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09" w:rsidRPr="00966209" w:rsidRDefault="00966209" w:rsidP="00966209">
      <w:pPr>
        <w:autoSpaceDN w:val="0"/>
        <w:jc w:val="right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-139065</wp:posOffset>
            </wp:positionV>
            <wp:extent cx="609600" cy="762000"/>
            <wp:effectExtent l="19050" t="0" r="0" b="0"/>
            <wp:wrapNone/>
            <wp:docPr id="3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6209" w:rsidRPr="00966209" w:rsidRDefault="00966209" w:rsidP="00966209">
      <w:pPr>
        <w:autoSpaceDN w:val="0"/>
        <w:jc w:val="right"/>
        <w:rPr>
          <w:rFonts w:ascii="PT Astra Serif" w:hAnsi="PT Astra Serif"/>
          <w:sz w:val="28"/>
          <w:szCs w:val="28"/>
        </w:rPr>
      </w:pPr>
    </w:p>
    <w:p w:rsidR="00966209" w:rsidRPr="00966209" w:rsidRDefault="00966209" w:rsidP="00966209">
      <w:pPr>
        <w:autoSpaceDN w:val="0"/>
        <w:jc w:val="right"/>
        <w:rPr>
          <w:rFonts w:ascii="PT Astra Serif" w:hAnsi="PT Astra Serif"/>
          <w:sz w:val="28"/>
          <w:szCs w:val="28"/>
        </w:rPr>
      </w:pPr>
    </w:p>
    <w:p w:rsidR="00966209" w:rsidRPr="00966209" w:rsidRDefault="00966209" w:rsidP="00966209">
      <w:pPr>
        <w:jc w:val="center"/>
        <w:rPr>
          <w:rFonts w:ascii="PT Astra Serif" w:hAnsi="PT Astra Serif"/>
          <w:b/>
        </w:rPr>
      </w:pP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66209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66209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66209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66209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66209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966209" w:rsidRPr="00966209" w:rsidRDefault="00966209" w:rsidP="00966209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966209">
        <w:rPr>
          <w:rFonts w:ascii="PT Astra Serif" w:hAnsi="PT Astra Serif"/>
          <w:b/>
          <w:sz w:val="28"/>
          <w:szCs w:val="28"/>
        </w:rPr>
        <w:t>ПОСТАНОВЛЕНИЕ</w:t>
      </w: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66209" w:rsidRPr="00B666D6" w:rsidRDefault="00B666D6" w:rsidP="00966209">
      <w:pPr>
        <w:spacing w:line="360" w:lineRule="exact"/>
        <w:jc w:val="center"/>
        <w:rPr>
          <w:rFonts w:ascii="PT Astra Serif" w:hAnsi="PT Astra Serif"/>
          <w:b/>
          <w:sz w:val="28"/>
          <w:szCs w:val="28"/>
        </w:rPr>
      </w:pPr>
      <w:r w:rsidRPr="00B666D6">
        <w:rPr>
          <w:rFonts w:ascii="PT Astra Serif" w:hAnsi="PT Astra Serif"/>
          <w:sz w:val="28"/>
          <w:szCs w:val="28"/>
        </w:rPr>
        <w:t xml:space="preserve">05 </w:t>
      </w:r>
      <w:r>
        <w:rPr>
          <w:rFonts w:ascii="PT Astra Serif" w:hAnsi="PT Astra Serif"/>
          <w:sz w:val="28"/>
          <w:szCs w:val="28"/>
        </w:rPr>
        <w:t>июня 2020г.</w:t>
      </w:r>
      <w:r w:rsidR="00966209" w:rsidRPr="00966209">
        <w:rPr>
          <w:rFonts w:ascii="PT Astra Serif" w:hAnsi="PT Astra Serif"/>
          <w:sz w:val="28"/>
          <w:szCs w:val="28"/>
        </w:rPr>
        <w:t xml:space="preserve">                                      № </w:t>
      </w:r>
      <w:r w:rsidRPr="00B666D6">
        <w:rPr>
          <w:rFonts w:ascii="PT Astra Serif" w:hAnsi="PT Astra Serif"/>
          <w:sz w:val="28"/>
          <w:szCs w:val="28"/>
        </w:rPr>
        <w:t>6-94</w:t>
      </w:r>
    </w:p>
    <w:p w:rsidR="00966209" w:rsidRPr="00966209" w:rsidRDefault="00966209" w:rsidP="00966209">
      <w:pPr>
        <w:spacing w:line="360" w:lineRule="exact"/>
        <w:ind w:firstLine="709"/>
        <w:jc w:val="center"/>
        <w:rPr>
          <w:rFonts w:ascii="PT Astra Serif" w:hAnsi="PT Astra Serif"/>
          <w:bCs/>
        </w:rPr>
      </w:pPr>
    </w:p>
    <w:p w:rsidR="00966209" w:rsidRPr="00966209" w:rsidRDefault="00966209" w:rsidP="00966209">
      <w:pPr>
        <w:jc w:val="center"/>
        <w:rPr>
          <w:rFonts w:ascii="PT Astra Serif" w:hAnsi="PT Astra Serif"/>
          <w:b/>
          <w:sz w:val="28"/>
          <w:szCs w:val="28"/>
        </w:rPr>
      </w:pPr>
      <w:r w:rsidRPr="00966209">
        <w:rPr>
          <w:rFonts w:ascii="PT Astra Serif" w:hAnsi="PT Astra Serif"/>
          <w:b/>
          <w:sz w:val="28"/>
          <w:szCs w:val="28"/>
        </w:rPr>
        <w:t>О</w:t>
      </w:r>
      <w:r w:rsidR="00821144">
        <w:rPr>
          <w:rFonts w:ascii="PT Astra Serif" w:hAnsi="PT Astra Serif"/>
          <w:b/>
          <w:sz w:val="28"/>
          <w:szCs w:val="28"/>
        </w:rPr>
        <w:t xml:space="preserve">б утверждении Порядка и условия </w:t>
      </w:r>
      <w:r w:rsidRPr="00966209">
        <w:rPr>
          <w:rFonts w:ascii="PT Astra Serif" w:hAnsi="PT Astra Serif"/>
          <w:b/>
          <w:sz w:val="28"/>
          <w:szCs w:val="28"/>
        </w:rPr>
        <w:t xml:space="preserve"> </w:t>
      </w:r>
      <w:r w:rsidR="00821144">
        <w:rPr>
          <w:rFonts w:ascii="PT Astra Serif" w:hAnsi="PT Astra Serif"/>
          <w:b/>
          <w:sz w:val="28"/>
          <w:szCs w:val="28"/>
        </w:rPr>
        <w:t>предоставления ежегодного дополнительного оплачиваемого отпуска работникам с ненормированным рабочим днем в муниципальных учреждениях</w:t>
      </w:r>
      <w:r w:rsidRPr="00966209">
        <w:rPr>
          <w:rFonts w:ascii="PT Astra Serif" w:hAnsi="PT Astra Serif"/>
          <w:b/>
          <w:sz w:val="28"/>
          <w:szCs w:val="28"/>
        </w:rPr>
        <w:t xml:space="preserve">» </w:t>
      </w:r>
    </w:p>
    <w:p w:rsidR="00966209" w:rsidRPr="00966209" w:rsidRDefault="00966209" w:rsidP="00966209">
      <w:pPr>
        <w:rPr>
          <w:rFonts w:ascii="PT Astra Serif" w:hAnsi="PT Astra Serif"/>
          <w:sz w:val="28"/>
          <w:szCs w:val="28"/>
        </w:rPr>
      </w:pPr>
    </w:p>
    <w:p w:rsidR="00966209" w:rsidRPr="00966209" w:rsidRDefault="00966209" w:rsidP="00966209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В соответствии </w:t>
      </w:r>
      <w:r w:rsidR="00821144">
        <w:rPr>
          <w:rFonts w:ascii="PT Astra Serif" w:hAnsi="PT Astra Serif"/>
          <w:sz w:val="28"/>
          <w:szCs w:val="28"/>
        </w:rPr>
        <w:t xml:space="preserve">со ст. 119 Трудового кодекса Российской Федерации </w:t>
      </w:r>
      <w:r w:rsidRPr="00966209">
        <w:rPr>
          <w:rFonts w:ascii="PT Astra Serif" w:hAnsi="PT Astra Serif"/>
          <w:sz w:val="28"/>
          <w:szCs w:val="28"/>
        </w:rPr>
        <w:t xml:space="preserve">администрация муниципального образования город Советск Щекинского района </w:t>
      </w:r>
      <w:r w:rsidRPr="00966209">
        <w:rPr>
          <w:rFonts w:ascii="PT Astra Serif" w:hAnsi="PT Astra Serif"/>
          <w:b/>
          <w:sz w:val="28"/>
          <w:szCs w:val="28"/>
        </w:rPr>
        <w:t>ПОСТАНОВЛЯЕТ:</w:t>
      </w:r>
    </w:p>
    <w:p w:rsidR="00966209" w:rsidRPr="00D84EBF" w:rsidRDefault="00966209" w:rsidP="00966209">
      <w:pPr>
        <w:jc w:val="both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         1. </w:t>
      </w:r>
      <w:r w:rsidR="00821144">
        <w:rPr>
          <w:rFonts w:ascii="PT Astra Serif" w:hAnsi="PT Astra Serif"/>
          <w:sz w:val="28"/>
          <w:szCs w:val="28"/>
        </w:rPr>
        <w:t xml:space="preserve">Утвердить Порядок и условия предоставления ежегодного </w:t>
      </w:r>
      <w:r w:rsidR="00D84EBF" w:rsidRPr="00D84EBF">
        <w:rPr>
          <w:rFonts w:ascii="PT Astra Serif" w:hAnsi="PT Astra Serif"/>
          <w:sz w:val="28"/>
          <w:szCs w:val="28"/>
        </w:rPr>
        <w:t>дополнительного оплачиваемого отпуска работникам с ненормированным рабочим днем в муниципальных учреждениях</w:t>
      </w:r>
      <w:r w:rsidR="00D84EBF">
        <w:rPr>
          <w:rFonts w:ascii="PT Astra Serif" w:hAnsi="PT Astra Serif"/>
          <w:sz w:val="28"/>
          <w:szCs w:val="28"/>
        </w:rPr>
        <w:t xml:space="preserve"> (приложение)</w:t>
      </w:r>
    </w:p>
    <w:p w:rsidR="00966209" w:rsidRPr="00966209" w:rsidRDefault="00966209" w:rsidP="00966209">
      <w:pPr>
        <w:shd w:val="clear" w:color="auto" w:fill="FFFFFF"/>
        <w:ind w:firstLine="708"/>
        <w:jc w:val="both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66209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66209">
        <w:rPr>
          <w:rFonts w:ascii="PT Astra Serif" w:hAnsi="PT Astra Serif"/>
          <w:sz w:val="28"/>
          <w:szCs w:val="28"/>
        </w:rPr>
        <w:t xml:space="preserve"> исполнением настоящего постановления оставляю за собой.</w:t>
      </w:r>
    </w:p>
    <w:p w:rsidR="00966209" w:rsidRPr="00966209" w:rsidRDefault="00966209" w:rsidP="00966209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96620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66209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96620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66209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966209">
        <w:rPr>
          <w:rFonts w:ascii="PT Astra Serif" w:hAnsi="PT Astra Serif"/>
          <w:sz w:val="28"/>
          <w:szCs w:val="28"/>
        </w:rPr>
        <w:t>г</w:t>
      </w:r>
      <w:proofErr w:type="gramStart"/>
      <w:r w:rsidRPr="00966209">
        <w:rPr>
          <w:rFonts w:ascii="PT Astra Serif" w:hAnsi="PT Astra Serif"/>
          <w:sz w:val="28"/>
          <w:szCs w:val="28"/>
        </w:rPr>
        <w:t>.С</w:t>
      </w:r>
      <w:proofErr w:type="gramEnd"/>
      <w:r w:rsidRPr="00966209">
        <w:rPr>
          <w:rFonts w:ascii="PT Astra Serif" w:hAnsi="PT Astra Serif"/>
          <w:sz w:val="28"/>
          <w:szCs w:val="28"/>
        </w:rPr>
        <w:t>оветск</w:t>
      </w:r>
      <w:proofErr w:type="spellEnd"/>
      <w:r w:rsidRPr="0096620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66209">
        <w:rPr>
          <w:rFonts w:ascii="PT Astra Serif" w:hAnsi="PT Astra Serif"/>
          <w:sz w:val="28"/>
          <w:szCs w:val="28"/>
        </w:rPr>
        <w:t>пл.Советов</w:t>
      </w:r>
      <w:proofErr w:type="spellEnd"/>
      <w:r w:rsidRPr="00966209">
        <w:rPr>
          <w:rFonts w:ascii="PT Astra Serif" w:hAnsi="PT Astra Serif"/>
          <w:sz w:val="28"/>
          <w:szCs w:val="28"/>
        </w:rPr>
        <w:t>, д.1</w:t>
      </w:r>
    </w:p>
    <w:p w:rsidR="00966209" w:rsidRPr="00966209" w:rsidRDefault="00966209" w:rsidP="00966209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966209" w:rsidRPr="00966209" w:rsidRDefault="00966209" w:rsidP="00966209">
      <w:pPr>
        <w:ind w:firstLine="708"/>
        <w:jc w:val="both"/>
        <w:rPr>
          <w:rFonts w:ascii="PT Astra Serif" w:hAnsi="PT Astra Serif"/>
        </w:rPr>
      </w:pPr>
    </w:p>
    <w:p w:rsidR="00966209" w:rsidRPr="00966209" w:rsidRDefault="00966209" w:rsidP="00966209">
      <w:pPr>
        <w:jc w:val="both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Глава администрации </w:t>
      </w:r>
    </w:p>
    <w:p w:rsidR="00966209" w:rsidRPr="00966209" w:rsidRDefault="00966209" w:rsidP="00966209">
      <w:pPr>
        <w:jc w:val="both"/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>муниципального образования</w:t>
      </w:r>
    </w:p>
    <w:p w:rsidR="00966209" w:rsidRPr="00966209" w:rsidRDefault="00966209" w:rsidP="00966209">
      <w:pPr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966209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66209">
        <w:rPr>
          <w:rFonts w:ascii="PT Astra Serif" w:hAnsi="PT Astra Serif"/>
          <w:sz w:val="28"/>
          <w:szCs w:val="28"/>
        </w:rPr>
        <w:t xml:space="preserve"> района</w:t>
      </w:r>
      <w:r w:rsidRPr="00966209">
        <w:rPr>
          <w:rFonts w:ascii="PT Astra Serif" w:hAnsi="PT Astra Serif"/>
          <w:sz w:val="28"/>
          <w:szCs w:val="28"/>
        </w:rPr>
        <w:tab/>
      </w:r>
      <w:r w:rsidRPr="00966209">
        <w:rPr>
          <w:rFonts w:ascii="PT Astra Serif" w:hAnsi="PT Astra Serif"/>
          <w:b/>
          <w:sz w:val="28"/>
          <w:szCs w:val="28"/>
        </w:rPr>
        <w:tab/>
      </w:r>
      <w:r w:rsidRPr="00966209">
        <w:rPr>
          <w:rFonts w:ascii="PT Astra Serif" w:hAnsi="PT Astra Serif"/>
          <w:b/>
          <w:sz w:val="28"/>
          <w:szCs w:val="28"/>
        </w:rPr>
        <w:tab/>
        <w:t xml:space="preserve">                       </w:t>
      </w:r>
      <w:proofErr w:type="spellStart"/>
      <w:r w:rsidRPr="00966209">
        <w:rPr>
          <w:rFonts w:ascii="PT Astra Serif" w:hAnsi="PT Astra Serif"/>
          <w:sz w:val="28"/>
          <w:szCs w:val="28"/>
        </w:rPr>
        <w:t>Г.В.Андропов</w:t>
      </w:r>
      <w:proofErr w:type="spellEnd"/>
    </w:p>
    <w:p w:rsidR="00966209" w:rsidRPr="00966209" w:rsidRDefault="00966209" w:rsidP="00966209">
      <w:pPr>
        <w:jc w:val="both"/>
        <w:rPr>
          <w:rFonts w:ascii="PT Astra Serif" w:hAnsi="PT Astra Serif"/>
          <w:sz w:val="28"/>
          <w:szCs w:val="28"/>
        </w:rPr>
      </w:pPr>
    </w:p>
    <w:p w:rsidR="00966209" w:rsidRPr="00966209" w:rsidRDefault="00966209" w:rsidP="00966209">
      <w:pPr>
        <w:jc w:val="right"/>
        <w:rPr>
          <w:rFonts w:ascii="PT Astra Serif" w:hAnsi="PT Astra Serif"/>
        </w:rPr>
      </w:pPr>
    </w:p>
    <w:p w:rsidR="00966209" w:rsidRPr="00966209" w:rsidRDefault="00966209" w:rsidP="00966209">
      <w:pPr>
        <w:tabs>
          <w:tab w:val="left" w:pos="5910"/>
        </w:tabs>
        <w:rPr>
          <w:rFonts w:ascii="PT Astra Serif" w:hAnsi="PT Astra Serif"/>
          <w:sz w:val="28"/>
          <w:szCs w:val="28"/>
        </w:rPr>
      </w:pPr>
      <w:r w:rsidRPr="0096620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Согласовано:</w:t>
      </w:r>
    </w:p>
    <w:p w:rsidR="00966209" w:rsidRPr="00966209" w:rsidRDefault="00966209" w:rsidP="00966209">
      <w:pPr>
        <w:tabs>
          <w:tab w:val="left" w:pos="7140"/>
        </w:tabs>
        <w:rPr>
          <w:rFonts w:ascii="PT Astra Serif" w:hAnsi="PT Astra Serif"/>
        </w:rPr>
      </w:pPr>
      <w:r w:rsidRPr="00966209">
        <w:rPr>
          <w:rFonts w:ascii="PT Astra Serif" w:hAnsi="PT Astra Serif"/>
        </w:rPr>
        <w:tab/>
      </w:r>
      <w:proofErr w:type="spellStart"/>
      <w:r w:rsidRPr="00966209">
        <w:rPr>
          <w:rFonts w:ascii="PT Astra Serif" w:hAnsi="PT Astra Serif"/>
          <w:sz w:val="28"/>
          <w:szCs w:val="28"/>
        </w:rPr>
        <w:t>О.А.Пузочкина</w:t>
      </w:r>
      <w:proofErr w:type="spellEnd"/>
    </w:p>
    <w:p w:rsidR="00966209" w:rsidRPr="00966209" w:rsidRDefault="00966209" w:rsidP="00966209">
      <w:pPr>
        <w:jc w:val="right"/>
        <w:rPr>
          <w:rFonts w:ascii="PT Astra Serif" w:hAnsi="PT Astra Serif"/>
        </w:rPr>
      </w:pPr>
    </w:p>
    <w:p w:rsidR="00966209" w:rsidRPr="00966209" w:rsidRDefault="00966209" w:rsidP="00966209">
      <w:pPr>
        <w:jc w:val="right"/>
        <w:rPr>
          <w:rFonts w:ascii="PT Astra Serif" w:hAnsi="PT Astra Serif"/>
        </w:rPr>
      </w:pPr>
    </w:p>
    <w:p w:rsidR="00966209" w:rsidRPr="00966209" w:rsidRDefault="00966209" w:rsidP="00966209">
      <w:pPr>
        <w:rPr>
          <w:rFonts w:ascii="PT Astra Serif" w:hAnsi="PT Astra Serif"/>
        </w:rPr>
      </w:pPr>
      <w:r w:rsidRPr="00966209">
        <w:rPr>
          <w:rFonts w:ascii="PT Astra Serif" w:hAnsi="PT Astra Serif"/>
        </w:rPr>
        <w:t>Исп. Романова Н.Н.</w:t>
      </w:r>
    </w:p>
    <w:p w:rsidR="00966209" w:rsidRPr="00966209" w:rsidRDefault="00966209" w:rsidP="00966209">
      <w:pPr>
        <w:rPr>
          <w:rFonts w:ascii="PT Astra Serif" w:hAnsi="PT Astra Serif"/>
        </w:rPr>
      </w:pPr>
      <w:r w:rsidRPr="00966209">
        <w:rPr>
          <w:rFonts w:ascii="PT Astra Serif" w:hAnsi="PT Astra Serif"/>
        </w:rPr>
        <w:t>Тел.74-</w:t>
      </w:r>
      <w:r>
        <w:rPr>
          <w:rFonts w:ascii="PT Astra Serif" w:hAnsi="PT Astra Serif"/>
        </w:rPr>
        <w:t>232</w:t>
      </w:r>
    </w:p>
    <w:p w:rsidR="00E63BCC" w:rsidRDefault="00E63BCC">
      <w:pPr>
        <w:rPr>
          <w:rFonts w:ascii="PT Astra Serif" w:hAnsi="PT Astra Serif"/>
        </w:rPr>
      </w:pPr>
    </w:p>
    <w:p w:rsidR="00821144" w:rsidRPr="00751E54" w:rsidRDefault="004B270E" w:rsidP="00751E54">
      <w:pPr>
        <w:tabs>
          <w:tab w:val="left" w:pos="6795"/>
        </w:tabs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</w:r>
      <w:r w:rsidRPr="004B270E">
        <w:rPr>
          <w:rFonts w:ascii="PT Astra Serif" w:hAnsi="PT Astra Serif"/>
          <w:sz w:val="28"/>
          <w:szCs w:val="28"/>
        </w:rPr>
        <w:t>Приложение</w:t>
      </w:r>
    </w:p>
    <w:p w:rsidR="00751E54" w:rsidRPr="00751E54" w:rsidRDefault="00751E54" w:rsidP="00751E54">
      <w:pPr>
        <w:tabs>
          <w:tab w:val="left" w:pos="6795"/>
        </w:tabs>
        <w:jc w:val="right"/>
        <w:rPr>
          <w:rFonts w:ascii="PT Astra Serif" w:hAnsi="PT Astra Serif"/>
          <w:sz w:val="28"/>
          <w:szCs w:val="28"/>
        </w:rPr>
      </w:pPr>
      <w:r w:rsidRPr="00751E54">
        <w:rPr>
          <w:rFonts w:ascii="PT Astra Serif" w:hAnsi="PT Astra Serif"/>
          <w:sz w:val="28"/>
          <w:szCs w:val="28"/>
        </w:rPr>
        <w:t xml:space="preserve">к постановлению главы </w:t>
      </w:r>
    </w:p>
    <w:p w:rsidR="00751E54" w:rsidRPr="00751E54" w:rsidRDefault="00751E54" w:rsidP="00751E54">
      <w:pPr>
        <w:tabs>
          <w:tab w:val="left" w:pos="6795"/>
        </w:tabs>
        <w:jc w:val="right"/>
        <w:rPr>
          <w:rFonts w:ascii="PT Astra Serif" w:hAnsi="PT Astra Serif"/>
          <w:sz w:val="28"/>
          <w:szCs w:val="28"/>
        </w:rPr>
      </w:pPr>
      <w:r w:rsidRPr="00751E54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</w:p>
    <w:p w:rsidR="00751E54" w:rsidRPr="00751E54" w:rsidRDefault="00751E54" w:rsidP="00751E54">
      <w:pPr>
        <w:tabs>
          <w:tab w:val="left" w:pos="6795"/>
        </w:tabs>
        <w:jc w:val="right"/>
        <w:rPr>
          <w:rFonts w:ascii="PT Astra Serif" w:hAnsi="PT Astra Serif"/>
          <w:sz w:val="28"/>
          <w:szCs w:val="28"/>
        </w:rPr>
      </w:pPr>
      <w:r w:rsidRPr="00751E54">
        <w:rPr>
          <w:rFonts w:ascii="PT Astra Serif" w:hAnsi="PT Astra Serif"/>
          <w:sz w:val="28"/>
          <w:szCs w:val="28"/>
        </w:rPr>
        <w:t>город Советск Щекинского района</w:t>
      </w:r>
    </w:p>
    <w:p w:rsidR="00821144" w:rsidRDefault="00821144">
      <w:pPr>
        <w:rPr>
          <w:rFonts w:ascii="PT Astra Serif" w:hAnsi="PT Astra Serif"/>
        </w:rPr>
      </w:pPr>
      <w:bookmarkStart w:id="0" w:name="_GoBack"/>
      <w:bookmarkEnd w:id="0"/>
    </w:p>
    <w:p w:rsidR="00821144" w:rsidRDefault="00821144">
      <w:pPr>
        <w:rPr>
          <w:rFonts w:ascii="PT Astra Serif" w:hAnsi="PT Astra Serif"/>
        </w:rPr>
      </w:pPr>
    </w:p>
    <w:p w:rsidR="00821144" w:rsidRPr="004B270E" w:rsidRDefault="00821144">
      <w:pPr>
        <w:rPr>
          <w:rFonts w:ascii="PT Astra Serif" w:hAnsi="PT Astra Serif"/>
        </w:rPr>
      </w:pPr>
    </w:p>
    <w:p w:rsidR="00821144" w:rsidRPr="004B270E" w:rsidRDefault="00821144" w:rsidP="00821144">
      <w:pPr>
        <w:pStyle w:val="1"/>
        <w:shd w:val="clear" w:color="auto" w:fill="auto"/>
        <w:spacing w:after="0" w:line="322" w:lineRule="exact"/>
        <w:ind w:left="40"/>
        <w:jc w:val="center"/>
        <w:rPr>
          <w:rFonts w:ascii="PT Astra Serif" w:hAnsi="PT Astra Serif"/>
          <w:b w:val="0"/>
          <w:sz w:val="28"/>
          <w:szCs w:val="28"/>
        </w:rPr>
      </w:pPr>
      <w:r w:rsidRPr="004B270E">
        <w:rPr>
          <w:b w:val="0"/>
          <w:color w:val="000000"/>
        </w:rPr>
        <w:t xml:space="preserve">Порядок 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и условия предоставления ежегодного дополнительного оплачиваемого отпуска работникам с ненормированным рабочим днем </w:t>
      </w:r>
      <w:proofErr w:type="gramStart"/>
      <w:r w:rsidRPr="004B270E">
        <w:rPr>
          <w:rFonts w:ascii="PT Astra Serif" w:hAnsi="PT Astra Serif"/>
          <w:b w:val="0"/>
          <w:color w:val="000000"/>
          <w:sz w:val="28"/>
          <w:szCs w:val="28"/>
        </w:rPr>
        <w:t>в</w:t>
      </w:r>
      <w:proofErr w:type="gramEnd"/>
    </w:p>
    <w:p w:rsidR="00821144" w:rsidRPr="004B270E" w:rsidRDefault="004B270E" w:rsidP="00821144">
      <w:pPr>
        <w:pStyle w:val="1"/>
        <w:shd w:val="clear" w:color="auto" w:fill="auto"/>
        <w:spacing w:after="244" w:line="322" w:lineRule="exact"/>
        <w:ind w:left="40"/>
        <w:jc w:val="center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color w:val="000000"/>
          <w:sz w:val="28"/>
          <w:szCs w:val="28"/>
        </w:rPr>
        <w:t>муницип</w:t>
      </w:r>
      <w:r w:rsidR="00821144"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альных </w:t>
      </w:r>
      <w:proofErr w:type="gramStart"/>
      <w:r w:rsidR="00821144" w:rsidRPr="004B270E">
        <w:rPr>
          <w:rFonts w:ascii="PT Astra Serif" w:hAnsi="PT Astra Serif"/>
          <w:b w:val="0"/>
          <w:color w:val="000000"/>
          <w:sz w:val="28"/>
          <w:szCs w:val="28"/>
        </w:rPr>
        <w:t>учреждениях</w:t>
      </w:r>
      <w:proofErr w:type="gramEnd"/>
      <w:r w:rsidR="00821144" w:rsidRPr="004B270E">
        <w:rPr>
          <w:rFonts w:ascii="PT Astra Serif" w:hAnsi="PT Astra Serif"/>
          <w:b w:val="0"/>
          <w:color w:val="000000"/>
          <w:sz w:val="28"/>
          <w:szCs w:val="28"/>
        </w:rPr>
        <w:t>.</w:t>
      </w:r>
    </w:p>
    <w:p w:rsidR="00821144" w:rsidRPr="004B270E" w:rsidRDefault="00821144" w:rsidP="00821144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after="0" w:line="317" w:lineRule="exact"/>
        <w:ind w:left="20" w:right="80"/>
        <w:jc w:val="both"/>
        <w:rPr>
          <w:rFonts w:ascii="PT Astra Serif" w:hAnsi="PT Astra Serif"/>
          <w:b w:val="0"/>
          <w:sz w:val="28"/>
          <w:szCs w:val="28"/>
        </w:rPr>
      </w:pPr>
      <w:r w:rsidRPr="004B270E">
        <w:rPr>
          <w:rFonts w:ascii="PT Astra Serif" w:hAnsi="PT Astra Serif"/>
          <w:b w:val="0"/>
          <w:color w:val="000000"/>
          <w:sz w:val="28"/>
          <w:szCs w:val="28"/>
        </w:rPr>
        <w:t>Ежегодный дополнительный оплачиваемый отпуск работника: муниципальных учреждений с ненормированным рабочим днем (далее п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>о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 тексту - дополнительный отпуск) предоставляется за работу в условия ненормированного рабочего дня отдельным работникам муниципал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>ь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>ны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>х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 учреждений, если эти работники по распоряжению работодателя 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 xml:space="preserve">при 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>необходимости эпизодически привлекаются к выполнению своих трудов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>ых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 функций за </w:t>
      </w:r>
      <w:proofErr w:type="gramStart"/>
      <w:r w:rsidRPr="004B270E">
        <w:rPr>
          <w:rFonts w:ascii="PT Astra Serif" w:hAnsi="PT Astra Serif"/>
          <w:b w:val="0"/>
          <w:color w:val="000000"/>
          <w:sz w:val="28"/>
          <w:szCs w:val="28"/>
        </w:rPr>
        <w:t>пределами</w:t>
      </w:r>
      <w:proofErr w:type="gramEnd"/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 установленной для них продолжительности рабочей времени.</w:t>
      </w:r>
    </w:p>
    <w:p w:rsidR="00821144" w:rsidRPr="004B270E" w:rsidRDefault="00821144" w:rsidP="00821144">
      <w:pPr>
        <w:pStyle w:val="1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317" w:lineRule="exact"/>
        <w:ind w:left="20" w:right="80"/>
        <w:jc w:val="both"/>
        <w:rPr>
          <w:rFonts w:ascii="PT Astra Serif" w:hAnsi="PT Astra Serif"/>
          <w:b w:val="0"/>
          <w:sz w:val="28"/>
          <w:szCs w:val="28"/>
        </w:rPr>
      </w:pPr>
      <w:r w:rsidRPr="004B270E">
        <w:rPr>
          <w:rFonts w:ascii="PT Astra Serif" w:hAnsi="PT Astra Serif"/>
          <w:b w:val="0"/>
          <w:color w:val="000000"/>
          <w:sz w:val="28"/>
          <w:szCs w:val="28"/>
        </w:rPr>
        <w:t>Перечень должностей работников с ненормированным рабочим днем устанавливается коллективным договором, соглашением или локальны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>м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 нормативным актом учреждения, приним</w:t>
      </w:r>
      <w:r w:rsidR="004B270E">
        <w:rPr>
          <w:rFonts w:ascii="PT Astra Serif" w:hAnsi="PT Astra Serif"/>
          <w:b w:val="0"/>
          <w:color w:val="000000"/>
          <w:sz w:val="28"/>
          <w:szCs w:val="28"/>
        </w:rPr>
        <w:t>аемым с учетом представительного</w:t>
      </w:r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 органа работника.</w:t>
      </w:r>
    </w:p>
    <w:p w:rsidR="00821144" w:rsidRPr="004B270E" w:rsidRDefault="004B270E" w:rsidP="00821144">
      <w:pPr>
        <w:pStyle w:val="1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317" w:lineRule="exact"/>
        <w:ind w:left="20" w:right="80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>
        <w:rPr>
          <w:rFonts w:ascii="PT Astra Serif" w:hAnsi="PT Astra Serif"/>
          <w:b w:val="0"/>
          <w:color w:val="000000"/>
          <w:sz w:val="28"/>
          <w:szCs w:val="28"/>
        </w:rPr>
        <w:t>Продолжител</w:t>
      </w:r>
      <w:r w:rsidR="00821144" w:rsidRPr="004B270E">
        <w:rPr>
          <w:rFonts w:ascii="PT Astra Serif" w:hAnsi="PT Astra Serif"/>
          <w:b w:val="0"/>
          <w:color w:val="000000"/>
          <w:sz w:val="28"/>
          <w:szCs w:val="28"/>
        </w:rPr>
        <w:t>ьность дополнительного отпуска устанавливается коллективным договором или правилами внутреннего трудового распорядке учреждения в зависимости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 и не может быть менее 3 календарных дней.</w:t>
      </w:r>
      <w:proofErr w:type="gramEnd"/>
    </w:p>
    <w:p w:rsidR="00821144" w:rsidRPr="004B270E" w:rsidRDefault="00821144" w:rsidP="00821144">
      <w:pPr>
        <w:pStyle w:val="1"/>
        <w:shd w:val="clear" w:color="auto" w:fill="auto"/>
        <w:spacing w:after="0" w:line="317" w:lineRule="exact"/>
        <w:ind w:left="20" w:right="80" w:firstLine="700"/>
        <w:jc w:val="left"/>
        <w:rPr>
          <w:rFonts w:ascii="PT Astra Serif" w:hAnsi="PT Astra Serif"/>
          <w:b w:val="0"/>
          <w:sz w:val="28"/>
          <w:szCs w:val="28"/>
        </w:rPr>
      </w:pPr>
      <w:r w:rsidRPr="004B270E">
        <w:rPr>
          <w:rFonts w:ascii="PT Astra Serif" w:hAnsi="PT Astra Serif"/>
          <w:b w:val="0"/>
          <w:color w:val="000000"/>
          <w:sz w:val="28"/>
          <w:szCs w:val="28"/>
        </w:rPr>
        <w:t>Работодатель ведет учет времени, фактически отработанного каждым работником в условиях ненормированного рабочего дня.</w:t>
      </w:r>
    </w:p>
    <w:p w:rsidR="00821144" w:rsidRPr="004B270E" w:rsidRDefault="00821144" w:rsidP="00821144">
      <w:pPr>
        <w:pStyle w:val="1"/>
        <w:numPr>
          <w:ilvl w:val="0"/>
          <w:numId w:val="1"/>
        </w:numPr>
        <w:shd w:val="clear" w:color="auto" w:fill="auto"/>
        <w:tabs>
          <w:tab w:val="left" w:pos="265"/>
        </w:tabs>
        <w:spacing w:after="0" w:line="317" w:lineRule="exact"/>
        <w:ind w:left="20" w:right="80"/>
        <w:jc w:val="both"/>
        <w:rPr>
          <w:rFonts w:ascii="PT Astra Serif" w:hAnsi="PT Astra Serif"/>
          <w:b w:val="0"/>
          <w:sz w:val="28"/>
          <w:szCs w:val="28"/>
        </w:rPr>
      </w:pPr>
      <w:r w:rsidRPr="004B270E">
        <w:rPr>
          <w:rFonts w:ascii="PT Astra Serif" w:hAnsi="PT Astra Serif"/>
          <w:b w:val="0"/>
          <w:color w:val="000000"/>
          <w:sz w:val="28"/>
          <w:szCs w:val="28"/>
        </w:rPr>
        <w:t>Дополнительный отпуск, предоставляемый работникам с ненормированным рабочим днем</w:t>
      </w:r>
      <w:proofErr w:type="gramStart"/>
      <w:r w:rsidRPr="004B270E">
        <w:rPr>
          <w:rFonts w:ascii="PT Astra Serif" w:hAnsi="PT Astra Serif"/>
          <w:b w:val="0"/>
          <w:color w:val="000000"/>
          <w:sz w:val="28"/>
          <w:szCs w:val="28"/>
        </w:rPr>
        <w:t xml:space="preserve">., </w:t>
      </w:r>
      <w:proofErr w:type="gramEnd"/>
      <w:r w:rsidRPr="004B270E">
        <w:rPr>
          <w:rFonts w:ascii="PT Astra Serif" w:hAnsi="PT Astra Serif"/>
          <w:b w:val="0"/>
          <w:color w:val="000000"/>
          <w:sz w:val="28"/>
          <w:szCs w:val="28"/>
        </w:rPr>
        <w:t>суммируется с ежегодным основным оплачиваемым отпуском (в том числе удлиненным), а также другими ежегодными дополнительными оплачиваемыми отпусками.</w:t>
      </w:r>
    </w:p>
    <w:p w:rsidR="00821144" w:rsidRPr="004B270E" w:rsidRDefault="00821144" w:rsidP="00821144">
      <w:pPr>
        <w:pStyle w:val="1"/>
        <w:numPr>
          <w:ilvl w:val="0"/>
          <w:numId w:val="1"/>
        </w:numPr>
        <w:shd w:val="clear" w:color="auto" w:fill="auto"/>
        <w:tabs>
          <w:tab w:val="left" w:pos="279"/>
        </w:tabs>
        <w:spacing w:after="0" w:line="317" w:lineRule="exact"/>
        <w:ind w:left="20" w:right="80"/>
        <w:jc w:val="both"/>
        <w:rPr>
          <w:rFonts w:ascii="PT Astra Serif" w:hAnsi="PT Astra Serif"/>
          <w:b w:val="0"/>
          <w:sz w:val="28"/>
          <w:szCs w:val="28"/>
        </w:rPr>
      </w:pPr>
      <w:r w:rsidRPr="004B270E">
        <w:rPr>
          <w:rFonts w:ascii="PT Astra Serif" w:hAnsi="PT Astra Serif"/>
          <w:b w:val="0"/>
          <w:color w:val="000000"/>
          <w:sz w:val="28"/>
          <w:szCs w:val="28"/>
        </w:rPr>
        <w:t>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821144" w:rsidRPr="004B270E" w:rsidRDefault="00821144" w:rsidP="00821144">
      <w:pPr>
        <w:pStyle w:val="1"/>
        <w:shd w:val="clear" w:color="auto" w:fill="auto"/>
        <w:spacing w:after="0" w:line="317" w:lineRule="exact"/>
        <w:ind w:left="20" w:right="80"/>
        <w:jc w:val="both"/>
        <w:rPr>
          <w:rFonts w:ascii="PT Astra Serif" w:hAnsi="PT Astra Serif"/>
          <w:b w:val="0"/>
          <w:sz w:val="28"/>
          <w:szCs w:val="28"/>
        </w:rPr>
      </w:pPr>
      <w:r w:rsidRPr="004B270E">
        <w:rPr>
          <w:rFonts w:ascii="PT Astra Serif" w:hAnsi="PT Astra Serif"/>
          <w:b w:val="0"/>
          <w:color w:val="000000"/>
          <w:sz w:val="28"/>
          <w:szCs w:val="28"/>
        </w:rPr>
        <w:t>7. Оплата дополнительных отпусков, предоставляемых работникам с ненормированным рабочим днем, производится в пределах фонда оплаты труда учреждения.</w:t>
      </w:r>
    </w:p>
    <w:p w:rsidR="00821144" w:rsidRPr="004B270E" w:rsidRDefault="00821144">
      <w:pPr>
        <w:rPr>
          <w:rFonts w:ascii="PT Astra Serif" w:hAnsi="PT Astra Serif"/>
          <w:sz w:val="28"/>
          <w:szCs w:val="28"/>
        </w:rPr>
      </w:pPr>
    </w:p>
    <w:p w:rsidR="00821144" w:rsidRPr="004B270E" w:rsidRDefault="00821144">
      <w:pPr>
        <w:rPr>
          <w:rFonts w:ascii="PT Astra Serif" w:hAnsi="PT Astra Serif"/>
          <w:sz w:val="28"/>
          <w:szCs w:val="28"/>
        </w:rPr>
      </w:pPr>
    </w:p>
    <w:p w:rsidR="00821144" w:rsidRPr="004B270E" w:rsidRDefault="00821144">
      <w:pPr>
        <w:rPr>
          <w:rFonts w:ascii="PT Astra Serif" w:hAnsi="PT Astra Serif"/>
          <w:sz w:val="28"/>
          <w:szCs w:val="28"/>
        </w:rPr>
      </w:pPr>
    </w:p>
    <w:p w:rsidR="00821144" w:rsidRPr="004B270E" w:rsidRDefault="00821144">
      <w:pPr>
        <w:rPr>
          <w:rFonts w:ascii="PT Astra Serif" w:hAnsi="PT Astra Serif"/>
          <w:sz w:val="28"/>
          <w:szCs w:val="28"/>
        </w:rPr>
      </w:pPr>
    </w:p>
    <w:p w:rsidR="00821144" w:rsidRPr="00966209" w:rsidRDefault="00821144">
      <w:pPr>
        <w:rPr>
          <w:rFonts w:ascii="PT Astra Serif" w:hAnsi="PT Astra Serif"/>
        </w:rPr>
      </w:pPr>
    </w:p>
    <w:sectPr w:rsidR="00821144" w:rsidRPr="00966209" w:rsidSect="00E63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E5A" w:rsidRDefault="00BB6E5A" w:rsidP="004B270E">
      <w:r>
        <w:separator/>
      </w:r>
    </w:p>
  </w:endnote>
  <w:endnote w:type="continuationSeparator" w:id="0">
    <w:p w:rsidR="00BB6E5A" w:rsidRDefault="00BB6E5A" w:rsidP="004B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E5A" w:rsidRDefault="00BB6E5A" w:rsidP="004B270E">
      <w:r>
        <w:separator/>
      </w:r>
    </w:p>
  </w:footnote>
  <w:footnote w:type="continuationSeparator" w:id="0">
    <w:p w:rsidR="00BB6E5A" w:rsidRDefault="00BB6E5A" w:rsidP="004B2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36DBA"/>
    <w:multiLevelType w:val="multilevel"/>
    <w:tmpl w:val="8FDA42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209"/>
    <w:rsid w:val="0018535F"/>
    <w:rsid w:val="004B270E"/>
    <w:rsid w:val="00751E54"/>
    <w:rsid w:val="00821144"/>
    <w:rsid w:val="008E20A3"/>
    <w:rsid w:val="00966209"/>
    <w:rsid w:val="00B666D6"/>
    <w:rsid w:val="00BB6E5A"/>
    <w:rsid w:val="00D84EBF"/>
    <w:rsid w:val="00E63BCC"/>
    <w:rsid w:val="00FE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09"/>
    <w:pPr>
      <w:spacing w:after="0" w:line="240" w:lineRule="auto"/>
    </w:pPr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21144"/>
    <w:rPr>
      <w:rFonts w:ascii="Times New Roman" w:eastAsia="Times New Roman" w:hAnsi="Times New Roman"/>
      <w:spacing w:val="9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821144"/>
    <w:pPr>
      <w:widowControl w:val="0"/>
      <w:shd w:val="clear" w:color="auto" w:fill="FFFFFF"/>
      <w:spacing w:after="360" w:line="0" w:lineRule="atLeast"/>
      <w:jc w:val="right"/>
    </w:pPr>
    <w:rPr>
      <w:b/>
      <w:bCs/>
      <w:spacing w:val="9"/>
      <w:sz w:val="23"/>
      <w:szCs w:val="23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4B27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B270E"/>
    <w:rPr>
      <w:rFonts w:ascii="Times New Roman" w:eastAsia="Times New Roman" w:hAnsi="Times New Roman"/>
      <w:b w:val="0"/>
      <w:bCs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B27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B270E"/>
    <w:rPr>
      <w:rFonts w:ascii="Times New Roman" w:eastAsia="Times New Roman" w:hAnsi="Times New Roman"/>
      <w:b w:val="0"/>
      <w:b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2020-06-09T11:51:00Z</cp:lastPrinted>
  <dcterms:created xsi:type="dcterms:W3CDTF">2020-06-05T06:29:00Z</dcterms:created>
  <dcterms:modified xsi:type="dcterms:W3CDTF">2020-06-09T11:51:00Z</dcterms:modified>
</cp:coreProperties>
</file>