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D1" w:rsidRDefault="002174D1" w:rsidP="002174D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-424815</wp:posOffset>
            </wp:positionV>
            <wp:extent cx="543899" cy="714375"/>
            <wp:effectExtent l="19050" t="0" r="8551" b="0"/>
            <wp:wrapNone/>
            <wp:docPr id="38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99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4D1" w:rsidRDefault="002174D1" w:rsidP="002174D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2174D1" w:rsidRDefault="002174D1" w:rsidP="002174D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174D1" w:rsidRDefault="002174D1" w:rsidP="002174D1">
      <w:pPr>
        <w:spacing w:line="360" w:lineRule="exact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Щекинский</w:t>
      </w:r>
      <w:proofErr w:type="spellEnd"/>
      <w:r>
        <w:rPr>
          <w:b/>
          <w:sz w:val="28"/>
          <w:szCs w:val="28"/>
        </w:rPr>
        <w:t xml:space="preserve"> район Тульской области</w:t>
      </w:r>
    </w:p>
    <w:p w:rsidR="002174D1" w:rsidRDefault="002174D1" w:rsidP="002174D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2174D1" w:rsidRDefault="002174D1" w:rsidP="002174D1">
      <w:pPr>
        <w:spacing w:line="360" w:lineRule="exact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2174D1" w:rsidRDefault="002174D1" w:rsidP="002174D1">
      <w:pPr>
        <w:spacing w:line="360" w:lineRule="exact"/>
        <w:ind w:firstLine="709"/>
        <w:jc w:val="both"/>
        <w:rPr>
          <w:sz w:val="28"/>
          <w:szCs w:val="28"/>
        </w:rPr>
      </w:pPr>
    </w:p>
    <w:p w:rsidR="002174D1" w:rsidRDefault="002174D1" w:rsidP="002174D1">
      <w:pPr>
        <w:spacing w:line="360" w:lineRule="exact"/>
        <w:ind w:firstLine="709"/>
        <w:jc w:val="both"/>
        <w:rPr>
          <w:sz w:val="28"/>
          <w:szCs w:val="28"/>
        </w:rPr>
      </w:pPr>
    </w:p>
    <w:p w:rsidR="002174D1" w:rsidRDefault="002174D1" w:rsidP="002174D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74D1" w:rsidRDefault="002174D1" w:rsidP="002174D1">
      <w:pPr>
        <w:spacing w:line="360" w:lineRule="exact"/>
        <w:ind w:firstLine="709"/>
        <w:jc w:val="both"/>
        <w:rPr>
          <w:sz w:val="28"/>
          <w:szCs w:val="28"/>
        </w:rPr>
      </w:pPr>
    </w:p>
    <w:p w:rsidR="002174D1" w:rsidRDefault="002174D1" w:rsidP="002174D1">
      <w:pPr>
        <w:spacing w:line="360" w:lineRule="exact"/>
        <w:ind w:firstLine="709"/>
        <w:jc w:val="both"/>
        <w:rPr>
          <w:sz w:val="28"/>
          <w:szCs w:val="28"/>
        </w:rPr>
      </w:pPr>
    </w:p>
    <w:p w:rsidR="002174D1" w:rsidRDefault="0069265F" w:rsidP="002174D1">
      <w:pPr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182104">
        <w:rPr>
          <w:sz w:val="28"/>
          <w:szCs w:val="28"/>
        </w:rPr>
        <w:t xml:space="preserve"> </w:t>
      </w:r>
      <w:r w:rsidR="002174D1">
        <w:rPr>
          <w:sz w:val="28"/>
          <w:szCs w:val="28"/>
        </w:rPr>
        <w:t>201</w:t>
      </w:r>
      <w:r w:rsidR="003266FF">
        <w:rPr>
          <w:sz w:val="28"/>
          <w:szCs w:val="28"/>
        </w:rPr>
        <w:t>9</w:t>
      </w:r>
      <w:r w:rsidR="002174D1">
        <w:rPr>
          <w:sz w:val="28"/>
          <w:szCs w:val="28"/>
        </w:rPr>
        <w:t xml:space="preserve"> г.                                                   №</w:t>
      </w:r>
      <w:r>
        <w:rPr>
          <w:sz w:val="28"/>
          <w:szCs w:val="28"/>
        </w:rPr>
        <w:t>_______</w:t>
      </w:r>
    </w:p>
    <w:p w:rsidR="002174D1" w:rsidRDefault="002174D1" w:rsidP="002174D1">
      <w:pPr>
        <w:spacing w:line="360" w:lineRule="exact"/>
        <w:ind w:firstLine="709"/>
        <w:jc w:val="both"/>
        <w:rPr>
          <w:sz w:val="28"/>
          <w:szCs w:val="28"/>
        </w:rPr>
      </w:pPr>
    </w:p>
    <w:p w:rsidR="002174D1" w:rsidRDefault="002174D1" w:rsidP="002174D1">
      <w:pPr>
        <w:spacing w:line="360" w:lineRule="exact"/>
        <w:ind w:firstLine="709"/>
        <w:jc w:val="both"/>
        <w:rPr>
          <w:sz w:val="28"/>
          <w:szCs w:val="28"/>
        </w:rPr>
      </w:pPr>
    </w:p>
    <w:p w:rsidR="002174D1" w:rsidRPr="005A6023" w:rsidRDefault="0069265F" w:rsidP="002174D1">
      <w:pPr>
        <w:pStyle w:val="1"/>
        <w:ind w:left="567" w:right="355" w:hanging="27"/>
        <w:rPr>
          <w:b/>
          <w:sz w:val="28"/>
          <w:szCs w:val="28"/>
        </w:rPr>
      </w:pPr>
      <w:r w:rsidRPr="0069265F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</w:t>
      </w:r>
      <w:proofErr w:type="spellStart"/>
      <w:r w:rsidRPr="0069265F">
        <w:rPr>
          <w:b/>
          <w:sz w:val="28"/>
          <w:szCs w:val="28"/>
        </w:rPr>
        <w:t>Щекинского</w:t>
      </w:r>
      <w:proofErr w:type="spellEnd"/>
      <w:r w:rsidRPr="0069265F">
        <w:rPr>
          <w:b/>
          <w:sz w:val="28"/>
          <w:szCs w:val="28"/>
        </w:rPr>
        <w:t xml:space="preserve"> района №4-9</w:t>
      </w:r>
      <w:r>
        <w:rPr>
          <w:b/>
          <w:sz w:val="28"/>
          <w:szCs w:val="28"/>
        </w:rPr>
        <w:t>6</w:t>
      </w:r>
      <w:r w:rsidRPr="0069265F">
        <w:rPr>
          <w:b/>
          <w:sz w:val="28"/>
          <w:szCs w:val="28"/>
        </w:rPr>
        <w:t xml:space="preserve"> от 05.04.2017г.  </w:t>
      </w:r>
      <w:r>
        <w:rPr>
          <w:b/>
          <w:sz w:val="28"/>
          <w:szCs w:val="28"/>
        </w:rPr>
        <w:t>«</w:t>
      </w:r>
      <w:r w:rsidR="002174D1" w:rsidRPr="005A6023">
        <w:rPr>
          <w:b/>
          <w:sz w:val="28"/>
          <w:szCs w:val="28"/>
        </w:rPr>
        <w:t xml:space="preserve">Об </w:t>
      </w:r>
      <w:r w:rsidR="002174D1">
        <w:rPr>
          <w:b/>
          <w:sz w:val="28"/>
          <w:szCs w:val="28"/>
        </w:rPr>
        <w:t>утверждении административного регламента предоставления  муниципальной услуги «Предоставление в аренду или собственность земельных участков (за исключением земельных участков из земель сельскохозяйственного назначения) для целей, не связанных со строительством»</w:t>
      </w:r>
    </w:p>
    <w:p w:rsidR="002174D1" w:rsidRDefault="002174D1" w:rsidP="002174D1">
      <w:pPr>
        <w:spacing w:line="360" w:lineRule="exact"/>
      </w:pPr>
    </w:p>
    <w:p w:rsidR="0069265F" w:rsidRDefault="002174D1" w:rsidP="0069265F">
      <w:pPr>
        <w:spacing w:line="360" w:lineRule="exact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10" w:history="1">
        <w:r>
          <w:rPr>
            <w:rStyle w:val="a7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rStyle w:val="a7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распоряжением Правительства РФ от 17.12.2009 №1993-р «Об утверждении свободного перечня первоочередных государственных и муниципальных услуг, предоставляемых в электронном виде», распоряжением Правительства РФ от 28.12.2011 №2415-р «о государственных и</w:t>
      </w:r>
      <w:proofErr w:type="gramEnd"/>
      <w:r>
        <w:rPr>
          <w:sz w:val="28"/>
          <w:szCs w:val="28"/>
        </w:rPr>
        <w:t xml:space="preserve"> муниципальных </w:t>
      </w:r>
      <w:proofErr w:type="gramStart"/>
      <w:r>
        <w:rPr>
          <w:sz w:val="28"/>
          <w:szCs w:val="28"/>
        </w:rPr>
        <w:t>услугах</w:t>
      </w:r>
      <w:proofErr w:type="gramEnd"/>
      <w:r>
        <w:rPr>
          <w:sz w:val="28"/>
          <w:szCs w:val="28"/>
        </w:rPr>
        <w:t xml:space="preserve">, предоставляемых в электронном виде», на основании Устава муниципального образования город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администрация муниципального образования город Советск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69265F" w:rsidRPr="001F6B8E" w:rsidRDefault="002174D1" w:rsidP="0069265F">
      <w:pPr>
        <w:spacing w:line="360" w:lineRule="exact"/>
        <w:ind w:firstLine="709"/>
        <w:jc w:val="both"/>
        <w:rPr>
          <w:sz w:val="28"/>
          <w:szCs w:val="28"/>
        </w:rPr>
      </w:pPr>
      <w:r w:rsidRPr="001F6B8E">
        <w:rPr>
          <w:sz w:val="28"/>
          <w:szCs w:val="28"/>
        </w:rPr>
        <w:t xml:space="preserve">1. </w:t>
      </w:r>
      <w:r w:rsidR="0069265F">
        <w:rPr>
          <w:sz w:val="28"/>
          <w:szCs w:val="28"/>
        </w:rPr>
        <w:t>Внести</w:t>
      </w:r>
      <w:r w:rsidR="0069265F" w:rsidRPr="00BA6CF9">
        <w:rPr>
          <w:sz w:val="28"/>
          <w:szCs w:val="28"/>
        </w:rPr>
        <w:t xml:space="preserve"> изменений в постановление администрации муниципального образования город Советск </w:t>
      </w:r>
      <w:proofErr w:type="spellStart"/>
      <w:r w:rsidR="0069265F" w:rsidRPr="00BA6CF9">
        <w:rPr>
          <w:sz w:val="28"/>
          <w:szCs w:val="28"/>
        </w:rPr>
        <w:t>Щекинского</w:t>
      </w:r>
      <w:proofErr w:type="spellEnd"/>
      <w:r w:rsidR="0069265F" w:rsidRPr="00BA6CF9">
        <w:rPr>
          <w:sz w:val="28"/>
          <w:szCs w:val="28"/>
        </w:rPr>
        <w:t xml:space="preserve"> района №4-9</w:t>
      </w:r>
      <w:r w:rsidR="0069265F">
        <w:rPr>
          <w:sz w:val="28"/>
          <w:szCs w:val="28"/>
        </w:rPr>
        <w:t>6</w:t>
      </w:r>
      <w:r w:rsidR="0069265F" w:rsidRPr="00BA6CF9">
        <w:rPr>
          <w:sz w:val="28"/>
          <w:szCs w:val="28"/>
        </w:rPr>
        <w:t xml:space="preserve"> от 05.04.2017г.  </w:t>
      </w:r>
      <w:r w:rsidRPr="001F6B8E">
        <w:rPr>
          <w:sz w:val="28"/>
          <w:szCs w:val="28"/>
        </w:rPr>
        <w:t xml:space="preserve"> «</w:t>
      </w:r>
      <w:r w:rsidRPr="002174D1">
        <w:rPr>
          <w:sz w:val="28"/>
          <w:szCs w:val="28"/>
        </w:rPr>
        <w:t xml:space="preserve">Об утверждении административного регламента предоставления  муниципальной услуги «Предоставление в аренду или собственность земельных участков (за исключением земельных участков из земель сельскохозяйственного назначения) для целей, не связанных со </w:t>
      </w:r>
      <w:r w:rsidRPr="002174D1">
        <w:rPr>
          <w:sz w:val="28"/>
          <w:szCs w:val="28"/>
        </w:rPr>
        <w:lastRenderedPageBreak/>
        <w:t>строительством»</w:t>
      </w:r>
      <w:r w:rsidRPr="001F6B8E">
        <w:rPr>
          <w:sz w:val="28"/>
          <w:szCs w:val="28"/>
        </w:rPr>
        <w:t xml:space="preserve"> </w:t>
      </w:r>
      <w:r w:rsidR="0069265F">
        <w:rPr>
          <w:sz w:val="28"/>
          <w:szCs w:val="28"/>
        </w:rPr>
        <w:t>в части приложения. Приложение изложить в новой редакции.</w:t>
      </w:r>
    </w:p>
    <w:p w:rsidR="0069265F" w:rsidRDefault="0069265F" w:rsidP="0069265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11D61">
        <w:rPr>
          <w:sz w:val="28"/>
          <w:szCs w:val="28"/>
        </w:rPr>
        <w:t xml:space="preserve">Постановление обнародовать путем размещения на официальном сайте муниципального образования город Советск  </w:t>
      </w:r>
      <w:proofErr w:type="spellStart"/>
      <w:r w:rsidRPr="00E11D61">
        <w:rPr>
          <w:sz w:val="28"/>
          <w:szCs w:val="28"/>
        </w:rPr>
        <w:t>Щекинский</w:t>
      </w:r>
      <w:proofErr w:type="spellEnd"/>
      <w:r w:rsidRPr="00E11D61">
        <w:rPr>
          <w:sz w:val="28"/>
          <w:szCs w:val="28"/>
        </w:rPr>
        <w:t xml:space="preserve"> район и на информационном стенде администрации муниципального образования город Советск </w:t>
      </w:r>
      <w:proofErr w:type="spellStart"/>
      <w:r w:rsidRPr="00E11D61">
        <w:rPr>
          <w:sz w:val="28"/>
          <w:szCs w:val="28"/>
        </w:rPr>
        <w:t>Щекинского</w:t>
      </w:r>
      <w:proofErr w:type="spellEnd"/>
      <w:r w:rsidRPr="00E11D61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E11D61">
        <w:rPr>
          <w:sz w:val="28"/>
          <w:szCs w:val="28"/>
        </w:rPr>
        <w:t>Щекинский</w:t>
      </w:r>
      <w:proofErr w:type="spellEnd"/>
      <w:r w:rsidRPr="00E11D61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</w:t>
      </w:r>
      <w:proofErr w:type="spellEnd"/>
      <w:r>
        <w:rPr>
          <w:sz w:val="28"/>
          <w:szCs w:val="28"/>
        </w:rPr>
        <w:t>, пл. Советов, д. 1.</w:t>
      </w:r>
    </w:p>
    <w:p w:rsidR="0069265F" w:rsidRDefault="0069265F" w:rsidP="0069265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44DF">
        <w:rPr>
          <w:spacing w:val="-2"/>
          <w:sz w:val="28"/>
          <w:szCs w:val="28"/>
        </w:rPr>
        <w:t xml:space="preserve">3. </w:t>
      </w:r>
      <w:r w:rsidRPr="00E11D61">
        <w:rPr>
          <w:sz w:val="28"/>
          <w:szCs w:val="28"/>
        </w:rPr>
        <w:t>Постановление вступает в силу со дня официального обнародования</w:t>
      </w:r>
      <w:r>
        <w:rPr>
          <w:sz w:val="28"/>
          <w:szCs w:val="28"/>
        </w:rPr>
        <w:t xml:space="preserve"> и распространяется со дня обнародования.</w:t>
      </w:r>
    </w:p>
    <w:p w:rsidR="0069265F" w:rsidRDefault="0069265F" w:rsidP="0069265F">
      <w:pPr>
        <w:ind w:firstLine="709"/>
      </w:pPr>
    </w:p>
    <w:p w:rsidR="0069265F" w:rsidRDefault="0069265F" w:rsidP="0069265F">
      <w:pPr>
        <w:ind w:firstLine="709"/>
      </w:pPr>
    </w:p>
    <w:p w:rsidR="0069265F" w:rsidRDefault="0069265F" w:rsidP="0069265F"/>
    <w:p w:rsidR="0069265F" w:rsidRDefault="0069265F" w:rsidP="0069265F">
      <w:r>
        <w:t xml:space="preserve"> </w:t>
      </w:r>
    </w:p>
    <w:p w:rsidR="0069265F" w:rsidRDefault="0069265F" w:rsidP="0069265F">
      <w:pPr>
        <w:tabs>
          <w:tab w:val="left" w:pos="80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</w:t>
      </w:r>
      <w:proofErr w:type="spellStart"/>
      <w:r>
        <w:rPr>
          <w:sz w:val="28"/>
          <w:szCs w:val="28"/>
        </w:rPr>
        <w:t>Н.В.Мясоедов</w:t>
      </w:r>
      <w:proofErr w:type="spellEnd"/>
      <w:r>
        <w:rPr>
          <w:sz w:val="28"/>
          <w:szCs w:val="28"/>
        </w:rPr>
        <w:t xml:space="preserve">                    </w:t>
      </w:r>
    </w:p>
    <w:p w:rsidR="0069265F" w:rsidRDefault="0069265F" w:rsidP="006926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</w:t>
      </w:r>
    </w:p>
    <w:p w:rsidR="0069265F" w:rsidRDefault="0069265F" w:rsidP="006926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                                         </w:t>
      </w:r>
    </w:p>
    <w:p w:rsidR="0069265F" w:rsidRDefault="0069265F" w:rsidP="0069265F">
      <w:pPr>
        <w:jc w:val="right"/>
        <w:rPr>
          <w:b/>
          <w:sz w:val="28"/>
          <w:szCs w:val="28"/>
        </w:rPr>
      </w:pPr>
    </w:p>
    <w:p w:rsidR="0069265F" w:rsidRDefault="0069265F" w:rsidP="0069265F">
      <w:pPr>
        <w:jc w:val="right"/>
        <w:rPr>
          <w:b/>
          <w:sz w:val="28"/>
          <w:szCs w:val="28"/>
        </w:rPr>
      </w:pPr>
    </w:p>
    <w:p w:rsidR="0069265F" w:rsidRDefault="0069265F" w:rsidP="0069265F">
      <w:pPr>
        <w:jc w:val="right"/>
        <w:rPr>
          <w:b/>
          <w:sz w:val="28"/>
          <w:szCs w:val="28"/>
        </w:rPr>
      </w:pPr>
    </w:p>
    <w:p w:rsidR="0069265F" w:rsidRDefault="0069265F" w:rsidP="0069265F">
      <w:pPr>
        <w:jc w:val="right"/>
        <w:rPr>
          <w:b/>
          <w:sz w:val="28"/>
          <w:szCs w:val="28"/>
        </w:rPr>
      </w:pPr>
    </w:p>
    <w:p w:rsidR="0069265F" w:rsidRDefault="0069265F" w:rsidP="0069265F">
      <w:pPr>
        <w:spacing w:line="360" w:lineRule="auto"/>
        <w:ind w:left="7560" w:hanging="357"/>
        <w:jc w:val="both"/>
        <w:rPr>
          <w:b/>
          <w:sz w:val="28"/>
        </w:rPr>
      </w:pPr>
    </w:p>
    <w:p w:rsidR="0069265F" w:rsidRPr="00BD6CE7" w:rsidRDefault="0069265F" w:rsidP="0069265F">
      <w:pPr>
        <w:jc w:val="right"/>
        <w:rPr>
          <w:sz w:val="28"/>
        </w:rPr>
      </w:pPr>
    </w:p>
    <w:p w:rsidR="0069265F" w:rsidRPr="00BD6CE7" w:rsidRDefault="0069265F" w:rsidP="0069265F">
      <w:pPr>
        <w:tabs>
          <w:tab w:val="left" w:pos="7695"/>
        </w:tabs>
        <w:jc w:val="right"/>
        <w:rPr>
          <w:sz w:val="28"/>
        </w:rPr>
      </w:pPr>
      <w:r w:rsidRPr="00BD6CE7">
        <w:rPr>
          <w:sz w:val="28"/>
        </w:rPr>
        <w:tab/>
        <w:t>Согласовано:</w:t>
      </w:r>
    </w:p>
    <w:p w:rsidR="0069265F" w:rsidRPr="00BD6CE7" w:rsidRDefault="0069265F" w:rsidP="0069265F">
      <w:pPr>
        <w:tabs>
          <w:tab w:val="left" w:pos="7695"/>
        </w:tabs>
        <w:jc w:val="right"/>
        <w:rPr>
          <w:sz w:val="28"/>
        </w:rPr>
      </w:pPr>
      <w:proofErr w:type="spellStart"/>
      <w:r>
        <w:rPr>
          <w:sz w:val="28"/>
        </w:rPr>
        <w:t>А.А.Михель</w:t>
      </w:r>
      <w:proofErr w:type="spellEnd"/>
    </w:p>
    <w:p w:rsidR="0069265F" w:rsidRDefault="0069265F" w:rsidP="0069265F">
      <w:pPr>
        <w:tabs>
          <w:tab w:val="left" w:pos="7695"/>
        </w:tabs>
        <w:jc w:val="right"/>
        <w:rPr>
          <w:sz w:val="28"/>
        </w:rPr>
      </w:pPr>
      <w:proofErr w:type="spellStart"/>
      <w:r w:rsidRPr="00BD6CE7">
        <w:rPr>
          <w:sz w:val="28"/>
        </w:rPr>
        <w:t>Н.Ю.Грекова</w:t>
      </w:r>
      <w:proofErr w:type="spellEnd"/>
    </w:p>
    <w:p w:rsidR="0069265F" w:rsidRDefault="0069265F" w:rsidP="0069265F">
      <w:pPr>
        <w:tabs>
          <w:tab w:val="left" w:pos="7695"/>
        </w:tabs>
        <w:jc w:val="right"/>
        <w:rPr>
          <w:sz w:val="28"/>
        </w:rPr>
      </w:pPr>
    </w:p>
    <w:p w:rsidR="0069265F" w:rsidRDefault="0069265F" w:rsidP="0069265F">
      <w:pPr>
        <w:tabs>
          <w:tab w:val="left" w:pos="7695"/>
        </w:tabs>
        <w:jc w:val="right"/>
        <w:rPr>
          <w:sz w:val="28"/>
        </w:rPr>
      </w:pPr>
    </w:p>
    <w:p w:rsidR="0069265F" w:rsidRDefault="0069265F" w:rsidP="0069265F">
      <w:pPr>
        <w:tabs>
          <w:tab w:val="left" w:pos="7695"/>
        </w:tabs>
        <w:jc w:val="right"/>
        <w:rPr>
          <w:sz w:val="28"/>
        </w:rPr>
      </w:pPr>
    </w:p>
    <w:p w:rsidR="0069265F" w:rsidRDefault="0069265F" w:rsidP="0069265F">
      <w:pPr>
        <w:tabs>
          <w:tab w:val="left" w:pos="7695"/>
        </w:tabs>
        <w:rPr>
          <w:b/>
          <w:sz w:val="28"/>
        </w:rPr>
      </w:pPr>
    </w:p>
    <w:p w:rsidR="0069265F" w:rsidRPr="003446FC" w:rsidRDefault="0069265F" w:rsidP="0069265F">
      <w:pPr>
        <w:tabs>
          <w:tab w:val="left" w:pos="7695"/>
        </w:tabs>
        <w:rPr>
          <w:sz w:val="20"/>
          <w:szCs w:val="20"/>
        </w:rPr>
      </w:pPr>
    </w:p>
    <w:p w:rsidR="0069265F" w:rsidRDefault="0069265F" w:rsidP="0069265F">
      <w:pPr>
        <w:tabs>
          <w:tab w:val="left" w:pos="7695"/>
        </w:tabs>
        <w:rPr>
          <w:sz w:val="20"/>
          <w:szCs w:val="20"/>
        </w:rPr>
      </w:pPr>
    </w:p>
    <w:p w:rsidR="0069265F" w:rsidRDefault="0069265F" w:rsidP="0069265F">
      <w:pPr>
        <w:tabs>
          <w:tab w:val="left" w:pos="7695"/>
        </w:tabs>
        <w:rPr>
          <w:sz w:val="20"/>
          <w:szCs w:val="20"/>
        </w:rPr>
      </w:pPr>
    </w:p>
    <w:p w:rsidR="0069265F" w:rsidRDefault="0069265F" w:rsidP="0069265F">
      <w:pPr>
        <w:tabs>
          <w:tab w:val="left" w:pos="7695"/>
        </w:tabs>
        <w:rPr>
          <w:sz w:val="20"/>
          <w:szCs w:val="20"/>
        </w:rPr>
      </w:pPr>
    </w:p>
    <w:p w:rsidR="0069265F" w:rsidRPr="003446FC" w:rsidRDefault="0069265F" w:rsidP="0069265F">
      <w:pPr>
        <w:tabs>
          <w:tab w:val="left" w:pos="7695"/>
        </w:tabs>
        <w:rPr>
          <w:sz w:val="20"/>
          <w:szCs w:val="20"/>
        </w:rPr>
      </w:pPr>
    </w:p>
    <w:p w:rsidR="0069265F" w:rsidRPr="003446FC" w:rsidRDefault="0069265F" w:rsidP="0069265F">
      <w:pPr>
        <w:tabs>
          <w:tab w:val="left" w:pos="7695"/>
        </w:tabs>
        <w:rPr>
          <w:sz w:val="20"/>
          <w:szCs w:val="20"/>
        </w:rPr>
      </w:pPr>
      <w:proofErr w:type="spellStart"/>
      <w:r w:rsidRPr="003446FC">
        <w:rPr>
          <w:sz w:val="20"/>
          <w:szCs w:val="20"/>
        </w:rPr>
        <w:t>Исп</w:t>
      </w:r>
      <w:proofErr w:type="gramStart"/>
      <w:r w:rsidRPr="003446FC">
        <w:rPr>
          <w:sz w:val="20"/>
          <w:szCs w:val="20"/>
        </w:rPr>
        <w:t>.</w:t>
      </w:r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узочкина</w:t>
      </w:r>
      <w:proofErr w:type="spellEnd"/>
      <w:r>
        <w:rPr>
          <w:sz w:val="20"/>
          <w:szCs w:val="20"/>
        </w:rPr>
        <w:t xml:space="preserve"> О.А</w:t>
      </w:r>
      <w:r w:rsidRPr="003446FC">
        <w:rPr>
          <w:sz w:val="20"/>
          <w:szCs w:val="20"/>
        </w:rPr>
        <w:t>.</w:t>
      </w:r>
    </w:p>
    <w:p w:rsidR="0069265F" w:rsidRPr="003446FC" w:rsidRDefault="0069265F" w:rsidP="0069265F">
      <w:pPr>
        <w:tabs>
          <w:tab w:val="left" w:pos="7695"/>
        </w:tabs>
        <w:rPr>
          <w:sz w:val="20"/>
          <w:szCs w:val="20"/>
        </w:rPr>
      </w:pPr>
      <w:r w:rsidRPr="003446FC">
        <w:rPr>
          <w:sz w:val="20"/>
          <w:szCs w:val="20"/>
        </w:rPr>
        <w:t>Тел. 74-5-41</w:t>
      </w:r>
    </w:p>
    <w:p w:rsidR="0069265F" w:rsidRDefault="0069265F" w:rsidP="0069265F">
      <w:pPr>
        <w:spacing w:line="360" w:lineRule="auto"/>
        <w:ind w:left="7560" w:hanging="357"/>
        <w:jc w:val="both"/>
        <w:rPr>
          <w:b/>
          <w:sz w:val="28"/>
        </w:rPr>
      </w:pPr>
    </w:p>
    <w:p w:rsidR="0069265F" w:rsidRDefault="0069265F" w:rsidP="0069265F">
      <w:pPr>
        <w:spacing w:line="360" w:lineRule="auto"/>
        <w:ind w:left="7560" w:hanging="357"/>
        <w:jc w:val="both"/>
        <w:rPr>
          <w:b/>
          <w:sz w:val="28"/>
        </w:rPr>
      </w:pPr>
    </w:p>
    <w:p w:rsidR="0069265F" w:rsidRDefault="0069265F" w:rsidP="0069265F">
      <w:pPr>
        <w:spacing w:line="360" w:lineRule="auto"/>
        <w:ind w:left="7560" w:hanging="357"/>
        <w:jc w:val="both"/>
        <w:rPr>
          <w:b/>
          <w:sz w:val="28"/>
        </w:rPr>
      </w:pPr>
    </w:p>
    <w:p w:rsidR="002174D1" w:rsidRDefault="002174D1" w:rsidP="0069265F">
      <w:pPr>
        <w:spacing w:line="360" w:lineRule="exact"/>
        <w:ind w:firstLine="709"/>
        <w:jc w:val="both"/>
        <w:rPr>
          <w:sz w:val="28"/>
          <w:szCs w:val="28"/>
        </w:rPr>
      </w:pPr>
    </w:p>
    <w:p w:rsidR="00182104" w:rsidRDefault="002174D1" w:rsidP="0069265F">
      <w:pPr>
        <w:pStyle w:val="1"/>
        <w:ind w:right="-1" w:hanging="27"/>
        <w:jc w:val="both"/>
        <w:rPr>
          <w:b/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82104" w:rsidRDefault="00182104" w:rsidP="002174D1">
      <w:pPr>
        <w:spacing w:line="360" w:lineRule="auto"/>
        <w:ind w:left="7560" w:hanging="357"/>
        <w:jc w:val="both"/>
        <w:rPr>
          <w:b/>
          <w:sz w:val="28"/>
        </w:rPr>
      </w:pPr>
    </w:p>
    <w:p w:rsidR="00182104" w:rsidRDefault="00182104" w:rsidP="002174D1">
      <w:pPr>
        <w:spacing w:line="360" w:lineRule="auto"/>
        <w:ind w:left="7560" w:hanging="357"/>
        <w:jc w:val="both"/>
        <w:rPr>
          <w:b/>
          <w:sz w:val="28"/>
        </w:rPr>
      </w:pPr>
    </w:p>
    <w:p w:rsidR="00182104" w:rsidRDefault="00182104" w:rsidP="002174D1">
      <w:pPr>
        <w:spacing w:line="360" w:lineRule="auto"/>
        <w:ind w:left="7560" w:hanging="357"/>
        <w:jc w:val="both"/>
        <w:rPr>
          <w:b/>
          <w:sz w:val="28"/>
        </w:rPr>
      </w:pPr>
    </w:p>
    <w:p w:rsidR="007B5ED4" w:rsidRDefault="007B5ED4" w:rsidP="007B5ED4">
      <w:pPr>
        <w:ind w:right="-455"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Приложение</w:t>
      </w:r>
    </w:p>
    <w:p w:rsidR="007B5ED4" w:rsidRDefault="007B5ED4" w:rsidP="007B5ED4">
      <w:pPr>
        <w:ind w:right="-455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B5ED4" w:rsidRDefault="00BB5A30" w:rsidP="007B5ED4">
      <w:pPr>
        <w:ind w:right="-455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B5ED4">
        <w:rPr>
          <w:sz w:val="28"/>
          <w:szCs w:val="28"/>
        </w:rPr>
        <w:t>Щекинского</w:t>
      </w:r>
      <w:proofErr w:type="spellEnd"/>
      <w:r w:rsidR="007B5ED4">
        <w:rPr>
          <w:sz w:val="28"/>
          <w:szCs w:val="28"/>
        </w:rPr>
        <w:t xml:space="preserve"> района </w:t>
      </w:r>
    </w:p>
    <w:p w:rsidR="007B5ED4" w:rsidRDefault="007B5ED4" w:rsidP="007B5ED4">
      <w:pPr>
        <w:ind w:right="-455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69265F">
        <w:rPr>
          <w:sz w:val="28"/>
          <w:szCs w:val="28"/>
        </w:rPr>
        <w:t>________</w:t>
      </w:r>
      <w:r w:rsidR="00BB5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9265F">
        <w:rPr>
          <w:sz w:val="28"/>
          <w:szCs w:val="28"/>
        </w:rPr>
        <w:t>___________</w:t>
      </w:r>
      <w:r w:rsidR="00182104">
        <w:rPr>
          <w:sz w:val="28"/>
          <w:szCs w:val="28"/>
        </w:rPr>
        <w:t>201</w:t>
      </w:r>
      <w:r w:rsidR="0069265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</w:p>
    <w:p w:rsidR="007B5ED4" w:rsidRDefault="007B5ED4" w:rsidP="007B5ED4">
      <w:pPr>
        <w:pStyle w:val="a8"/>
        <w:jc w:val="center"/>
        <w:rPr>
          <w:rStyle w:val="ab"/>
        </w:rPr>
      </w:pPr>
      <w:r>
        <w:rPr>
          <w:rStyle w:val="ab"/>
          <w:sz w:val="28"/>
          <w:szCs w:val="28"/>
        </w:rPr>
        <w:t>Административный регламент предоставления муниципальной услуги «Предоставление в аренду или собственность земельных участков         (за исключением земельных участков из земель сельскохозяйственного назначения) для целей, не связанных со строительством»</w:t>
      </w:r>
    </w:p>
    <w:p w:rsidR="007B5ED4" w:rsidRDefault="007B5ED4" w:rsidP="007B5ED4">
      <w:pPr>
        <w:pStyle w:val="a8"/>
        <w:jc w:val="center"/>
        <w:rPr>
          <w:rStyle w:val="ab"/>
          <w:sz w:val="28"/>
          <w:szCs w:val="28"/>
        </w:rPr>
      </w:pPr>
      <w:smartTag w:uri="urn:schemas-microsoft-com:office:smarttags" w:element="place">
        <w:r>
          <w:rPr>
            <w:rStyle w:val="ab"/>
            <w:sz w:val="28"/>
            <w:szCs w:val="28"/>
            <w:lang w:val="en-US"/>
          </w:rPr>
          <w:t>I</w:t>
        </w:r>
        <w:r>
          <w:rPr>
            <w:rStyle w:val="ab"/>
            <w:sz w:val="28"/>
            <w:szCs w:val="28"/>
          </w:rPr>
          <w:t>.</w:t>
        </w:r>
      </w:smartTag>
      <w:r>
        <w:rPr>
          <w:rStyle w:val="ab"/>
          <w:sz w:val="28"/>
          <w:szCs w:val="28"/>
        </w:rPr>
        <w:t xml:space="preserve"> Общие положения</w:t>
      </w:r>
    </w:p>
    <w:p w:rsidR="007B5ED4" w:rsidRDefault="007B5ED4" w:rsidP="007B5ED4">
      <w:pPr>
        <w:ind w:firstLine="660"/>
        <w:jc w:val="both"/>
      </w:pPr>
      <w:r>
        <w:rPr>
          <w:sz w:val="28"/>
          <w:szCs w:val="28"/>
        </w:rPr>
        <w:t xml:space="preserve">1. Настоящий административный регламент предоставления муниципальной услуги </w:t>
      </w:r>
      <w:r>
        <w:rPr>
          <w:rStyle w:val="ab"/>
          <w:sz w:val="28"/>
          <w:szCs w:val="28"/>
        </w:rPr>
        <w:t>«Предоставление в аренду или собственность  земельных участков (за исключением земельных участков из земель сельскохозяйственного назначения) для целей, не связанных со строительством»</w:t>
      </w:r>
      <w:r>
        <w:rPr>
          <w:sz w:val="28"/>
          <w:szCs w:val="28"/>
        </w:rPr>
        <w:t xml:space="preserve"> устанавливает порядок, последовательность и сроки административных процедур (действий) и (или) принятия решений по предоставлению муниципальной услуги, осуществляемые по запросу (заявлению) физического или юридического лица, либо их уполномоченных представителей (далее–Регламент).</w:t>
      </w:r>
    </w:p>
    <w:p w:rsidR="007B5ED4" w:rsidRDefault="007B5ED4" w:rsidP="007B5ED4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и (или) действия, установленные настоящим Регламентом, осуществляются, в том числе в электронном виде, с использованием Портала государственных и муниципальных услуг, сведений единого реестра информации, необходимой для предоставления государственных и муниципальных услуг, и сведений единой системы межведомственного электронного взаимодействия (далее — СМЭВ).</w:t>
      </w:r>
    </w:p>
    <w:p w:rsidR="007B5ED4" w:rsidRDefault="007B5ED4" w:rsidP="007B5ED4">
      <w:pPr>
        <w:autoSpaceDE w:val="0"/>
        <w:autoSpaceDN w:val="0"/>
        <w:adjustRightInd w:val="0"/>
        <w:ind w:firstLine="6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В целях применения настоящего Регламента используются следующие понятия: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предоставления муниципальной услуги </w:t>
      </w:r>
      <w:r>
        <w:rPr>
          <w:rStyle w:val="ab"/>
          <w:sz w:val="28"/>
          <w:szCs w:val="28"/>
        </w:rPr>
        <w:t>«Предоставление в аренду или собственность  земельных участков (за исключением земельных участков из земель сельскохозяйственного назначения) для целей, не связанных со строительством»</w:t>
      </w:r>
      <w:r>
        <w:rPr>
          <w:sz w:val="28"/>
          <w:szCs w:val="28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 (далее – Регламент);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муниципальная услуга</w:t>
      </w:r>
      <w:r>
        <w:rPr>
          <w:sz w:val="28"/>
          <w:szCs w:val="28"/>
        </w:rPr>
        <w:t xml:space="preserve"> </w:t>
      </w:r>
      <w:r>
        <w:rPr>
          <w:rStyle w:val="ab"/>
          <w:sz w:val="28"/>
          <w:szCs w:val="28"/>
        </w:rPr>
        <w:t>«Предоставление в аренду или собственность  земельных участков (за исключением земельных участков из земель сельскохозяйственного назначения) для целей, не связанных со строительством»</w:t>
      </w:r>
      <w:r>
        <w:rPr>
          <w:sz w:val="28"/>
          <w:szCs w:val="28"/>
        </w:rPr>
        <w:t xml:space="preserve"> - деятельность по реализации</w:t>
      </w:r>
      <w:r w:rsidR="00596A97">
        <w:rPr>
          <w:sz w:val="28"/>
          <w:szCs w:val="28"/>
        </w:rPr>
        <w:t xml:space="preserve"> функций, которых</w:t>
      </w:r>
      <w:r w:rsidR="00BB5A30">
        <w:rPr>
          <w:sz w:val="28"/>
          <w:szCs w:val="28"/>
        </w:rPr>
        <w:t xml:space="preserve"> осуществляются</w:t>
      </w:r>
      <w:r>
        <w:rPr>
          <w:sz w:val="28"/>
          <w:szCs w:val="28"/>
        </w:rPr>
        <w:t xml:space="preserve"> по запросам заявителей в пределах полномочий</w:t>
      </w:r>
      <w:r w:rsidR="00BB5A30">
        <w:rPr>
          <w:sz w:val="28"/>
          <w:szCs w:val="28"/>
        </w:rPr>
        <w:t xml:space="preserve"> отдела по административно-правовым вопросам и земельно-имущественным отношениям администрации муниципального образования город Советск </w:t>
      </w:r>
      <w:proofErr w:type="spellStart"/>
      <w:r w:rsidR="00BB5A30">
        <w:rPr>
          <w:sz w:val="28"/>
          <w:szCs w:val="28"/>
        </w:rPr>
        <w:t>Щекинского</w:t>
      </w:r>
      <w:proofErr w:type="spellEnd"/>
      <w:r w:rsidR="00BB5A30">
        <w:rPr>
          <w:sz w:val="28"/>
          <w:szCs w:val="28"/>
        </w:rPr>
        <w:t xml:space="preserve"> района (далее  отдел) </w:t>
      </w:r>
      <w:r>
        <w:rPr>
          <w:sz w:val="28"/>
          <w:szCs w:val="28"/>
        </w:rPr>
        <w:t xml:space="preserve">, по решению вопросов местного значения, установленных в соответствии с Федеральным законом от 6 октября 2003 </w:t>
      </w:r>
      <w:r>
        <w:rPr>
          <w:sz w:val="28"/>
          <w:szCs w:val="28"/>
        </w:rPr>
        <w:lastRenderedPageBreak/>
        <w:t xml:space="preserve">года № 131-ФЗ «Об общих принципах организации местного самоуправления в Российской Федерации» и Уставом муниципального образования </w:t>
      </w:r>
      <w:r w:rsidR="0094610F">
        <w:rPr>
          <w:sz w:val="28"/>
          <w:szCs w:val="28"/>
        </w:rPr>
        <w:t xml:space="preserve">город Советск </w:t>
      </w:r>
      <w:proofErr w:type="spellStart"/>
      <w:r w:rsidR="0094610F"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</w:t>
      </w:r>
      <w:r w:rsidR="0094610F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 Услуга);</w:t>
      </w:r>
    </w:p>
    <w:p w:rsidR="007B5ED4" w:rsidRDefault="007B5ED4" w:rsidP="003F253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заявители</w:t>
      </w:r>
      <w:r>
        <w:rPr>
          <w:sz w:val="28"/>
          <w:szCs w:val="28"/>
        </w:rPr>
        <w:t xml:space="preserve"> – физические лица -  наследники граждан, которым земельные участки, государственная собственность на которые не разграничена, были предоставлены на праве постоянного (бессрочного) пользования или пожизненного наследуемого владения</w:t>
      </w:r>
      <w:r w:rsidR="003F2535">
        <w:rPr>
          <w:sz w:val="28"/>
          <w:szCs w:val="28"/>
        </w:rPr>
        <w:t xml:space="preserve">, обратившиеся в отдел по административно-правовым вопросам и земельно-имущественным отношениям </w:t>
      </w:r>
      <w:r>
        <w:rPr>
          <w:sz w:val="28"/>
          <w:szCs w:val="28"/>
        </w:rPr>
        <w:t xml:space="preserve"> с запросом о предоставлении муниципальной услуги, выраженным в устной, письменной или электронной форме (далее – заявители);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предоставление государственных и муниципальных услуг в электронной форме</w:t>
      </w:r>
      <w:r>
        <w:rPr>
          <w:sz w:val="28"/>
          <w:szCs w:val="28"/>
        </w:rPr>
        <w:t xml:space="preserve">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портал государственных и муниципальных услуг</w:t>
      </w:r>
      <w:r>
        <w:rPr>
          <w:sz w:val="28"/>
          <w:szCs w:val="28"/>
        </w:rPr>
        <w:t xml:space="preserve">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подведомственная органу местного самоуправления организация</w:t>
      </w:r>
      <w:r>
        <w:rPr>
          <w:sz w:val="28"/>
          <w:szCs w:val="28"/>
        </w:rPr>
        <w:t xml:space="preserve"> - муниципальное учреждение либо унитарное предприятие, созданные соответственно государственным органом местного самоуправления;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межведомственное информационное взаимодействие</w:t>
      </w:r>
      <w:r>
        <w:rPr>
          <w:sz w:val="28"/>
          <w:szCs w:val="28"/>
        </w:rPr>
        <w:t xml:space="preserve"> -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органами, органами местного самоуправления, многофункциональными центрами;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межведомственный запрос </w:t>
      </w:r>
      <w:r>
        <w:rPr>
          <w:sz w:val="28"/>
          <w:szCs w:val="28"/>
        </w:rPr>
        <w:t xml:space="preserve">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предоставляющим муниципальную услугу, либо многофункциональным центром в государственный орган, орган местного </w:t>
      </w:r>
      <w:r>
        <w:rPr>
          <w:sz w:val="28"/>
          <w:szCs w:val="28"/>
        </w:rPr>
        <w:lastRenderedPageBreak/>
        <w:t>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 о предоставлении государственной или муниципальной услуги и соответствующий требованиям, установленным действующим законодательством;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- часть земной поверхности, границы которой определены в соответствии с федеральными законами;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право аренды</w:t>
      </w:r>
      <w:r>
        <w:rPr>
          <w:sz w:val="28"/>
          <w:szCs w:val="28"/>
        </w:rPr>
        <w:t xml:space="preserve"> – когда арендодатель обязуется передать арендатору имущество (по договору аренды) за плату во временное владение и пользование;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арендатор земельного участка</w:t>
      </w:r>
      <w:r>
        <w:rPr>
          <w:sz w:val="28"/>
          <w:szCs w:val="28"/>
        </w:rPr>
        <w:t xml:space="preserve"> – лицо, владеющее и пользующееся земельным участком по договору аренды;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арендодатель </w:t>
      </w:r>
      <w:r>
        <w:rPr>
          <w:sz w:val="28"/>
          <w:szCs w:val="28"/>
        </w:rPr>
        <w:t>– лицо, уполномоченное законом или собственником сдавать имущество  в аренду;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договор аренды</w:t>
      </w:r>
      <w:r>
        <w:rPr>
          <w:sz w:val="28"/>
          <w:szCs w:val="28"/>
        </w:rPr>
        <w:t xml:space="preserve"> – определяет порядок, условия и сроки внесения арендной платы за использование имущества предоставленного в аренду;</w:t>
      </w:r>
    </w:p>
    <w:p w:rsidR="007B5ED4" w:rsidRDefault="007B5ED4" w:rsidP="007B5ED4">
      <w:pPr>
        <w:autoSpaceDE w:val="0"/>
        <w:autoSpaceDN w:val="0"/>
        <w:adjustRightInd w:val="0"/>
        <w:ind w:firstLine="55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право собственности</w:t>
      </w:r>
      <w:r>
        <w:rPr>
          <w:sz w:val="28"/>
          <w:szCs w:val="28"/>
        </w:rPr>
        <w:t xml:space="preserve"> — совокупность правовых норм, закрепляющих </w:t>
      </w:r>
      <w:proofErr w:type="spellStart"/>
      <w:r>
        <w:rPr>
          <w:sz w:val="28"/>
          <w:szCs w:val="28"/>
        </w:rPr>
        <w:t>присвоенность</w:t>
      </w:r>
      <w:proofErr w:type="spellEnd"/>
      <w:r>
        <w:rPr>
          <w:sz w:val="28"/>
          <w:szCs w:val="28"/>
        </w:rPr>
        <w:t xml:space="preserve"> вещей отдельным лицам и коллективам. Собственнику принадлежат права владения, пользования и распоряжения своим имуществом;</w:t>
      </w:r>
    </w:p>
    <w:p w:rsidR="007B5ED4" w:rsidRDefault="007B5ED4" w:rsidP="007B5ED4">
      <w:pPr>
        <w:autoSpaceDE w:val="0"/>
        <w:autoSpaceDN w:val="0"/>
        <w:adjustRightInd w:val="0"/>
        <w:ind w:firstLine="550"/>
        <w:jc w:val="both"/>
        <w:outlineLvl w:val="2"/>
        <w:rPr>
          <w:sz w:val="28"/>
          <w:szCs w:val="28"/>
        </w:rPr>
      </w:pPr>
      <w:r>
        <w:rPr>
          <w:b/>
          <w:sz w:val="28"/>
          <w:szCs w:val="28"/>
        </w:rPr>
        <w:t>договор купли-продажи</w:t>
      </w:r>
      <w:r>
        <w:rPr>
          <w:sz w:val="28"/>
          <w:szCs w:val="28"/>
        </w:rPr>
        <w:t xml:space="preserve"> – это соглашение, по которому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определённую денежную сумму (цену);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жалоба на нарушение порядка предоставления муниципальной услуги </w:t>
      </w:r>
      <w:r>
        <w:rPr>
          <w:sz w:val="28"/>
          <w:szCs w:val="28"/>
        </w:rPr>
        <w:t xml:space="preserve">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либо муниципальным служащим при получении данным заявителем муниципальной услуги (далее - жалоба);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универсальная электронная карта</w:t>
      </w:r>
      <w:r>
        <w:rPr>
          <w:sz w:val="28"/>
          <w:szCs w:val="28"/>
        </w:rPr>
        <w:t xml:space="preserve"> - материальный носитель, содержащий зафиксированную на нем в визуальной (графической) и электронной (</w:t>
      </w:r>
      <w:proofErr w:type="spellStart"/>
      <w:r>
        <w:rPr>
          <w:sz w:val="28"/>
          <w:szCs w:val="28"/>
        </w:rPr>
        <w:t>машиносчитываемой</w:t>
      </w:r>
      <w:proofErr w:type="spellEnd"/>
      <w:r>
        <w:rPr>
          <w:sz w:val="28"/>
          <w:szCs w:val="28"/>
        </w:rPr>
        <w:t>) формах информацию о пользователе карты и обеспечивающий доступ к информации о пользователе карты, используемой для удостоверения прав пользователя карты на получение муниципальных услуг, а также иных услуг, оказание которых осуществляется с учетом положений законодательства, в том числе для совершения в случаях, предусмотренных законодательством Российской Федерации, юридически значимых действий в электронной форме, универсальная электронная карта может иметь несколько независимо функционирующих электронных приложений;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электронное приложение - </w:t>
      </w:r>
      <w:r>
        <w:rPr>
          <w:sz w:val="28"/>
          <w:szCs w:val="28"/>
        </w:rPr>
        <w:t xml:space="preserve">универсальной электронной карты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уникальная последовательность символов, записанная на электронном </w:t>
      </w:r>
      <w:r>
        <w:rPr>
          <w:sz w:val="28"/>
          <w:szCs w:val="28"/>
        </w:rPr>
        <w:lastRenderedPageBreak/>
        <w:t>носителе универсальной электронной карты и предназначенная для авторизованного доступа пользователя такой карты к получению финансовой, транспортной или иной услуги, в том числе муниципальной услуги.</w:t>
      </w:r>
    </w:p>
    <w:p w:rsidR="007B5ED4" w:rsidRDefault="007B5ED4" w:rsidP="007B5ED4">
      <w:pPr>
        <w:tabs>
          <w:tab w:val="left" w:pos="720"/>
        </w:tabs>
        <w:ind w:right="-1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качестве заявителей могут выступать физические лица, юридические лица, индивидуальные предприниматели, которым земельные участки, предоставлены в аренду (собственность) на основании правового акта администрации </w:t>
      </w:r>
      <w:r w:rsidR="00596A97">
        <w:rPr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для размещения, установки и эксплуатации объектов, не являющихся объектами капитального строительства и имеющих в собственности здания, строения, сооружения, а также для целей не связанных со строительством и эксплуатацией объектов капитального строительства (недвижимости). Интересы заявителей, могут представлять иные лица, уполномоченные заявителем в установленном порядке.</w:t>
      </w:r>
    </w:p>
    <w:p w:rsidR="007B5ED4" w:rsidRDefault="007B5ED4" w:rsidP="007B5ED4">
      <w:pPr>
        <w:tabs>
          <w:tab w:val="left" w:pos="720"/>
        </w:tabs>
        <w:ind w:right="-1"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Требования к информированию о порядке предоставления Услуги:          </w:t>
      </w:r>
    </w:p>
    <w:p w:rsidR="007B5ED4" w:rsidRDefault="007B5ED4" w:rsidP="007B5ED4">
      <w:pPr>
        <w:pStyle w:val="a8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Администрация </w:t>
      </w:r>
      <w:r w:rsidR="00596A97">
        <w:rPr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района: почтовый адрес</w:t>
      </w:r>
      <w:r w:rsidR="00596A97">
        <w:rPr>
          <w:sz w:val="28"/>
          <w:szCs w:val="28"/>
        </w:rPr>
        <w:t>, место нахождения</w:t>
      </w:r>
      <w:r>
        <w:rPr>
          <w:sz w:val="28"/>
          <w:szCs w:val="28"/>
        </w:rPr>
        <w:t xml:space="preserve">: </w:t>
      </w:r>
      <w:r w:rsidR="00596A97">
        <w:rPr>
          <w:sz w:val="28"/>
          <w:szCs w:val="28"/>
        </w:rPr>
        <w:t xml:space="preserve">Тульская область, </w:t>
      </w:r>
      <w:proofErr w:type="spellStart"/>
      <w:r w:rsidR="00596A97">
        <w:rPr>
          <w:sz w:val="28"/>
          <w:szCs w:val="28"/>
        </w:rPr>
        <w:t>Щекинский</w:t>
      </w:r>
      <w:proofErr w:type="spellEnd"/>
      <w:r w:rsidR="00596A97">
        <w:rPr>
          <w:sz w:val="28"/>
          <w:szCs w:val="28"/>
        </w:rPr>
        <w:t xml:space="preserve"> район, город Советск, ул. Площадь Советов, д.1.</w:t>
      </w:r>
    </w:p>
    <w:p w:rsidR="00596A97" w:rsidRDefault="007B5ED4" w:rsidP="007B5ED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работы: </w:t>
      </w:r>
    </w:p>
    <w:p w:rsidR="003F2535" w:rsidRDefault="00596A97" w:rsidP="00596A97">
      <w:pPr>
        <w:pStyle w:val="ConsPlusNormal"/>
        <w:tabs>
          <w:tab w:val="left" w:pos="68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недельник - </w:t>
      </w:r>
      <w:r w:rsidR="003F2535">
        <w:rPr>
          <w:rFonts w:ascii="Times New Roman" w:hAnsi="Times New Roman" w:cs="Times New Roman"/>
          <w:sz w:val="28"/>
          <w:szCs w:val="28"/>
        </w:rPr>
        <w:t>среда</w:t>
      </w:r>
      <w:r>
        <w:rPr>
          <w:rFonts w:ascii="Times New Roman" w:hAnsi="Times New Roman" w:cs="Times New Roman"/>
          <w:sz w:val="28"/>
          <w:szCs w:val="28"/>
        </w:rPr>
        <w:t xml:space="preserve"> с 9.00 - 17</w:t>
      </w:r>
      <w:r w:rsidRPr="00095EFE">
        <w:rPr>
          <w:rFonts w:ascii="Times New Roman" w:hAnsi="Times New Roman" w:cs="Times New Roman"/>
          <w:sz w:val="28"/>
          <w:szCs w:val="28"/>
        </w:rPr>
        <w:t>.00</w:t>
      </w:r>
    </w:p>
    <w:p w:rsidR="00596A97" w:rsidRPr="00095EFE" w:rsidRDefault="003F2535" w:rsidP="00596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6A97" w:rsidRPr="00095EFE">
        <w:rPr>
          <w:rFonts w:ascii="Times New Roman" w:hAnsi="Times New Roman" w:cs="Times New Roman"/>
          <w:sz w:val="28"/>
          <w:szCs w:val="28"/>
        </w:rPr>
        <w:t>ятница и</w:t>
      </w:r>
      <w:r w:rsidR="002174D1">
        <w:rPr>
          <w:rFonts w:ascii="Times New Roman" w:hAnsi="Times New Roman" w:cs="Times New Roman"/>
          <w:sz w:val="28"/>
          <w:szCs w:val="28"/>
        </w:rPr>
        <w:t xml:space="preserve"> предпраздничные дни с 9.00 - 16.0</w:t>
      </w:r>
      <w:r w:rsidR="00596A97" w:rsidRPr="00095EFE">
        <w:rPr>
          <w:rFonts w:ascii="Times New Roman" w:hAnsi="Times New Roman" w:cs="Times New Roman"/>
          <w:sz w:val="28"/>
          <w:szCs w:val="28"/>
        </w:rPr>
        <w:t>0</w:t>
      </w:r>
    </w:p>
    <w:p w:rsidR="00596A97" w:rsidRPr="00095EFE" w:rsidRDefault="00596A97" w:rsidP="00596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обеденный 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5EFE">
        <w:rPr>
          <w:rFonts w:ascii="Times New Roman" w:hAnsi="Times New Roman" w:cs="Times New Roman"/>
          <w:sz w:val="28"/>
          <w:szCs w:val="28"/>
        </w:rPr>
        <w:t>0 - 13.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E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6A97" w:rsidRPr="00095EFE" w:rsidRDefault="00596A97" w:rsidP="00596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Приемные дни для получателей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2174D1">
        <w:rPr>
          <w:rFonts w:ascii="Times New Roman" w:hAnsi="Times New Roman" w:cs="Times New Roman"/>
          <w:sz w:val="28"/>
          <w:szCs w:val="28"/>
        </w:rPr>
        <w:t>по административно-правовым вопросам и земельно-имущественным отношениям</w:t>
      </w:r>
      <w:r>
        <w:rPr>
          <w:rFonts w:ascii="Times New Roman" w:hAnsi="Times New Roman" w:cs="Times New Roman"/>
          <w:sz w:val="28"/>
          <w:szCs w:val="28"/>
        </w:rPr>
        <w:t xml:space="preserve"> отношений администрации </w:t>
      </w:r>
      <w:r w:rsidR="002174D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2174D1">
        <w:rPr>
          <w:rFonts w:ascii="Times New Roman" w:hAnsi="Times New Roman" w:cs="Times New Roman"/>
          <w:sz w:val="28"/>
          <w:szCs w:val="28"/>
        </w:rPr>
        <w:t>г.Советск</w:t>
      </w:r>
      <w:proofErr w:type="spellEnd"/>
      <w:r w:rsidR="00217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95EFE">
        <w:rPr>
          <w:rFonts w:ascii="Times New Roman" w:hAnsi="Times New Roman" w:cs="Times New Roman"/>
          <w:sz w:val="28"/>
          <w:szCs w:val="28"/>
        </w:rPr>
        <w:t>:</w:t>
      </w:r>
    </w:p>
    <w:p w:rsidR="00596A97" w:rsidRPr="00095EFE" w:rsidRDefault="00596A97" w:rsidP="00596A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, вторник, среда, пятница </w:t>
      </w:r>
      <w:r w:rsidRPr="00095EFE">
        <w:rPr>
          <w:rFonts w:ascii="Times New Roman" w:hAnsi="Times New Roman" w:cs="Times New Roman"/>
          <w:sz w:val="28"/>
          <w:szCs w:val="28"/>
        </w:rPr>
        <w:t>с 9.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95EFE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00.</w:t>
      </w:r>
    </w:p>
    <w:p w:rsidR="00596A97" w:rsidRPr="00233790" w:rsidRDefault="00596A97" w:rsidP="00596A97">
      <w:pPr>
        <w:ind w:firstLine="709"/>
        <w:jc w:val="both"/>
        <w:rPr>
          <w:sz w:val="28"/>
          <w:szCs w:val="28"/>
        </w:rPr>
      </w:pPr>
      <w:r w:rsidRPr="00206F7B">
        <w:rPr>
          <w:sz w:val="28"/>
          <w:szCs w:val="28"/>
        </w:rPr>
        <w:t xml:space="preserve">Адрес электронной почты администрации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06F7B">
        <w:rPr>
          <w:sz w:val="28"/>
          <w:szCs w:val="28"/>
        </w:rPr>
        <w:t>Щекинского</w:t>
      </w:r>
      <w:proofErr w:type="spellEnd"/>
      <w:r w:rsidRPr="00206F7B">
        <w:rPr>
          <w:sz w:val="28"/>
          <w:szCs w:val="28"/>
        </w:rPr>
        <w:t xml:space="preserve"> района: </w:t>
      </w:r>
      <w:proofErr w:type="spellStart"/>
      <w:r w:rsidR="003266FF" w:rsidRPr="003446FC">
        <w:rPr>
          <w:color w:val="FF0000"/>
          <w:sz w:val="28"/>
          <w:szCs w:val="28"/>
          <w:lang w:val="en-US"/>
        </w:rPr>
        <w:t>ased</w:t>
      </w:r>
      <w:proofErr w:type="spellEnd"/>
      <w:r w:rsidR="003266FF" w:rsidRPr="003446FC">
        <w:rPr>
          <w:color w:val="FF0000"/>
          <w:sz w:val="28"/>
          <w:szCs w:val="28"/>
        </w:rPr>
        <w:t>_</w:t>
      </w:r>
      <w:proofErr w:type="spellStart"/>
      <w:r w:rsidR="003266FF" w:rsidRPr="003446FC">
        <w:rPr>
          <w:color w:val="FF0000"/>
          <w:sz w:val="28"/>
          <w:szCs w:val="28"/>
          <w:lang w:val="en-US"/>
        </w:rPr>
        <w:t>mo</w:t>
      </w:r>
      <w:proofErr w:type="spellEnd"/>
      <w:r w:rsidR="003266FF" w:rsidRPr="003446FC">
        <w:rPr>
          <w:color w:val="FF0000"/>
          <w:sz w:val="28"/>
          <w:szCs w:val="28"/>
        </w:rPr>
        <w:t>_</w:t>
      </w:r>
      <w:r w:rsidR="003266FF" w:rsidRPr="003446FC">
        <w:rPr>
          <w:color w:val="FF0000"/>
          <w:sz w:val="28"/>
          <w:szCs w:val="28"/>
          <w:lang w:val="en-US"/>
        </w:rPr>
        <w:t>g</w:t>
      </w:r>
      <w:r w:rsidR="003266FF" w:rsidRPr="003446FC">
        <w:rPr>
          <w:color w:val="FF0000"/>
          <w:sz w:val="28"/>
          <w:szCs w:val="28"/>
        </w:rPr>
        <w:t>.</w:t>
      </w:r>
      <w:proofErr w:type="spellStart"/>
      <w:r w:rsidR="003266FF" w:rsidRPr="003446FC">
        <w:rPr>
          <w:color w:val="FF0000"/>
          <w:sz w:val="28"/>
          <w:szCs w:val="28"/>
          <w:lang w:val="en-US"/>
        </w:rPr>
        <w:t>sovetsk</w:t>
      </w:r>
      <w:proofErr w:type="spellEnd"/>
      <w:r w:rsidR="003266FF" w:rsidRPr="003446FC">
        <w:rPr>
          <w:color w:val="FF0000"/>
          <w:sz w:val="28"/>
          <w:szCs w:val="28"/>
        </w:rPr>
        <w:t>@</w:t>
      </w:r>
      <w:proofErr w:type="spellStart"/>
      <w:r w:rsidR="003266FF" w:rsidRPr="003446FC">
        <w:rPr>
          <w:color w:val="FF0000"/>
          <w:sz w:val="28"/>
          <w:szCs w:val="28"/>
          <w:lang w:val="en-US"/>
        </w:rPr>
        <w:t>tularegion</w:t>
      </w:r>
      <w:proofErr w:type="spellEnd"/>
      <w:r w:rsidR="003266FF" w:rsidRPr="003446FC">
        <w:rPr>
          <w:color w:val="FF0000"/>
          <w:sz w:val="28"/>
          <w:szCs w:val="28"/>
        </w:rPr>
        <w:t>.</w:t>
      </w:r>
      <w:proofErr w:type="spellStart"/>
      <w:r w:rsidR="003266FF" w:rsidRPr="003446FC">
        <w:rPr>
          <w:color w:val="FF0000"/>
          <w:sz w:val="28"/>
          <w:szCs w:val="28"/>
          <w:lang w:val="en-US"/>
        </w:rPr>
        <w:t>ru</w:t>
      </w:r>
      <w:proofErr w:type="spellEnd"/>
      <w:r w:rsidR="003266FF">
        <w:rPr>
          <w:color w:val="FF0000"/>
          <w:sz w:val="28"/>
          <w:szCs w:val="28"/>
        </w:rPr>
        <w:t>.</w:t>
      </w:r>
    </w:p>
    <w:p w:rsidR="00596A97" w:rsidRPr="00233790" w:rsidRDefault="00596A97" w:rsidP="00596A97">
      <w:pPr>
        <w:ind w:firstLine="709"/>
        <w:jc w:val="both"/>
        <w:rPr>
          <w:sz w:val="28"/>
          <w:szCs w:val="28"/>
        </w:rPr>
      </w:pPr>
      <w:r w:rsidRPr="00206F7B">
        <w:rPr>
          <w:sz w:val="28"/>
          <w:szCs w:val="28"/>
        </w:rPr>
        <w:t xml:space="preserve"> Адрес официального </w:t>
      </w:r>
      <w:r>
        <w:rPr>
          <w:sz w:val="28"/>
          <w:szCs w:val="28"/>
        </w:rPr>
        <w:t>портала муниципального образования</w:t>
      </w:r>
      <w:r w:rsidRPr="00206F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оветск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06F7B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proofErr w:type="spellEnd"/>
      <w:r w:rsidRPr="00206F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6F7B">
        <w:rPr>
          <w:sz w:val="28"/>
          <w:szCs w:val="28"/>
        </w:rPr>
        <w:t xml:space="preserve">: </w:t>
      </w:r>
      <w:r w:rsidRPr="0051124D">
        <w:rPr>
          <w:color w:val="FF0000"/>
          <w:sz w:val="28"/>
          <w:szCs w:val="28"/>
        </w:rPr>
        <w:t>http://</w:t>
      </w:r>
      <w:r w:rsidRPr="0051124D">
        <w:rPr>
          <w:color w:val="FF0000"/>
          <w:sz w:val="28"/>
          <w:szCs w:val="28"/>
          <w:lang w:val="en-US"/>
        </w:rPr>
        <w:t>www</w:t>
      </w:r>
      <w:r w:rsidRPr="0051124D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sovetsk</w:t>
      </w:r>
      <w:proofErr w:type="spellEnd"/>
      <w:r w:rsidRPr="0051124D">
        <w:rPr>
          <w:color w:val="FF0000"/>
          <w:sz w:val="28"/>
          <w:szCs w:val="28"/>
        </w:rPr>
        <w:t>.</w:t>
      </w:r>
      <w:proofErr w:type="spellStart"/>
      <w:r w:rsidRPr="0051124D">
        <w:rPr>
          <w:color w:val="FF0000"/>
          <w:sz w:val="28"/>
          <w:szCs w:val="28"/>
          <w:lang w:val="en-US"/>
        </w:rPr>
        <w:t>ru</w:t>
      </w:r>
      <w:proofErr w:type="spellEnd"/>
      <w:r w:rsidRPr="0051124D">
        <w:rPr>
          <w:color w:val="FF0000"/>
          <w:sz w:val="28"/>
          <w:szCs w:val="28"/>
        </w:rPr>
        <w:t>.</w:t>
      </w:r>
    </w:p>
    <w:p w:rsidR="007B5ED4" w:rsidRPr="007945FF" w:rsidRDefault="00596A97" w:rsidP="007945FF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0DFB">
        <w:rPr>
          <w:rFonts w:ascii="Times New Roman" w:hAnsi="Times New Roman" w:cs="Times New Roman"/>
          <w:sz w:val="28"/>
          <w:szCs w:val="28"/>
        </w:rPr>
        <w:t xml:space="preserve"> Адрес РПГУ: </w:t>
      </w:r>
      <w:r w:rsidRPr="0051124D">
        <w:rPr>
          <w:rFonts w:ascii="Times New Roman" w:hAnsi="Times New Roman" w:cs="Times New Roman"/>
          <w:color w:val="FF0000"/>
          <w:sz w:val="28"/>
          <w:szCs w:val="28"/>
        </w:rPr>
        <w:t>http://</w:t>
      </w:r>
      <w:r w:rsidRPr="0051124D">
        <w:rPr>
          <w:rFonts w:ascii="Times New Roman" w:hAnsi="Times New Roman" w:cs="Times New Roman"/>
          <w:color w:val="FF0000"/>
          <w:sz w:val="28"/>
          <w:szCs w:val="28"/>
          <w:lang w:val="en-US"/>
        </w:rPr>
        <w:t>www</w:t>
      </w:r>
      <w:r w:rsidRPr="0051124D">
        <w:rPr>
          <w:rFonts w:ascii="Times New Roman" w:hAnsi="Times New Roman" w:cs="Times New Roman"/>
          <w:color w:val="FF0000"/>
          <w:sz w:val="28"/>
          <w:szCs w:val="28"/>
        </w:rPr>
        <w:t>.gosuslugi71.ru.</w:t>
      </w:r>
    </w:p>
    <w:p w:rsidR="007B5ED4" w:rsidRDefault="007945FF" w:rsidP="007945FF">
      <w:pPr>
        <w:ind w:right="-1" w:firstLine="567"/>
        <w:jc w:val="both"/>
        <w:rPr>
          <w:sz w:val="28"/>
          <w:szCs w:val="28"/>
        </w:rPr>
      </w:pPr>
      <w:r w:rsidRPr="00095EFE">
        <w:rPr>
          <w:sz w:val="28"/>
          <w:szCs w:val="28"/>
        </w:rPr>
        <w:t>Справочные телефоны, по которым можно получить информацию о предоставлении муниципальной услуги</w:t>
      </w:r>
      <w:r>
        <w:rPr>
          <w:sz w:val="28"/>
          <w:szCs w:val="28"/>
        </w:rPr>
        <w:t xml:space="preserve"> </w:t>
      </w:r>
      <w:r w:rsidRPr="00095EF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отделе по административно-правовым вопросам и земельно-имущественным отношениям администрации МО </w:t>
      </w:r>
      <w:proofErr w:type="spellStart"/>
      <w:r>
        <w:rPr>
          <w:sz w:val="28"/>
          <w:szCs w:val="28"/>
        </w:rPr>
        <w:t>г.Советск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095EFE">
        <w:rPr>
          <w:sz w:val="28"/>
          <w:szCs w:val="28"/>
        </w:rPr>
        <w:t>:</w:t>
      </w:r>
      <w:r>
        <w:rPr>
          <w:sz w:val="28"/>
          <w:szCs w:val="28"/>
        </w:rPr>
        <w:t xml:space="preserve">  8(48)751-74-5-41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Муниципальное  бюджетное  учреждение  «Многофункциональный центр предоставления государственных и муниципальных услуг МО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район» (далее – МБУ «Многофункциональный центр») – почтовый адрес: дом 21, </w:t>
      </w:r>
      <w:proofErr w:type="spellStart"/>
      <w:r>
        <w:rPr>
          <w:sz w:val="28"/>
          <w:szCs w:val="28"/>
        </w:rPr>
        <w:t>ул.Шахтерская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г.Щекино</w:t>
      </w:r>
      <w:proofErr w:type="spellEnd"/>
      <w:r>
        <w:rPr>
          <w:sz w:val="28"/>
          <w:szCs w:val="28"/>
        </w:rPr>
        <w:t xml:space="preserve">, Тульская область, 301248, место нахождения: Тульская область, </w:t>
      </w:r>
      <w:proofErr w:type="spellStart"/>
      <w:r>
        <w:rPr>
          <w:sz w:val="28"/>
          <w:szCs w:val="28"/>
        </w:rPr>
        <w:t>г.Щекино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ул.Шахтерска</w:t>
      </w:r>
      <w:r w:rsidR="002174D1">
        <w:rPr>
          <w:sz w:val="28"/>
          <w:szCs w:val="28"/>
        </w:rPr>
        <w:t>я</w:t>
      </w:r>
      <w:proofErr w:type="spellEnd"/>
      <w:r w:rsidR="002174D1">
        <w:rPr>
          <w:sz w:val="28"/>
          <w:szCs w:val="28"/>
        </w:rPr>
        <w:t xml:space="preserve">, дом 21, 1-й этаж; МФЦ – Тульская область, </w:t>
      </w:r>
      <w:proofErr w:type="spellStart"/>
      <w:r w:rsidR="002174D1">
        <w:rPr>
          <w:sz w:val="28"/>
          <w:szCs w:val="28"/>
        </w:rPr>
        <w:t>Щекинский</w:t>
      </w:r>
      <w:proofErr w:type="spellEnd"/>
      <w:r w:rsidR="002174D1">
        <w:rPr>
          <w:sz w:val="28"/>
          <w:szCs w:val="28"/>
        </w:rPr>
        <w:t xml:space="preserve"> район. </w:t>
      </w:r>
      <w:proofErr w:type="spellStart"/>
      <w:r w:rsidR="002174D1">
        <w:rPr>
          <w:sz w:val="28"/>
          <w:szCs w:val="28"/>
        </w:rPr>
        <w:t>Г.Советск</w:t>
      </w:r>
      <w:proofErr w:type="spellEnd"/>
      <w:r w:rsidR="002174D1">
        <w:rPr>
          <w:sz w:val="28"/>
          <w:szCs w:val="28"/>
        </w:rPr>
        <w:t xml:space="preserve">, </w:t>
      </w:r>
      <w:proofErr w:type="spellStart"/>
      <w:r w:rsidR="002174D1">
        <w:rPr>
          <w:sz w:val="28"/>
          <w:szCs w:val="28"/>
        </w:rPr>
        <w:t>ул.Площадь</w:t>
      </w:r>
      <w:proofErr w:type="spellEnd"/>
      <w:r w:rsidR="002174D1">
        <w:rPr>
          <w:sz w:val="28"/>
          <w:szCs w:val="28"/>
        </w:rPr>
        <w:t xml:space="preserve"> Советов, д.1, каб.1</w:t>
      </w:r>
    </w:p>
    <w:p w:rsidR="007B5ED4" w:rsidRDefault="007B5ED4" w:rsidP="007B5ED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и приемные дни: с 08-30 до 17-30 часов, пятница с 08-30 до 16-30 часов.</w:t>
      </w:r>
    </w:p>
    <w:p w:rsidR="007B5ED4" w:rsidRDefault="007B5ED4" w:rsidP="007B5ED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 МБУ «МФЦ»: (8-48-751) 5-64-40.</w:t>
      </w:r>
    </w:p>
    <w:p w:rsidR="007B5ED4" w:rsidRDefault="007B5ED4" w:rsidP="007B5ED4">
      <w:pPr>
        <w:pStyle w:val="a8"/>
        <w:spacing w:before="0" w:beforeAutospacing="0" w:after="0" w:afterAutospacing="0"/>
        <w:ind w:right="-455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Адрес электронной почты: </w:t>
      </w:r>
      <w:hyperlink r:id="rId12" w:history="1">
        <w:r>
          <w:rPr>
            <w:rStyle w:val="a7"/>
            <w:sz w:val="28"/>
            <w:szCs w:val="28"/>
            <w:lang w:val="en-US"/>
          </w:rPr>
          <w:t>mfc</w:t>
        </w:r>
        <w:r>
          <w:rPr>
            <w:rStyle w:val="a7"/>
            <w:sz w:val="28"/>
            <w:szCs w:val="28"/>
          </w:rPr>
          <w:t>7122@</w:t>
        </w:r>
        <w:r>
          <w:rPr>
            <w:rStyle w:val="a7"/>
            <w:sz w:val="28"/>
            <w:szCs w:val="28"/>
            <w:lang w:val="en-US"/>
          </w:rPr>
          <w:t>gmail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>.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Информация о предоставлении муниципальной услуги размещается:</w:t>
      </w:r>
      <w:r>
        <w:rPr>
          <w:sz w:val="28"/>
          <w:szCs w:val="28"/>
        </w:rPr>
        <w:br/>
        <w:t xml:space="preserve"> </w:t>
      </w:r>
      <w:r w:rsidR="007964C8">
        <w:rPr>
          <w:sz w:val="28"/>
          <w:szCs w:val="28"/>
        </w:rPr>
        <w:t xml:space="preserve">       - на стендах в помещении</w:t>
      </w:r>
      <w:r>
        <w:rPr>
          <w:sz w:val="28"/>
          <w:szCs w:val="28"/>
        </w:rPr>
        <w:t xml:space="preserve"> </w:t>
      </w:r>
      <w:r w:rsidR="007964C8">
        <w:rPr>
          <w:sz w:val="28"/>
          <w:szCs w:val="28"/>
        </w:rPr>
        <w:t xml:space="preserve">администрации МО </w:t>
      </w:r>
      <w:proofErr w:type="spellStart"/>
      <w:r w:rsidR="007964C8">
        <w:rPr>
          <w:sz w:val="28"/>
          <w:szCs w:val="28"/>
        </w:rPr>
        <w:t>г.Советск</w:t>
      </w:r>
      <w:proofErr w:type="spellEnd"/>
      <w:r w:rsidR="007964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района;</w:t>
      </w:r>
    </w:p>
    <w:p w:rsidR="007B5ED4" w:rsidRDefault="007B5ED4" w:rsidP="007B5ED4">
      <w:pPr>
        <w:pStyle w:val="ConsPlusNormal"/>
        <w:widowControl/>
        <w:ind w:left="55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официальном портале администрации </w:t>
      </w:r>
      <w:r w:rsidR="007964C8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7964C8">
        <w:rPr>
          <w:rFonts w:ascii="Times New Roman" w:hAnsi="Times New Roman"/>
          <w:sz w:val="28"/>
          <w:szCs w:val="28"/>
        </w:rPr>
        <w:t>г.Советск</w:t>
      </w:r>
      <w:proofErr w:type="spellEnd"/>
      <w:r w:rsidR="007964C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  <w:r>
        <w:rPr>
          <w:rFonts w:ascii="Times New Roman" w:hAnsi="Times New Roman"/>
          <w:sz w:val="28"/>
          <w:szCs w:val="28"/>
        </w:rPr>
        <w:br/>
        <w:t>- на Портале государственных и муниципальных услуг.</w:t>
      </w:r>
    </w:p>
    <w:p w:rsidR="007B5ED4" w:rsidRDefault="003F2535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ED4">
        <w:rPr>
          <w:rFonts w:ascii="Times New Roman" w:hAnsi="Times New Roman" w:cs="Times New Roman"/>
          <w:sz w:val="28"/>
          <w:szCs w:val="28"/>
        </w:rPr>
        <w:t>) При предоставлении муниципальной услуги в электронной форме заявитель имеет возможность получать информацию о ходе выполнения запроса о предоставлении муниципальной услуги через Портал государственных и муниципальных услуг. 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услуг.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получении муниципальной услуги заявители имеют право на: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получение Услуги своевременно и в соответствии со стандартом предоставления Услуги;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Услуги, в том числе в электронной форме;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3) получение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досудебное (внесудебное) рассмотрение жалоб (претензий) в процессе получения Услуги.</w:t>
      </w:r>
    </w:p>
    <w:p w:rsidR="007B5ED4" w:rsidRPr="003266FF" w:rsidRDefault="007964C8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66FF">
        <w:rPr>
          <w:rFonts w:ascii="Times New Roman" w:hAnsi="Times New Roman" w:cs="Times New Roman"/>
          <w:b/>
          <w:sz w:val="28"/>
          <w:szCs w:val="28"/>
        </w:rPr>
        <w:t>6.Отдел, предоставляющий Услугу, обязан</w:t>
      </w:r>
      <w:r w:rsidR="007B5ED4" w:rsidRPr="003266FF">
        <w:rPr>
          <w:rFonts w:ascii="Times New Roman" w:hAnsi="Times New Roman" w:cs="Times New Roman"/>
          <w:b/>
          <w:sz w:val="28"/>
          <w:szCs w:val="28"/>
        </w:rPr>
        <w:t>:</w:t>
      </w:r>
    </w:p>
    <w:p w:rsidR="003266FF" w:rsidRPr="00374969" w:rsidRDefault="003266FF" w:rsidP="00326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74969">
        <w:rPr>
          <w:rFonts w:ascii="Times New Roman" w:hAnsi="Times New Roman" w:cs="Times New Roman"/>
          <w:sz w:val="28"/>
          <w:szCs w:val="28"/>
        </w:rPr>
        <w:t>предоставлять муниципальную услугу в соответствии с административным регламентом;</w:t>
      </w:r>
    </w:p>
    <w:p w:rsidR="003266FF" w:rsidRPr="00374969" w:rsidRDefault="003266FF" w:rsidP="00326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374969">
        <w:rPr>
          <w:rFonts w:ascii="Times New Roman" w:hAnsi="Times New Roman" w:cs="Times New Roman"/>
          <w:sz w:val="28"/>
          <w:szCs w:val="28"/>
        </w:rPr>
        <w:t xml:space="preserve">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3266FF" w:rsidRPr="00374969" w:rsidRDefault="003266FF" w:rsidP="003266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Pr="00374969">
        <w:rPr>
          <w:rFonts w:ascii="Times New Roman" w:hAnsi="Times New Roman" w:cs="Times New Roman"/>
          <w:sz w:val="28"/>
          <w:szCs w:val="28"/>
        </w:rPr>
        <w:t xml:space="preserve">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</w:t>
      </w:r>
      <w:proofErr w:type="gramEnd"/>
      <w:r w:rsidRPr="00374969">
        <w:rPr>
          <w:rFonts w:ascii="Times New Roman" w:hAnsi="Times New Roman" w:cs="Times New Roman"/>
          <w:sz w:val="28"/>
          <w:szCs w:val="28"/>
        </w:rPr>
        <w:t xml:space="preserve">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3266FF" w:rsidRDefault="003266FF" w:rsidP="003266FF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374969">
        <w:rPr>
          <w:rFonts w:ascii="Times New Roman" w:hAnsi="Times New Roman"/>
          <w:sz w:val="28"/>
          <w:szCs w:val="28"/>
        </w:rPr>
        <w:t xml:space="preserve"> исполнять иные обязанности в соответствии с требованиями действующего законодательства, регулирующего отношения, возникающие в </w:t>
      </w:r>
      <w:r w:rsidRPr="00374969">
        <w:rPr>
          <w:rFonts w:ascii="Times New Roman" w:hAnsi="Times New Roman"/>
          <w:sz w:val="28"/>
          <w:szCs w:val="28"/>
        </w:rPr>
        <w:lastRenderedPageBreak/>
        <w:t>связи с предоставлением муниципальных услуг</w:t>
      </w:r>
      <w:r w:rsidRPr="006B2972">
        <w:rPr>
          <w:rFonts w:ascii="Times New Roman" w:hAnsi="Times New Roman"/>
          <w:sz w:val="28"/>
          <w:szCs w:val="28"/>
        </w:rPr>
        <w:t>.</w:t>
      </w:r>
    </w:p>
    <w:p w:rsidR="003266FF" w:rsidRDefault="003266FF" w:rsidP="003266FF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5E73A8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3266FF" w:rsidRPr="005E73A8" w:rsidRDefault="003266FF" w:rsidP="003266FF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E73A8">
        <w:rPr>
          <w:rFonts w:ascii="Times New Roman" w:hAnsi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266FF" w:rsidRDefault="003266FF" w:rsidP="003266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0B6363">
          <w:rPr>
            <w:color w:val="000000"/>
            <w:sz w:val="28"/>
            <w:szCs w:val="28"/>
          </w:rPr>
          <w:t>частью 1 статьи 1</w:t>
        </w:r>
      </w:hyperlink>
      <w:r w:rsidRPr="000B636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 от 27.07.2010 № 210-ФЗ «Об организации предоставления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государственных и муниципальных услуг»; 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Pr="000B6363">
        <w:rPr>
          <w:color w:val="000000"/>
          <w:sz w:val="28"/>
          <w:szCs w:val="28"/>
        </w:rPr>
        <w:t xml:space="preserve">определенный </w:t>
      </w:r>
      <w:hyperlink r:id="rId14" w:history="1">
        <w:r w:rsidRPr="000B6363">
          <w:rPr>
            <w:color w:val="000000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настоящей статьи перечень документов.</w:t>
      </w:r>
      <w:proofErr w:type="gramEnd"/>
      <w:r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3266FF" w:rsidRDefault="003266FF" w:rsidP="003266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0B6363">
          <w:rPr>
            <w:color w:val="000000"/>
            <w:sz w:val="28"/>
            <w:szCs w:val="28"/>
          </w:rPr>
          <w:t>части 1 статьи 9</w:t>
        </w:r>
      </w:hyperlink>
      <w:r>
        <w:rPr>
          <w:sz w:val="28"/>
          <w:szCs w:val="28"/>
        </w:rPr>
        <w:t xml:space="preserve"> настоящего Федерального закона;</w:t>
      </w:r>
      <w:proofErr w:type="gramEnd"/>
    </w:p>
    <w:p w:rsidR="003266FF" w:rsidRDefault="003266FF" w:rsidP="003266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3266FF" w:rsidRDefault="003266FF" w:rsidP="003266F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3266FF" w:rsidRDefault="003266FF" w:rsidP="003266F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</w:t>
      </w:r>
      <w:r>
        <w:rPr>
          <w:sz w:val="28"/>
          <w:szCs w:val="28"/>
        </w:rPr>
        <w:lastRenderedPageBreak/>
        <w:t>предоставлении государственной или муниципальной услуги и не включенных в представленный ранее комплект документов;</w:t>
      </w:r>
    </w:p>
    <w:p w:rsidR="003266FF" w:rsidRDefault="003266FF" w:rsidP="003266F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3266FF" w:rsidRDefault="003266FF" w:rsidP="003266F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</w:t>
      </w:r>
      <w:r w:rsidRPr="000B6363">
        <w:rPr>
          <w:color w:val="000000"/>
          <w:sz w:val="28"/>
          <w:szCs w:val="28"/>
        </w:rPr>
        <w:t xml:space="preserve">предусмотренной </w:t>
      </w:r>
      <w:hyperlink r:id="rId16" w:history="1">
        <w:r w:rsidRPr="000B6363">
          <w:rPr>
            <w:color w:val="000000"/>
            <w:sz w:val="28"/>
            <w:szCs w:val="28"/>
          </w:rPr>
          <w:t>частью 1.1 статьи 16</w:t>
        </w:r>
      </w:hyperlink>
      <w:r w:rsidRPr="000B6363">
        <w:rPr>
          <w:color w:val="000000"/>
          <w:sz w:val="28"/>
          <w:szCs w:val="28"/>
        </w:rPr>
        <w:t xml:space="preserve"> настоящего 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</w:t>
      </w:r>
      <w:proofErr w:type="gramEnd"/>
      <w:r w:rsidRPr="000B6363">
        <w:rPr>
          <w:color w:val="000000"/>
          <w:sz w:val="28"/>
          <w:szCs w:val="28"/>
        </w:rPr>
        <w:t xml:space="preserve"> </w:t>
      </w:r>
      <w:proofErr w:type="gramStart"/>
      <w:r w:rsidRPr="000B6363">
        <w:rPr>
          <w:color w:val="000000"/>
          <w:sz w:val="28"/>
          <w:szCs w:val="28"/>
        </w:rPr>
        <w:t xml:space="preserve"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7" w:history="1">
        <w:r w:rsidRPr="000B6363">
          <w:rPr>
            <w:color w:val="000000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настоящего Федерального закона, уведомляется заявитель, а также приносятся извинения за доставленные неудобства.</w:t>
      </w:r>
      <w:proofErr w:type="gramEnd"/>
    </w:p>
    <w:p w:rsidR="007B5ED4" w:rsidRDefault="007B5ED4" w:rsidP="007B5ED4">
      <w:pPr>
        <w:pStyle w:val="a8"/>
        <w:ind w:firstLine="360"/>
        <w:jc w:val="center"/>
        <w:rPr>
          <w:rStyle w:val="ab"/>
        </w:rPr>
      </w:pPr>
      <w:r>
        <w:rPr>
          <w:rStyle w:val="ab"/>
          <w:sz w:val="28"/>
          <w:szCs w:val="28"/>
          <w:lang w:val="en-US"/>
        </w:rPr>
        <w:t>II</w:t>
      </w:r>
      <w:r>
        <w:rPr>
          <w:rStyle w:val="ab"/>
          <w:sz w:val="28"/>
          <w:szCs w:val="28"/>
        </w:rPr>
        <w:t>. Стандарт предоставления государственной услуги</w:t>
      </w:r>
    </w:p>
    <w:p w:rsidR="007B5ED4" w:rsidRDefault="007B5ED4" w:rsidP="007B5ED4">
      <w:pPr>
        <w:ind w:firstLine="550"/>
        <w:jc w:val="both"/>
        <w:rPr>
          <w:rStyle w:val="ab"/>
          <w:b w:val="0"/>
          <w:sz w:val="28"/>
          <w:szCs w:val="28"/>
        </w:rPr>
      </w:pPr>
      <w:r>
        <w:rPr>
          <w:sz w:val="28"/>
          <w:szCs w:val="28"/>
        </w:rPr>
        <w:t xml:space="preserve">7. Наименование муниципальной услуги: </w:t>
      </w:r>
      <w:r>
        <w:rPr>
          <w:rStyle w:val="ab"/>
          <w:sz w:val="28"/>
          <w:szCs w:val="28"/>
        </w:rPr>
        <w:t xml:space="preserve">«Предоставление в  аренду или собственность земельных участков (за исключением земельных участков из земель сельскохозяйственного назначения) для целей, не связанных со строительством» (далее - Услуга). </w:t>
      </w:r>
      <w:r>
        <w:rPr>
          <w:sz w:val="28"/>
          <w:szCs w:val="28"/>
        </w:rPr>
        <w:t>Полномочия по предоставлению муниципа</w:t>
      </w:r>
      <w:r w:rsidR="007964C8">
        <w:rPr>
          <w:sz w:val="28"/>
          <w:szCs w:val="28"/>
        </w:rPr>
        <w:t>льной услуги осуществляются отделом</w:t>
      </w:r>
      <w:r>
        <w:rPr>
          <w:sz w:val="28"/>
          <w:szCs w:val="28"/>
        </w:rPr>
        <w:t xml:space="preserve">. </w:t>
      </w:r>
      <w:r>
        <w:rPr>
          <w:rStyle w:val="ab"/>
          <w:sz w:val="28"/>
          <w:szCs w:val="28"/>
        </w:rPr>
        <w:t xml:space="preserve">Блок-схема (алгоритм) предоставления Услуги приведена в Приложении 4 к Регламенту. </w:t>
      </w:r>
    </w:p>
    <w:p w:rsidR="007B5ED4" w:rsidRDefault="007B5ED4" w:rsidP="007B5ED4">
      <w:pPr>
        <w:pStyle w:val="a8"/>
        <w:spacing w:before="0" w:beforeAutospacing="0" w:after="0" w:afterAutospacing="0"/>
        <w:ind w:firstLine="550"/>
        <w:jc w:val="both"/>
      </w:pPr>
      <w:r>
        <w:rPr>
          <w:sz w:val="28"/>
          <w:szCs w:val="28"/>
        </w:rPr>
        <w:t>В предоставлении Услуги участвует МБУ МФЦ.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во взаимодействии с: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Управлением Федеральной службы государственной регистрации, кадастра и картографии Российской Федерации;</w:t>
      </w:r>
    </w:p>
    <w:p w:rsidR="007B5ED4" w:rsidRDefault="007B5ED4" w:rsidP="007B5ED4">
      <w:pPr>
        <w:pStyle w:val="a8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2) Управлением Федеральной налоговой службы России.</w:t>
      </w:r>
    </w:p>
    <w:p w:rsidR="007B5ED4" w:rsidRDefault="007B5ED4" w:rsidP="007B5ED4">
      <w:pPr>
        <w:pStyle w:val="a8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Style w:val="ab"/>
          <w:sz w:val="28"/>
          <w:szCs w:val="28"/>
        </w:rPr>
        <w:t xml:space="preserve"> </w:t>
      </w:r>
      <w:r>
        <w:rPr>
          <w:sz w:val="28"/>
          <w:szCs w:val="28"/>
        </w:rPr>
        <w:t>Результатом предоставления муниципальной услуги является:</w:t>
      </w:r>
      <w:r>
        <w:rPr>
          <w:sz w:val="28"/>
          <w:szCs w:val="28"/>
        </w:rPr>
        <w:br/>
        <w:t xml:space="preserve">       1) направление (выдача) договора аренды (купли – продажи) земельного участка для размещения, установки  и эксплуатации объектов, не являющихся объектами капитального строительства, а также для целей, не </w:t>
      </w:r>
      <w:r>
        <w:rPr>
          <w:sz w:val="28"/>
          <w:szCs w:val="28"/>
        </w:rPr>
        <w:lastRenderedPageBreak/>
        <w:t>связанных со строительством и эксплуатацией объекта капитального строительства;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направление (выдача) решения об отказе в предоставлении муниципальной услуги.</w:t>
      </w:r>
    </w:p>
    <w:p w:rsidR="007B5ED4" w:rsidRDefault="007B5ED4" w:rsidP="007B5ED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Общий срок предоставления муниципальной услуги включает срок межведомственного взаимодействия органов исполнительной власти и организаций в процессе предоставления муниципальной услуги и не может превышать:</w:t>
      </w:r>
    </w:p>
    <w:p w:rsidR="007B5ED4" w:rsidRDefault="007B5ED4" w:rsidP="007B5ED4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п</w:t>
      </w:r>
      <w:r>
        <w:rPr>
          <w:color w:val="000000"/>
          <w:sz w:val="28"/>
          <w:szCs w:val="28"/>
        </w:rPr>
        <w:t xml:space="preserve">редоставление в аренду или в собственность земельных участков (за исключением земельных участков из земель сельскохозяйственного назначения), для целей, не связанных со строительством без проведения аукциона – 21 календарный день; </w:t>
      </w:r>
    </w:p>
    <w:p w:rsidR="007B5ED4" w:rsidRDefault="007B5ED4" w:rsidP="007B5E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2) предоставление в аренду или в собственность земельных участков (за исключением земельных участков из земель сельскохозяйственного назначения), для целей, не связанных со строительством с проведением аукциона (в случае, если заявление подали 2 или более заявителей) – 45 календарных дней; 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исчисляется со дня, следующего за днем регистрации запроса.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10. Предоставление муниципальной услуги осуществляется в соответствии  с:</w:t>
      </w:r>
    </w:p>
    <w:p w:rsidR="007B5ED4" w:rsidRDefault="007B5ED4" w:rsidP="007B5ED4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1) Федеральным законом от 25.10.2001 №137-ФЗ «О введении в действие Земельного кодекса Российской Федерации»;</w:t>
      </w:r>
    </w:p>
    <w:p w:rsidR="002174D1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Конституцией Российской Федерации 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Гражданским кодексом Российской Федерации: частью первой от 30.11.1994г. № 51-ФЗ, частью второй от 26.01.1996г. № 14-ФЗ, частью третьей от 26.11.2001г. № 146-ФЗ, частью четвертой от 18.12.2006г. № 230-ФЗ;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Земельным кодексом Российской Федерации от 25.10.2001  №136-ФЗ; 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Федеральным законом от 06.10.2003 № 131-ФЗ «Об общих принципах организации местного самоуправления в Российской Федерации»; 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Федеральным законом от 24.07.2007 № 221-ФЗ «О государственном кадастре недвижимости»;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Постановлением Правительства РФ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Законом Тульской области от 15.12.2011 № 1679-ЗТО "О регулировании отдельных вопросов определения цены земельных участков на территории Тульской области и их оплаты»;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Законом Тульской области от 29.06.2011г. № 1586-ЗТО «О порядке определения размера арендной платы, порядке, условиях и сроках ее внесения за использование земельных участков, находящихся в собственности Тульской области, а также земельных участков, государственная собственность на которые не разграничена»;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10) Федеральным законом «Об объектах культурного наследия (памятниках истории и культуры) народов Российской федерации» 73-ФЗ от 25.06.2002г.;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Законом Тульской области от 28.02.2007 № 795-</w:t>
      </w:r>
      <w:r>
        <w:rPr>
          <w:color w:val="000000"/>
          <w:sz w:val="28"/>
          <w:szCs w:val="28"/>
        </w:rPr>
        <w:br/>
        <w:t>ЗТО «Об объектах культурного наследия (памятниках истории и культуры) народов Российской Федерации в Тульской область».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Административным регламентом предоставления муниципальной услуги «Предоставление в аренду  или собственность земельных участков (за исключением земельных участков из земель сельскохозяйственного назначения) для целей, не связанных со строительством»;</w:t>
      </w:r>
    </w:p>
    <w:p w:rsidR="007B5ED4" w:rsidRDefault="007B5ED4" w:rsidP="007B5ED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7B5ED4" w:rsidRDefault="007B5ED4" w:rsidP="007B5ED4">
      <w:pPr>
        <w:tabs>
          <w:tab w:val="left" w:pos="720"/>
        </w:tabs>
        <w:ind w:right="-1" w:firstLine="550"/>
        <w:jc w:val="both"/>
        <w:rPr>
          <w:sz w:val="28"/>
          <w:szCs w:val="28"/>
        </w:rPr>
      </w:pPr>
      <w:r>
        <w:rPr>
          <w:sz w:val="28"/>
          <w:szCs w:val="28"/>
        </w:rPr>
        <w:t>11. При обращении за получением Услуги заявитель представляет (перечень документов, необходимых для предоставления Услуги, является исчерпывающим):</w:t>
      </w:r>
    </w:p>
    <w:p w:rsidR="007B5ED4" w:rsidRDefault="007B5ED4" w:rsidP="007B5ED4">
      <w:pPr>
        <w:pStyle w:val="a8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1) запрос (заявление) на предоставление Услуги (далее - запрос).</w:t>
      </w:r>
      <w:r>
        <w:rPr>
          <w:sz w:val="28"/>
          <w:szCs w:val="28"/>
        </w:rPr>
        <w:br/>
        <w:t>Запрос в форме документа на бумажном носителе оформляется согласно Приложению 1-2 к Регламенту;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7B5ED4" w:rsidRDefault="007B5ED4" w:rsidP="007B5E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копия документа, удостоверяющего личность заявителя (для физических  лиц), либо личность представителя физического лица; </w:t>
      </w:r>
    </w:p>
    <w:p w:rsidR="007B5ED4" w:rsidRDefault="007B5ED4" w:rsidP="007B5ED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нотариально заверенные копии учредительных документов (для юридических лиц);</w:t>
      </w:r>
    </w:p>
    <w:p w:rsidR="007B5ED4" w:rsidRDefault="007B5ED4" w:rsidP="007B5ED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д</w:t>
      </w:r>
      <w:r>
        <w:rPr>
          <w:sz w:val="28"/>
          <w:szCs w:val="28"/>
        </w:rPr>
        <w:t>оверенность на лицо, имеющее право действовать от имени заявителя (если заявление подается представителем заявителя);</w:t>
      </w:r>
    </w:p>
    <w:p w:rsidR="007B5ED4" w:rsidRDefault="007B5ED4" w:rsidP="007B5ED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выписка из решения уполномоченного органа юридического лица о совершении сделки (в случае необходимости);</w:t>
      </w:r>
    </w:p>
    <w:p w:rsidR="007B5ED4" w:rsidRDefault="007B5ED4" w:rsidP="007B5ED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копия свидетельства о регистрации индивидуального предпринимателя;</w:t>
      </w:r>
    </w:p>
    <w:p w:rsidR="007B5ED4" w:rsidRDefault="007B5ED4" w:rsidP="007B5ED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выписка из ЕГРИП;</w:t>
      </w:r>
    </w:p>
    <w:p w:rsidR="007B5ED4" w:rsidRDefault="007B5ED4" w:rsidP="007B5ED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копия свидетельства о регистрации юридического лица;</w:t>
      </w:r>
    </w:p>
    <w:p w:rsidR="007B5ED4" w:rsidRDefault="007B5ED4" w:rsidP="007B5ED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выписка из ЕГРЮЛ;</w:t>
      </w:r>
    </w:p>
    <w:p w:rsidR="007B5ED4" w:rsidRDefault="007B5ED4" w:rsidP="007B5ED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выписка из ЕГРП на недвижимое имущество и сделок с ним о правах на  приобретаемый земельный участок;</w:t>
      </w:r>
    </w:p>
    <w:p w:rsidR="007B5ED4" w:rsidRDefault="007B5ED4" w:rsidP="007B5ED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копии документов, удостоверяющих (устанавливающих) права  на приобретаемый земельный участок, если право на данный земельный участок не зарегистрировано в ЕГРП на недвижимое имущество и сделок с ним;</w:t>
      </w:r>
    </w:p>
    <w:p w:rsidR="007B5ED4" w:rsidRDefault="007B5ED4" w:rsidP="007B5ED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Кадастровый паспорт земельного участка;</w:t>
      </w:r>
    </w:p>
    <w:p w:rsidR="007B5ED4" w:rsidRDefault="007B5ED4" w:rsidP="007B5ED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Документ (копия), удостоверяющий полномочия представителя лица на обращение с заявлением о предоставлении услуги.</w:t>
      </w:r>
    </w:p>
    <w:p w:rsidR="007B5ED4" w:rsidRDefault="007B5ED4" w:rsidP="007B5ED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копию информационного сообщения (публикации) в средствах массовой информации о выделении земельного участка;</w:t>
      </w:r>
    </w:p>
    <w:p w:rsidR="007B5ED4" w:rsidRDefault="007B5ED4" w:rsidP="007B5ED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копия межевого плана;</w:t>
      </w:r>
    </w:p>
    <w:p w:rsidR="007B5ED4" w:rsidRDefault="007B5ED4" w:rsidP="007B5ED4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16)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 или права на заключении договоров  таких </w:t>
      </w:r>
      <w:r>
        <w:rPr>
          <w:color w:val="000000"/>
          <w:sz w:val="28"/>
          <w:szCs w:val="28"/>
        </w:rPr>
        <w:lastRenderedPageBreak/>
        <w:t>земельных участков  и иные документы  в соответствии с перечнем, опубликованным в извещении о проведении торгов.</w:t>
      </w:r>
    </w:p>
    <w:p w:rsidR="007B5ED4" w:rsidRDefault="007B5ED4" w:rsidP="007B5ED4">
      <w:pPr>
        <w:pStyle w:val="a8"/>
        <w:spacing w:before="0" w:beforeAutospacing="0" w:after="0" w:afterAutospacing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получении доступа к необходимым для предоставления Услуги сведениям единого реестра информации, необходимой для предоставления государственных и муниципальных услуг,  к заявителю не предъявляется требование о подаче документов, указанных в пунктах 7, 9, 10., 12 и 14 раздела </w:t>
      </w:r>
      <w:r>
        <w:rPr>
          <w:sz w:val="28"/>
          <w:szCs w:val="28"/>
          <w:lang w:val="en-US"/>
        </w:rPr>
        <w:t>II</w:t>
      </w:r>
      <w:r w:rsidRPr="007B5ED4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Регламента. Заявитель вправе представить указанные документы по собственной инициативе.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образов документов с применением электронной цифровой подписи (электронной подписи). </w:t>
      </w:r>
      <w:r>
        <w:rPr>
          <w:sz w:val="28"/>
          <w:szCs w:val="28"/>
        </w:rPr>
        <w:br/>
        <w:t xml:space="preserve">         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услуг.</w:t>
      </w:r>
    </w:p>
    <w:p w:rsidR="007B5ED4" w:rsidRDefault="007B5ED4" w:rsidP="007B5ED4">
      <w:pPr>
        <w:pStyle w:val="a8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Услуги, необходимые и обязательные для предоставления Услуги, отсутствуют. </w:t>
      </w:r>
    </w:p>
    <w:p w:rsidR="007B5ED4" w:rsidRDefault="007B5ED4" w:rsidP="007B5E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целях, связанных с предоставлением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взаимодействия. 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12. Основаниями для отказа в приеме документов, необходимых для получения Услуги (перечень оснований отказа в приеме документов, необходимых для предоставления Услуги, является исчерпывающим), являются: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1) обращение за предоставлением Услуги лиц, не указанных в пункте 3. Регламента;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2) обращение заявителя за Услугой, предоставлени</w:t>
      </w:r>
      <w:r w:rsidR="00264A35">
        <w:rPr>
          <w:sz w:val="28"/>
          <w:szCs w:val="28"/>
        </w:rPr>
        <w:t>е которой не осуществляется отделом</w:t>
      </w:r>
      <w:r>
        <w:rPr>
          <w:sz w:val="28"/>
          <w:szCs w:val="28"/>
        </w:rPr>
        <w:t>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полного комплекта документов, необходимых для предоставления государственной услуги, предусмотренных пунктом 11. Регламента;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4) если в запросе не указаны фамилия заявителя, его направившего, и (или) почтовый адрес, по которому должен быть направлен ответ;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 если в запросе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в таком случае запрос подлежит направлению в государственный орган в соответствии с его компетенцией;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6)  если в запросе содержатся нецензурные либо оскорбительные выражения, угрозы жизни, здоро</w:t>
      </w:r>
      <w:r w:rsidR="00264A35">
        <w:rPr>
          <w:sz w:val="28"/>
          <w:szCs w:val="28"/>
        </w:rPr>
        <w:t>вью и имуществу сотрудников отдела</w:t>
      </w:r>
      <w:r>
        <w:rPr>
          <w:sz w:val="28"/>
          <w:szCs w:val="28"/>
        </w:rPr>
        <w:t>, а также членов их семьи, такое заявление остается без ответа по существу поставленных в нем вопросов, а заявителю сообщается о недопустимости злоупотребления правом;</w:t>
      </w:r>
    </w:p>
    <w:p w:rsidR="007B5ED4" w:rsidRDefault="007B5ED4" w:rsidP="007B5ED4">
      <w:pPr>
        <w:autoSpaceDE w:val="0"/>
        <w:autoSpaceDN w:val="0"/>
        <w:adjustRightInd w:val="0"/>
        <w:ind w:firstLine="5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7) если текст запроса (либо документов, приложенных к нему) не поддается прочтению, ответ на заявление не дается, и оно не подлежит направлению на рассмотрение, о чем в течение семи дней со дня регистрации заявления сообщается заявителю, направившему запрос, если его фамилия и почтовый адрес поддаются прочтению;</w:t>
      </w:r>
    </w:p>
    <w:p w:rsidR="007B5ED4" w:rsidRDefault="007B5ED4" w:rsidP="007B5ED4">
      <w:pPr>
        <w:autoSpaceDE w:val="0"/>
        <w:autoSpaceDN w:val="0"/>
        <w:adjustRightInd w:val="0"/>
        <w:ind w:firstLine="5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8) если в запросе содержится вопрос, на который заявителю многократно давались письменные ответы по существу в связи с ранее направляемыми заявлениями, и при этом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 по данному вопросу; </w:t>
      </w:r>
    </w:p>
    <w:p w:rsidR="007B5ED4" w:rsidRDefault="007B5ED4" w:rsidP="007B5ED4">
      <w:pPr>
        <w:autoSpaceDE w:val="0"/>
        <w:autoSpaceDN w:val="0"/>
        <w:adjustRightInd w:val="0"/>
        <w:ind w:firstLine="55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 если ответ по существу поставленного в заявлении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10) представление заявителем неправильно оформленных или утративших силу документов либо документов, содержащих недостоверные сведения;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11) если имеются документы с серьезными повреждениями, не позволяющими однозначно истолковать их содержание;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12) если в запросе или в документах имеются подчистки либо приписки, зачеркнутые слова и иные неоговоренные исправления, а так же если документы исполнены карандашом.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решение об отказе в приеме запроса и документов, необходимых для получения Услуги, с указанием причин отказа:</w:t>
      </w:r>
      <w:r>
        <w:rPr>
          <w:sz w:val="28"/>
          <w:szCs w:val="28"/>
        </w:rPr>
        <w:br/>
        <w:t xml:space="preserve">         1) в случаях выявления оснований для отказа в приеме документов, необходимых для предоставления муниципальной услуги, предусмотренных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1-11 пункта 12 Регламента, оформляется по требованию заявителя, подписывается уполномоченным должностным лицом МБУ МФЦ и выдается (направляется) заявителю не позднее следующего рабочего дня, следующего за днем, регистрации запроса;</w:t>
      </w:r>
    </w:p>
    <w:p w:rsidR="007B5ED4" w:rsidRDefault="007B5ED4" w:rsidP="007B5ED4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случаях выявления оснований для отказа в приеме документов, необходимых для предоставления Услуги, предусмотренных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12-13 пункта 12 Регламента, подписывается уполномоченным должностным лицом </w:t>
      </w:r>
      <w:r w:rsidR="00264A3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выдается (направляется) заявителю не позднее 10 рабочих дней с даты регистрации запроса.</w:t>
      </w:r>
    </w:p>
    <w:p w:rsidR="007B5ED4" w:rsidRDefault="007B5ED4" w:rsidP="007B5ED4">
      <w:pPr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2535">
        <w:rPr>
          <w:sz w:val="28"/>
          <w:szCs w:val="28"/>
        </w:rPr>
        <w:t>3</w:t>
      </w:r>
      <w:r>
        <w:rPr>
          <w:sz w:val="28"/>
          <w:szCs w:val="28"/>
        </w:rPr>
        <w:t xml:space="preserve">. Решение об отказе в приеме запроса и документов, представленных в электронной форме, подписывается уполномоченным должностным лицом </w:t>
      </w:r>
      <w:r w:rsidR="00264A35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направляется заявителю по электронной почте и (или) через Портал государственных и муниципальных услуг (функций) </w:t>
      </w:r>
      <w:r>
        <w:rPr>
          <w:sz w:val="28"/>
          <w:szCs w:val="28"/>
        </w:rPr>
        <w:br/>
        <w:t xml:space="preserve"> в случаях выявления оснований для отказа в приеме документов, необходимых для предоставления Услуги, предусмотренных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12-13. пункта 12 Регламента, не позднее 10 рабочих дней с даты регистрации запроса;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 </w:t>
      </w:r>
      <w:r>
        <w:rPr>
          <w:sz w:val="28"/>
          <w:szCs w:val="28"/>
        </w:rPr>
        <w:br/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(функций).</w:t>
      </w:r>
      <w:r>
        <w:rPr>
          <w:sz w:val="28"/>
          <w:szCs w:val="28"/>
        </w:rPr>
        <w:br/>
        <w:t xml:space="preserve">        Основаниями для приостановления предоставления Услуги являются: </w:t>
      </w:r>
    </w:p>
    <w:p w:rsidR="00FE74DF" w:rsidRDefault="007B5ED4" w:rsidP="002174D1">
      <w:pPr>
        <w:pStyle w:val="20"/>
        <w:spacing w:line="240" w:lineRule="auto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тендер по выбору независимого оценщика земельного участка, предоставляемого в собственность, победитель которого оказывает услуги по оценке данного земельного участка;</w:t>
      </w:r>
    </w:p>
    <w:p w:rsidR="007B5ED4" w:rsidRDefault="007B5ED4" w:rsidP="002174D1">
      <w:pPr>
        <w:pStyle w:val="20"/>
        <w:spacing w:line="240" w:lineRule="auto"/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оценка независимым оценщиком, победившим в тендере, земельного участка, предоставляемого в собственность;</w:t>
      </w:r>
    </w:p>
    <w:p w:rsidR="007B5ED4" w:rsidRDefault="00FE74DF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письменное сообщение отдела</w:t>
      </w:r>
      <w:r w:rsidR="007B5ED4">
        <w:rPr>
          <w:color w:val="000000"/>
          <w:sz w:val="28"/>
          <w:szCs w:val="28"/>
        </w:rPr>
        <w:t xml:space="preserve"> заявителю о размере рыночной стоимости земельного участка, предоставляемого в собственность;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письменное сообщение заявителя о согласии на покупку данного земельного участка по рыночной стоимости;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подготовка информационного сообщения в средствах массовой информации о выделении земельного (</w:t>
      </w:r>
      <w:proofErr w:type="spellStart"/>
      <w:r>
        <w:rPr>
          <w:color w:val="000000"/>
          <w:sz w:val="28"/>
          <w:szCs w:val="28"/>
        </w:rPr>
        <w:t>ых</w:t>
      </w:r>
      <w:proofErr w:type="spellEnd"/>
      <w:r>
        <w:rPr>
          <w:color w:val="000000"/>
          <w:sz w:val="28"/>
          <w:szCs w:val="28"/>
        </w:rPr>
        <w:t>) участка (</w:t>
      </w:r>
      <w:proofErr w:type="spellStart"/>
      <w:r>
        <w:rPr>
          <w:color w:val="000000"/>
          <w:sz w:val="28"/>
          <w:szCs w:val="28"/>
        </w:rPr>
        <w:t>ов</w:t>
      </w:r>
      <w:proofErr w:type="spellEnd"/>
      <w:r>
        <w:rPr>
          <w:color w:val="000000"/>
          <w:sz w:val="28"/>
          <w:szCs w:val="28"/>
        </w:rPr>
        <w:t>) и (или) в случае выявления разногласий подготовки повторной публикации;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6) выявление на земельном участке объектов, обладающих признаками самовольной постройки, а также по самовольно возведенным некапитальным строениям на территории </w:t>
      </w:r>
      <w:r w:rsidR="00FE74DF">
        <w:rPr>
          <w:sz w:val="28"/>
          <w:szCs w:val="28"/>
        </w:rPr>
        <w:t xml:space="preserve">муниципального образования </w:t>
      </w:r>
      <w:proofErr w:type="spellStart"/>
      <w:r w:rsidR="00FE74DF">
        <w:rPr>
          <w:sz w:val="28"/>
          <w:szCs w:val="28"/>
        </w:rPr>
        <w:t>г.Советск</w:t>
      </w:r>
      <w:proofErr w:type="spellEnd"/>
      <w:r w:rsidR="00FE74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независимо от площади и местоположения объекта;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7) подписание заявителем договора аренды земельного участка.</w:t>
      </w:r>
      <w:r>
        <w:rPr>
          <w:sz w:val="28"/>
          <w:szCs w:val="28"/>
        </w:rPr>
        <w:br/>
        <w:t xml:space="preserve">Перечень оснований для приостановления предоставления муниципальной услуги является исчерпывающим. 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Срок приостановления предоставления Услуги: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срок приостановления предоставления Услуги по основанию, указанному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5-6 пункта 12 Регламента, не превышает 60 дней;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срок приостановления предоставления Услуги по основанию, указанному в </w:t>
      </w:r>
      <w:proofErr w:type="spellStart"/>
      <w:r>
        <w:rPr>
          <w:color w:val="000000"/>
          <w:sz w:val="28"/>
          <w:szCs w:val="28"/>
        </w:rPr>
        <w:t>п.п</w:t>
      </w:r>
      <w:proofErr w:type="spellEnd"/>
      <w:r>
        <w:rPr>
          <w:color w:val="000000"/>
          <w:sz w:val="28"/>
          <w:szCs w:val="28"/>
        </w:rPr>
        <w:t>. 1 пункта 12 Регламента, не превышает 7 дней;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срок приостановления предоставления Услуги по основанию, указанному в п. п. 2, 3, 7 пункта 12 Регламента, не превышает 14 дней;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срок приостановления предоставления Услуги по основанию, указанному в </w:t>
      </w:r>
      <w:proofErr w:type="spellStart"/>
      <w:r>
        <w:rPr>
          <w:color w:val="000000"/>
          <w:sz w:val="28"/>
          <w:szCs w:val="28"/>
        </w:rPr>
        <w:t>п.п</w:t>
      </w:r>
      <w:proofErr w:type="spellEnd"/>
      <w:r>
        <w:rPr>
          <w:color w:val="000000"/>
          <w:sz w:val="28"/>
          <w:szCs w:val="28"/>
        </w:rPr>
        <w:t xml:space="preserve">. 4. пункта 12 Регламента, не превышает 10 дней; 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срок приостановления исчисляется в календарных днях с даты принятия решения о приостановлении предоставления Услуги; 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решение о приостановлении предоставления Услуги подписывается уполномоченным должностным лицом </w:t>
      </w:r>
      <w:r w:rsidR="00FE74DF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и выдается заявителю с указанием причин и срока приостановления;  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решение о приостановлении предоставления Услуги по запросу, поданному в электронной форме, подписывается уполномоченным должностным лицом </w:t>
      </w:r>
      <w:r w:rsidR="00FE74D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и направляется заявителю по электронной почте </w:t>
      </w:r>
      <w:r>
        <w:rPr>
          <w:sz w:val="28"/>
          <w:szCs w:val="28"/>
        </w:rPr>
        <w:lastRenderedPageBreak/>
        <w:t>и (или) через Портал государственных и муниципальных услуг (функций). 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Указанная возможность представляется заявителям после получения в установленном порядке доступа к подсистеме «личный кабинет» Портала государственных и муниципальных услуг (функций).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8) решение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 услуги.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F2535">
        <w:rPr>
          <w:sz w:val="28"/>
          <w:szCs w:val="28"/>
        </w:rPr>
        <w:t>4</w:t>
      </w:r>
      <w:r>
        <w:rPr>
          <w:sz w:val="28"/>
          <w:szCs w:val="28"/>
        </w:rPr>
        <w:t xml:space="preserve">. Основаниями для отказа в предоставлении Услуги являются: 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заявителем документов, не соответствующих требованиям федеральных законов, иных нормативных правовых актов Российской Федерации, законов Тульской области, иных правовых актов.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2) невозможность предоставления Услуги по основаниям, предусмотренным федеральными законами;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3) истечение срока приостановления предоставления Услуги, установленного пунктом 12 Регламента;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представлены недостоверные документы и сведения, обязанность по представлению которых возложена на заявителя;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5) подача заявителем письменного заявления, в том числе в электронной форме, об отказе в предоставлении муниципальной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оснований для отказа в предоставлении У</w:t>
      </w:r>
      <w:r>
        <w:rPr>
          <w:rFonts w:ascii="Times New Roman" w:hAnsi="Times New Roman" w:cs="Times New Roman"/>
          <w:sz w:val="28"/>
          <w:szCs w:val="28"/>
        </w:rPr>
        <w:t>слуги является исчерпывающим</w:t>
      </w:r>
      <w:r>
        <w:rPr>
          <w:rFonts w:ascii="Times New Roman" w:hAnsi="Times New Roman"/>
          <w:sz w:val="28"/>
          <w:szCs w:val="28"/>
        </w:rPr>
        <w:t>.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отказе в предоставлении Услуги, содержащее причину отказа, подписывается уполномоченным должностным лицом администрации </w:t>
      </w:r>
      <w:r w:rsidR="00942081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942081">
        <w:rPr>
          <w:rFonts w:ascii="Times New Roman" w:hAnsi="Times New Roman"/>
          <w:sz w:val="28"/>
          <w:szCs w:val="28"/>
        </w:rPr>
        <w:t>г.Советск</w:t>
      </w:r>
      <w:proofErr w:type="spellEnd"/>
      <w:r w:rsidR="0094208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(или) </w:t>
      </w:r>
      <w:r w:rsidR="00942081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и выдается заявителю уполномоченным лицом МБУ МФЦ.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об отказе в предоставлении Услуги по запросу, поданному в электронной форме, подписывается уполномоченным должностным лицом </w:t>
      </w:r>
      <w:r w:rsidR="00942081">
        <w:rPr>
          <w:rFonts w:ascii="Times New Roman" w:hAnsi="Times New Roman"/>
          <w:sz w:val="28"/>
          <w:szCs w:val="28"/>
        </w:rPr>
        <w:t>отделом</w:t>
      </w:r>
      <w:r>
        <w:rPr>
          <w:rFonts w:ascii="Times New Roman" w:hAnsi="Times New Roman"/>
          <w:sz w:val="28"/>
          <w:szCs w:val="28"/>
        </w:rPr>
        <w:t xml:space="preserve"> и направляется заявителю уполномоченным лицом МБУ МФЦ по электронной почте и (или) через Портал государственных и муниципальных услуг (функций) не позднее следующего рабочего дня с даты принятия решения об отказе в предоставлении Услуги. 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Указанная возможность представляется заявителям после получения в установленном порядке доступа к подсистеме «личный кабинет» Портала государственных и муниципальных услуг. 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(информация), подтверждающий предоставление Услуги (отказ в предоставлении Услуги), может быть: 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выдан лично заявителю в форме документа на бумажном носителе;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2) направлен заявителю в форме документа на бумажном носителе почтовым отправлением;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 заявителю в форме электронного документа, подписанного по электронной почте;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4) направлен заявителю в форме электронного документа, через Портал государственных и муниципальных услуг.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Форма и способ получения документа (информации), подтверждающего предоставление Услуги (отказ в предоставлении Услуги) указывается заявителем в запросе, если иное не установлено законодательством Российской Федерации.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конечных результатах предоставления Услуги вносятся в состав сведений единого реестра информации, необходимой для предоставления государственных и муниципальных услуг в следующем составе: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заявитель (СНИЛС, ИНН, ОГРН); </w:t>
      </w:r>
    </w:p>
    <w:p w:rsidR="007B5ED4" w:rsidRDefault="007B5ED4" w:rsidP="007B5ED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2)кадастровый номер земельного участка;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адресные ориентиры земельного участка;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вид разрешенного использования земельного участка;</w:t>
      </w:r>
    </w:p>
    <w:p w:rsidR="007B5ED4" w:rsidRDefault="007B5ED4" w:rsidP="007B5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номер и дата постановления администрации</w:t>
      </w:r>
      <w:r w:rsidR="00942081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942081">
        <w:rPr>
          <w:rFonts w:ascii="Times New Roman" w:hAnsi="Times New Roman" w:cs="Times New Roman"/>
          <w:sz w:val="28"/>
          <w:szCs w:val="28"/>
        </w:rPr>
        <w:t>г.Советск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предоставлении земельного участка в аренду или собственность;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постановление администрации </w:t>
      </w:r>
      <w:r w:rsidR="0094208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942081">
        <w:rPr>
          <w:rFonts w:ascii="Times New Roman" w:hAnsi="Times New Roman" w:cs="Times New Roman"/>
          <w:sz w:val="28"/>
          <w:szCs w:val="28"/>
        </w:rPr>
        <w:t>г.Советск</w:t>
      </w:r>
      <w:proofErr w:type="spellEnd"/>
      <w:r w:rsidR="00942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предоставлении земельного участка в собственность бесплатно.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сведений о конечном результате предоставления Услуги в состав сведений единого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реестра информации, необходимой для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не лишает заявителя права получить указанный результат в форме документа на бумажном носителе или в электронной форме, заверенного электронной цифровой подписью (электронной подписью) уполномоченного должностного лица. </w:t>
      </w:r>
    </w:p>
    <w:p w:rsidR="007B5ED4" w:rsidRDefault="003F2535" w:rsidP="007B5ED4">
      <w:pPr>
        <w:pStyle w:val="ConsPlusNormal"/>
        <w:widowControl/>
        <w:ind w:firstLine="55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B5ED4">
        <w:rPr>
          <w:rFonts w:ascii="Times New Roman" w:hAnsi="Times New Roman" w:cs="Times New Roman"/>
          <w:sz w:val="28"/>
          <w:szCs w:val="28"/>
        </w:rPr>
        <w:t>. Предоставление Услуги осуществляется бесплатно.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25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Качество и доступность Услуги характеризуется следующими показателями: </w:t>
      </w:r>
    </w:p>
    <w:p w:rsidR="007B5ED4" w:rsidRDefault="007B5ED4" w:rsidP="007B5E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срок предоставления Услуги  при: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1.1.) п</w:t>
      </w:r>
      <w:r>
        <w:rPr>
          <w:color w:val="000000"/>
          <w:sz w:val="28"/>
          <w:szCs w:val="28"/>
        </w:rPr>
        <w:t xml:space="preserve">редоставлении в аренду или в собственность земельных участков (за исключением земельных участков из земель сельскохозяйственного назначения), для целей, не связанных со строительством без проведения аукциона – 21 календарный день; </w:t>
      </w:r>
    </w:p>
    <w:p w:rsidR="007B5ED4" w:rsidRDefault="007B5ED4" w:rsidP="007B5ED4">
      <w:pPr>
        <w:ind w:firstLine="5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1.2.) предоставлении в аренду или в собственность земельных участков (за исключением земельных участков из земель сельскохозяйственного назначения), для целей, не связанных со строительством с проведением аукциона (в случае, если заявление подали 2 или более заявителей) – 45 календарных дней.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максимальный срок ожидания в очереди при подаче запроса — 30 минут;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максимальный срок ожидания в очереди при получении результата предоставления Услуги — 30 минут.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максимальный срок регистрации заявления составляет не более 15 минут на одно заявление;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время ожидания в очереди при подаче запроса по предварительной записи - не более 10 минут. </w:t>
      </w:r>
    </w:p>
    <w:p w:rsidR="007B5ED4" w:rsidRDefault="007B5ED4" w:rsidP="007B5ED4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доступности и качества Услуги представлены в Приложении </w:t>
      </w:r>
      <w:r>
        <w:rPr>
          <w:rFonts w:ascii="Times New Roman" w:hAnsi="Times New Roman"/>
          <w:color w:val="000000"/>
          <w:sz w:val="28"/>
          <w:szCs w:val="28"/>
        </w:rPr>
        <w:t>3 к Регламенту.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25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помещения, в которых осуществляется предоставление Услуги, должны соответствовать санитарно-эпидемиологическим и санитарно-гигиеническим требованиям, быть оборудованы средствами телефонной и телекоммуникационной связи.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помещение оборудуется системой противопожарной и охранной сигнализации.</w:t>
      </w:r>
    </w:p>
    <w:p w:rsidR="007B5ED4" w:rsidRPr="00BA5387" w:rsidRDefault="007B5ED4" w:rsidP="007B5ED4">
      <w:pPr>
        <w:pStyle w:val="ConsPlusNormal"/>
        <w:widowControl/>
        <w:ind w:firstLine="550"/>
        <w:jc w:val="both"/>
        <w:rPr>
          <w:rStyle w:val="ab"/>
          <w:rFonts w:ascii="Times New Roman" w:hAnsi="Times New Roman" w:cs="Times New Roman"/>
        </w:rPr>
      </w:pPr>
      <w:r w:rsidRPr="00BA538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5387">
        <w:rPr>
          <w:rStyle w:val="ab"/>
          <w:rFonts w:ascii="Times New Roman" w:hAnsi="Times New Roman" w:cs="Times New Roman"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</w:rPr>
      </w:pPr>
      <w:r w:rsidRPr="00BA5387">
        <w:rPr>
          <w:rStyle w:val="ab"/>
          <w:rFonts w:ascii="Times New Roman" w:hAnsi="Times New Roman" w:cs="Times New Roman"/>
          <w:b w:val="0"/>
          <w:sz w:val="28"/>
          <w:szCs w:val="28"/>
        </w:rPr>
        <w:t>1</w:t>
      </w:r>
      <w:r w:rsidR="003F2535">
        <w:rPr>
          <w:rStyle w:val="ab"/>
          <w:rFonts w:ascii="Times New Roman" w:hAnsi="Times New Roman" w:cs="Times New Roman"/>
          <w:b w:val="0"/>
          <w:sz w:val="28"/>
          <w:szCs w:val="28"/>
        </w:rPr>
        <w:t>8</w:t>
      </w:r>
      <w:r w:rsidRPr="00BA5387">
        <w:rPr>
          <w:rStyle w:val="ab"/>
          <w:rFonts w:ascii="Times New Roman" w:hAnsi="Times New Roman" w:cs="Times New Roman"/>
          <w:b w:val="0"/>
          <w:sz w:val="28"/>
          <w:szCs w:val="28"/>
        </w:rPr>
        <w:t>. Пре</w:t>
      </w:r>
      <w:r>
        <w:rPr>
          <w:rFonts w:ascii="Times New Roman" w:hAnsi="Times New Roman" w:cs="Times New Roman"/>
          <w:sz w:val="28"/>
          <w:szCs w:val="28"/>
        </w:rPr>
        <w:t>доставление Услуги включает в себя следующие административные процедуры: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(получение) запроса и документов (информации),  необходимых для предоставления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получение документов (информации) по каналам межведомственного взаимодействия для предоставления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обработка документов (информации), необходимых для предоставления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формирование результата предоставления Услуги с внесением сведений о конечном результате предоставления Услуги в состав сведений единого реестра информации, необходимой для предоставления государственных и муниципальных услуг;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выдача (направление) заявителю документов (информации), подтверждающих предоставление Услуги (отказ в предоставлении Услуги).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Прием (получение) запроса и документов (информации),  необходимых для предоставления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начала выполнения административной процедуры является поступление от заявителя запроса и документов (информации),  необходимых для предоставления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Должностным лицом, ответственным за выполнение административной процедуры, является специалист МБУ МФЦ, уполномоченный на прием запроса и документов (далее — должностное лицо, ответственное за прием запроса и документов).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прием запроса и документов: </w:t>
      </w:r>
    </w:p>
    <w:p w:rsidR="007B5ED4" w:rsidRDefault="007B5ED4" w:rsidP="007B5ED4">
      <w:pPr>
        <w:ind w:firstLine="55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1) осуществляет прием (получение) запроса и документов                           (информации), в том числе поступивших в электронной форме, в соответствии с утвержденным административным регламентом;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при </w:t>
      </w:r>
      <w:r>
        <w:rPr>
          <w:rFonts w:ascii="Times New Roman" w:hAnsi="Times New Roman" w:cs="Times New Roman"/>
          <w:sz w:val="28"/>
          <w:szCs w:val="28"/>
        </w:rPr>
        <w:t>выявлении оснований для отказа в приеме документов, необходимых для предоставления Услуги, предусмотренных пунктом 12 Регламента, по требованию заявителя подготавливает проект решения об отказе в приеме документов, необходимых для предоставления Услуги и обеспечивает его подписание уполномоченным должностным лицом МБУ МФЦ, и выдает (направляет) заявителю не позднее следующего рабочего дня с даты регистрации запроса.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календарный день.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запроса (заявления) от заявителя и формирование комплекта документов,  необходимых для предоставления Услуги, а при наличии оснований для отказа в приеме документов — решение об отказе в приеме документов, необходимых для предоставления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Получение документов (информации) по каналам межведомственного взаимодействия для предоставления 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административной процедуры является поступление от заявителя запроса и документов (информации), предусмотренных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1, 2, 3, 4, 5, 6, 8, 11, 13, 14, 15 и 16 пункта 11 Регламента, необходимых для предоставления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930F21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уполномоченный на направление запроса по каналам СМЭВ (далее – специалист </w:t>
      </w:r>
      <w:r w:rsidR="00930F21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30F21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5ED4" w:rsidRDefault="007B5ED4" w:rsidP="007B5ED4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направляет по каналам СМЭВ запросы для получения сведений, предусмотренных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 6—8 пункта 11 Регламента, необходимых для предоставления муниципальной услуги, в случае, если данные сведения (документы) не представлены заявителем;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получает по каналам СМЭВ сведения, документы (ответы на запросы),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6—8 пункта 11 </w:t>
      </w:r>
      <w:r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/>
          <w:sz w:val="28"/>
          <w:szCs w:val="28"/>
        </w:rPr>
        <w:t xml:space="preserve">, необходимые для предоставления Услуги;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формирует комплект документов, необходимых для предоставления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Максимальный срок выполнения административной процедуры составляет 10 календарных дней.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формирование комплекта документов, необходимых для предоставления Услуги, а при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наличии оснований для отказа  в приеме документов — решение об отказе в приеме документов, необходимых для предоставления Услуги.</w:t>
      </w:r>
    </w:p>
    <w:p w:rsidR="007B5ED4" w:rsidRDefault="007B5ED4" w:rsidP="007B5E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Обработка документов (информации), необходимых для предоставления Услуги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административной процедуры является наличие запроса и сформированного комплекта документов, предоставленных пунктом 11 Регламента, необходимых для предоставления Услуги.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930F21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 уполномоченный на обработку документов (информации) (далее — должностное лицо, ответственное за обработку документов (информации).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обработку документов (информации):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проверку документов, необходимых для предоставления Услуги, в целях установления правовых оснований для предоставления Услуги;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 выявлении оснований для приостановления предоставления  Услуги, указанных в пункте 15 Регламента, подготавливает и обеспечивает подписание решения об отказе в предоставлении Услуги;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подтверждении права заявителя на получение Услуги готовит проект постановления администрации</w:t>
      </w:r>
      <w:r w:rsidR="00930F21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930F21">
        <w:rPr>
          <w:rFonts w:ascii="Times New Roman" w:hAnsi="Times New Roman" w:cs="Times New Roman"/>
          <w:sz w:val="28"/>
          <w:szCs w:val="28"/>
        </w:rPr>
        <w:t>г.Советск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предоставлении земельного участка в аренду (собственность) для целей не связанных со строительством</w:t>
      </w:r>
      <w:r w:rsidR="00930F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 поступлении подписанного и зарегистрированного постановления администрации </w:t>
      </w:r>
      <w:r w:rsidR="00930F2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930F21">
        <w:rPr>
          <w:rFonts w:ascii="Times New Roman" w:hAnsi="Times New Roman" w:cs="Times New Roman"/>
          <w:sz w:val="28"/>
          <w:szCs w:val="28"/>
        </w:rPr>
        <w:t>г.Советск</w:t>
      </w:r>
      <w:proofErr w:type="spellEnd"/>
      <w:r w:rsidR="0093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предоставлении земельного участка в аренду или собственность для целей не связанных со строительством готовит проект договора аренды и купли-продажи земельного участка;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Максимальный срок выполнения административной процедуры составляет 34 календарных дня.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постановление администрации </w:t>
      </w:r>
      <w:r w:rsidR="00930F2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930F21">
        <w:rPr>
          <w:rFonts w:ascii="Times New Roman" w:hAnsi="Times New Roman" w:cs="Times New Roman"/>
          <w:sz w:val="28"/>
          <w:szCs w:val="28"/>
        </w:rPr>
        <w:t>г.</w:t>
      </w:r>
      <w:r w:rsidR="00E664C6">
        <w:rPr>
          <w:rFonts w:ascii="Times New Roman" w:hAnsi="Times New Roman" w:cs="Times New Roman"/>
          <w:sz w:val="28"/>
          <w:szCs w:val="28"/>
        </w:rPr>
        <w:t>С</w:t>
      </w:r>
      <w:r w:rsidR="00930F21">
        <w:rPr>
          <w:rFonts w:ascii="Times New Roman" w:hAnsi="Times New Roman" w:cs="Times New Roman"/>
          <w:sz w:val="28"/>
          <w:szCs w:val="28"/>
        </w:rPr>
        <w:t>оветск</w:t>
      </w:r>
      <w:proofErr w:type="spellEnd"/>
      <w:r w:rsidR="00E66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 предоставлении земельного участка в аренду или собственность земельного участка для целей не связанных со строительством и подписанный заявителем проект договора аренды (или) купли-продажи земельного участка, либо решение об отказе в предоставлении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7B5ED4" w:rsidRDefault="007B5ED4" w:rsidP="007B5ED4">
      <w:pPr>
        <w:pStyle w:val="ConsPlusNormal"/>
        <w:widowControl/>
        <w:ind w:firstLine="55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Формирование результата предоставления Услуги с внесением сведений о конечном результате предоставления Услуги в состав сведений единого реестра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поступление от должностного лица, ответственного за обработку документов (информации), постановления администрации </w:t>
      </w:r>
      <w:r w:rsidR="00930F21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930F21">
        <w:rPr>
          <w:rFonts w:ascii="Times New Roman" w:hAnsi="Times New Roman" w:cs="Times New Roman"/>
          <w:sz w:val="28"/>
          <w:szCs w:val="28"/>
        </w:rPr>
        <w:t>г.Советск</w:t>
      </w:r>
      <w:proofErr w:type="spellEnd"/>
      <w:r w:rsidR="00930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о предоставлении земельного участка в аренду (собственность) для целей не связанных со строительством и подписанный заявителем договор аренды или договор купли-продажи  земельного участка.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930F21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(далее — должностное лицо, уполномоченный на формирование результата предоставления Услуги).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формирование результата предоставления Услуги: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подписывает решение об отказе в предоставлении услуги;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обеспечивает внесение сведений о конечном результате предоставления Услуги в состав сведений единого реестра информации, необходимой для предоставления государственных и муниципальных услуг;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подтверждении права заявителя на получении муниципальной услуги подписывает договор аренды (при предоставлении земельного участка в собственность) или купли-продажи земельного участка извещает заявителя о необходимости произведения оплаты стоимости выкупа земельного участка (при предоставлении земельного участка в собственность).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являются подписанный договор аренды и купли-продажи земельного участка  внесение соответствующих сведений в единого реестра информации, либо решение об отказе в предоставлении Услуги. 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Выдача (направление) заявителю документов (информации), подтверждающих предоставление Услуги (отказ в предоставлении Услуги).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начала выполнения административной процедуры является поступление от должностного лица, ответственного за формирование результата предоставления Услуги, подписанного договора аренды и купли-продажи земельного участка, либо решения об отказе в предоставлении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</w:t>
      </w:r>
      <w:r w:rsidR="00930F21">
        <w:rPr>
          <w:rFonts w:ascii="Times New Roman" w:hAnsi="Times New Roman" w:cs="Times New Roman"/>
          <w:sz w:val="28"/>
          <w:szCs w:val="28"/>
        </w:rPr>
        <w:t xml:space="preserve"> </w:t>
      </w:r>
      <w:r w:rsidR="00FD25EC">
        <w:rPr>
          <w:rFonts w:ascii="Times New Roman" w:hAnsi="Times New Roman" w:cs="Times New Roman"/>
          <w:sz w:val="28"/>
          <w:szCs w:val="28"/>
        </w:rPr>
        <w:t>отдела (</w:t>
      </w:r>
      <w:r>
        <w:rPr>
          <w:rFonts w:ascii="Times New Roman" w:hAnsi="Times New Roman" w:cs="Times New Roman"/>
          <w:sz w:val="28"/>
          <w:szCs w:val="28"/>
        </w:rPr>
        <w:t>или) МБУ МФЦ, уполномоченный на выдачу (направление) заявителю документов  (информации), подтверждающих предоставление Услуги (далее — должностное лицо, ответственное за выдачу документов).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выдачу документов выдает (направляет) заявителю договор аренды или купли-продажи земельного участка для целей не связанных со строительством и внесение соответствующих сведений в состав сведений единого реестра информации, необходимой  для предоставления государственных и муниципальных услуг, либо решение об отказе в предоставлении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выдачи (направления) заявителю, хранения документов (информации), подтверждающих предоставление Услуги, определяется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инструкцией по делопроизводству администрации муниципального образования </w:t>
      </w:r>
      <w:r w:rsidR="00FD25EC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</w:t>
      </w:r>
      <w:r w:rsidR="00FD25EC">
        <w:rPr>
          <w:rFonts w:ascii="Times New Roman" w:hAnsi="Times New Roman" w:cs="Times New Roman"/>
          <w:sz w:val="28"/>
          <w:szCs w:val="28"/>
        </w:rPr>
        <w:t>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25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 календарный день.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(выдача) заявителю договора аренды или договора купли-продажи земельного участка и внесение соответствующих сведений в состав сведений единого реестра информации, необходимой  для предоставления государственных и муниципальных услуг, либо решения об отказе в предоставлении Услуги.</w:t>
      </w:r>
    </w:p>
    <w:p w:rsidR="007B5ED4" w:rsidRDefault="007B5ED4" w:rsidP="007B5ED4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253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соблюдением последовательности действий, определенных административными процедурами по предоставлению Услуги, и принятием решений сотрудниками </w:t>
      </w:r>
      <w:r w:rsidR="00FD25EC">
        <w:rPr>
          <w:rFonts w:ascii="Times New Roman" w:hAnsi="Times New Roman" w:cs="Times New Roman"/>
          <w:sz w:val="28"/>
          <w:szCs w:val="28"/>
        </w:rPr>
        <w:t xml:space="preserve">отдела и </w:t>
      </w:r>
      <w:r>
        <w:rPr>
          <w:rFonts w:ascii="Times New Roman" w:hAnsi="Times New Roman" w:cs="Times New Roman"/>
          <w:sz w:val="28"/>
          <w:szCs w:val="28"/>
        </w:rPr>
        <w:t xml:space="preserve"> МБУ МФЦ осуществляется его непосредственным руководителем, а также лицами, ответственными за организацию работы по предоставлению Услуги.</w:t>
      </w:r>
    </w:p>
    <w:p w:rsidR="007B5ED4" w:rsidRDefault="003F2535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5ED4">
        <w:rPr>
          <w:rFonts w:ascii="Times New Roman" w:hAnsi="Times New Roman" w:cs="Times New Roman"/>
          <w:sz w:val="28"/>
          <w:szCs w:val="28"/>
        </w:rPr>
        <w:t xml:space="preserve">. Текущий контроль (плановый контроль) осуществляется путем проведения </w:t>
      </w:r>
      <w:r w:rsidR="00FD25EC">
        <w:rPr>
          <w:rFonts w:ascii="Times New Roman" w:hAnsi="Times New Roman" w:cs="Times New Roman"/>
          <w:sz w:val="28"/>
          <w:szCs w:val="28"/>
        </w:rPr>
        <w:t>начальником отдела</w:t>
      </w:r>
      <w:r w:rsidR="007B5ED4">
        <w:rPr>
          <w:rFonts w:ascii="Times New Roman" w:hAnsi="Times New Roman" w:cs="Times New Roman"/>
          <w:sz w:val="28"/>
          <w:szCs w:val="28"/>
        </w:rPr>
        <w:t xml:space="preserve"> соблюдения сотрудниками </w:t>
      </w:r>
      <w:r w:rsidR="00FD25EC">
        <w:rPr>
          <w:rFonts w:ascii="Times New Roman" w:hAnsi="Times New Roman" w:cs="Times New Roman"/>
          <w:sz w:val="28"/>
          <w:szCs w:val="28"/>
        </w:rPr>
        <w:t>отдела</w:t>
      </w:r>
      <w:r w:rsidR="007B5ED4">
        <w:rPr>
          <w:rFonts w:ascii="Times New Roman" w:hAnsi="Times New Roman" w:cs="Times New Roman"/>
          <w:sz w:val="28"/>
          <w:szCs w:val="28"/>
        </w:rPr>
        <w:t xml:space="preserve"> МБУ МФЦ положений действующего законодательства, регулирующего правоотношения в сфере предоставления Услуги.</w:t>
      </w:r>
    </w:p>
    <w:p w:rsidR="007B5ED4" w:rsidRDefault="003F2535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B5ED4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</w:t>
      </w:r>
      <w:r w:rsidR="007B5ED4">
        <w:t xml:space="preserve"> </w:t>
      </w:r>
      <w:r w:rsidR="007B5ED4">
        <w:rPr>
          <w:rFonts w:ascii="Times New Roman" w:hAnsi="Times New Roman" w:cs="Times New Roman"/>
          <w:sz w:val="28"/>
          <w:szCs w:val="28"/>
        </w:rPr>
        <w:t>с периодичностью  1 раз в полугодие,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Услуги.</w:t>
      </w:r>
    </w:p>
    <w:p w:rsidR="007B5ED4" w:rsidRDefault="007B5ED4" w:rsidP="007B5ED4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2</w:t>
      </w:r>
      <w:r w:rsidR="003F253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Внеплановый контроль осуществляется при поступлении обращения потребителя услуги с претензией либо жалобой.</w:t>
      </w:r>
    </w:p>
    <w:p w:rsidR="007B5ED4" w:rsidRDefault="007B5ED4" w:rsidP="007B5ED4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>Внеплановый контроль  за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 соблюдением и исполнением должностными лицами положений административного регламента муниципальной услуги  осуществляется </w:t>
      </w:r>
      <w:r w:rsidR="00FD25EC">
        <w:rPr>
          <w:sz w:val="28"/>
          <w:szCs w:val="28"/>
        </w:rPr>
        <w:t xml:space="preserve">начальником отдела </w:t>
      </w:r>
      <w:r>
        <w:rPr>
          <w:sz w:val="28"/>
          <w:szCs w:val="28"/>
        </w:rPr>
        <w:t>в форме служебного расследования  при поступлении претензий и жалоб по вопросам исполнения Услуги.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25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Проверка соответствия полноты и качества предоставления Услуги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</w:t>
      </w:r>
      <w:r w:rsidR="00FD25EC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="00FD25EC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D25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25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7B5ED4" w:rsidRDefault="007B5ED4" w:rsidP="007B5ED4">
      <w:pPr>
        <w:pStyle w:val="ConsPlusNormal"/>
        <w:widowControl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F25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Ответственность за нарушение установленного порядка исполнения Регламента наступает в соответствии с законодательством Российской Федерации.</w:t>
      </w:r>
    </w:p>
    <w:p w:rsidR="007B5ED4" w:rsidRDefault="007B5ED4" w:rsidP="007B5ED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ED4" w:rsidRDefault="007B5ED4" w:rsidP="007B5ED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 </w:t>
      </w:r>
      <w:r w:rsidR="00FD25EC">
        <w:rPr>
          <w:rFonts w:ascii="Times New Roman" w:hAnsi="Times New Roman" w:cs="Times New Roman"/>
          <w:b/>
          <w:sz w:val="28"/>
          <w:szCs w:val="28"/>
        </w:rPr>
        <w:t>отдела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МБУ МФЦ, должностных лиц </w:t>
      </w:r>
      <w:r w:rsidR="00FD25EC">
        <w:rPr>
          <w:rFonts w:ascii="Times New Roman" w:hAnsi="Times New Roman" w:cs="Times New Roman"/>
          <w:b/>
          <w:sz w:val="28"/>
          <w:szCs w:val="28"/>
        </w:rPr>
        <w:t>отдела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МБУ МФЦ.</w:t>
      </w:r>
    </w:p>
    <w:p w:rsidR="00C906E9" w:rsidRPr="00036007" w:rsidRDefault="007B5ED4" w:rsidP="00C90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253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906E9" w:rsidRPr="00036007">
        <w:rPr>
          <w:sz w:val="28"/>
          <w:szCs w:val="28"/>
        </w:rPr>
        <w:t xml:space="preserve">Заявитель может сообщить о нарушении своих прав и законных интересов, противоправных решениях, действиях (бездействии) органа, предоставляющего муниципальную услугу, а также должностных лиц </w:t>
      </w:r>
      <w:r w:rsidR="00C906E9">
        <w:rPr>
          <w:sz w:val="28"/>
          <w:szCs w:val="28"/>
        </w:rPr>
        <w:t>отдела</w:t>
      </w:r>
      <w:r w:rsidR="00C906E9" w:rsidRPr="00036007">
        <w:rPr>
          <w:sz w:val="28"/>
          <w:szCs w:val="28"/>
        </w:rPr>
        <w:t xml:space="preserve"> в следующих случаях:</w:t>
      </w:r>
    </w:p>
    <w:p w:rsidR="00C906E9" w:rsidRPr="00036007" w:rsidRDefault="00C906E9" w:rsidP="00C90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906E9" w:rsidRPr="00036007" w:rsidRDefault="00C906E9" w:rsidP="00C906E9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2) нарушение срока предоставления муниципальной услуги;</w:t>
      </w:r>
    </w:p>
    <w:p w:rsidR="00C906E9" w:rsidRPr="00036007" w:rsidRDefault="00C906E9" w:rsidP="00C90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906E9" w:rsidRPr="00036007" w:rsidRDefault="00C906E9" w:rsidP="00C90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4) </w:t>
      </w:r>
      <w:r>
        <w:rPr>
          <w:sz w:val="28"/>
          <w:szCs w:val="28"/>
        </w:rPr>
        <w:t>о</w:t>
      </w:r>
      <w:r w:rsidRPr="00036007">
        <w:rPr>
          <w:sz w:val="28"/>
          <w:szCs w:val="28"/>
        </w:rPr>
        <w:t>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услуги, у заявителя.</w:t>
      </w:r>
    </w:p>
    <w:p w:rsidR="00C906E9" w:rsidRPr="00036007" w:rsidRDefault="00C906E9" w:rsidP="00C90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3600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C906E9" w:rsidRPr="00036007" w:rsidRDefault="00C906E9" w:rsidP="00C90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906E9" w:rsidRDefault="00C906E9" w:rsidP="00C90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отдела</w:t>
      </w:r>
      <w:r w:rsidRPr="00036007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sz w:val="28"/>
          <w:szCs w:val="28"/>
        </w:rPr>
        <w:t>ленного срока таких исправлений.</w:t>
      </w:r>
    </w:p>
    <w:p w:rsidR="00C906E9" w:rsidRPr="008013BF" w:rsidRDefault="00C906E9" w:rsidP="00C90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013BF">
        <w:rPr>
          <w:sz w:val="28"/>
          <w:szCs w:val="28"/>
        </w:rPr>
        <w:t>) нарушение срока или порядка выдачи документов по результатам предоставления государственной или муниципальной услуги;</w:t>
      </w:r>
    </w:p>
    <w:p w:rsidR="00C906E9" w:rsidRPr="008013BF" w:rsidRDefault="00C906E9" w:rsidP="00C90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13BF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013BF">
        <w:rPr>
          <w:sz w:val="28"/>
          <w:szCs w:val="28"/>
        </w:rPr>
        <w:t xml:space="preserve"> </w:t>
      </w:r>
      <w:proofErr w:type="gramStart"/>
      <w:r w:rsidRPr="008013BF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8013BF">
        <w:rPr>
          <w:sz w:val="28"/>
          <w:szCs w:val="28"/>
        </w:rPr>
        <w:lastRenderedPageBreak/>
        <w:t xml:space="preserve">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history="1">
        <w:r w:rsidRPr="000B6363">
          <w:rPr>
            <w:rStyle w:val="a7"/>
            <w:color w:val="000000"/>
            <w:sz w:val="28"/>
            <w:szCs w:val="28"/>
          </w:rPr>
          <w:t>частью 1.3 статьи 16</w:t>
        </w:r>
      </w:hyperlink>
      <w:r w:rsidRPr="008013BF">
        <w:rPr>
          <w:sz w:val="28"/>
          <w:szCs w:val="28"/>
        </w:rPr>
        <w:t xml:space="preserve"> настоящего Федерального закона</w:t>
      </w:r>
      <w:r>
        <w:rPr>
          <w:sz w:val="28"/>
          <w:szCs w:val="28"/>
        </w:rPr>
        <w:t xml:space="preserve"> №210-ФЗ</w:t>
      </w:r>
      <w:r w:rsidRPr="008013BF">
        <w:rPr>
          <w:sz w:val="28"/>
          <w:szCs w:val="28"/>
        </w:rPr>
        <w:t>.</w:t>
      </w:r>
      <w:proofErr w:type="gramEnd"/>
    </w:p>
    <w:p w:rsidR="00C906E9" w:rsidRPr="000B6363" w:rsidRDefault="00C906E9" w:rsidP="00C906E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013BF"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</w:t>
      </w:r>
      <w:r w:rsidRPr="000B6363">
        <w:rPr>
          <w:color w:val="000000"/>
          <w:sz w:val="28"/>
          <w:szCs w:val="28"/>
        </w:rPr>
        <w:t xml:space="preserve">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9" w:history="1">
        <w:r w:rsidRPr="000B6363">
          <w:rPr>
            <w:rStyle w:val="a7"/>
            <w:color w:val="000000"/>
            <w:sz w:val="28"/>
            <w:szCs w:val="28"/>
          </w:rPr>
          <w:t>пунктом 4 части 1 статьи 7</w:t>
        </w:r>
      </w:hyperlink>
      <w:r w:rsidRPr="000B6363">
        <w:rPr>
          <w:color w:val="000000"/>
          <w:sz w:val="28"/>
          <w:szCs w:val="28"/>
        </w:rPr>
        <w:t xml:space="preserve"> настоящего Федерального закона.</w:t>
      </w:r>
      <w:proofErr w:type="gramEnd"/>
      <w:r w:rsidRPr="000B6363">
        <w:rPr>
          <w:color w:val="000000"/>
          <w:sz w:val="28"/>
          <w:szCs w:val="28"/>
        </w:rPr>
        <w:t xml:space="preserve"> </w:t>
      </w:r>
      <w:proofErr w:type="gramStart"/>
      <w:r w:rsidRPr="000B6363">
        <w:rPr>
          <w:color w:val="000000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history="1">
        <w:r w:rsidRPr="000B6363">
          <w:rPr>
            <w:rStyle w:val="a7"/>
            <w:color w:val="000000"/>
            <w:sz w:val="28"/>
            <w:szCs w:val="28"/>
          </w:rPr>
          <w:t>частью 1.3 статьи 16</w:t>
        </w:r>
      </w:hyperlink>
      <w:r w:rsidRPr="000B6363">
        <w:rPr>
          <w:color w:val="000000"/>
          <w:sz w:val="28"/>
          <w:szCs w:val="28"/>
        </w:rPr>
        <w:t xml:space="preserve"> настоящего Федерального закона №210-ФЗ.</w:t>
      </w:r>
      <w:proofErr w:type="gramEnd"/>
    </w:p>
    <w:p w:rsidR="00C906E9" w:rsidRPr="00036007" w:rsidRDefault="003E09A0" w:rsidP="00C90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27. </w:t>
      </w:r>
      <w:r w:rsidR="00C906E9" w:rsidRPr="000B6363">
        <w:rPr>
          <w:color w:val="000000"/>
          <w:sz w:val="28"/>
          <w:szCs w:val="28"/>
        </w:rPr>
        <w:t>Общие требования к порядку пода</w:t>
      </w:r>
      <w:r w:rsidR="00C906E9" w:rsidRPr="00036007">
        <w:rPr>
          <w:sz w:val="28"/>
          <w:szCs w:val="28"/>
        </w:rPr>
        <w:t>чи жалобы:</w:t>
      </w:r>
    </w:p>
    <w:p w:rsidR="00C906E9" w:rsidRPr="00036007" w:rsidRDefault="00C906E9" w:rsidP="00C90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Жалоба подается в </w:t>
      </w:r>
      <w:r>
        <w:rPr>
          <w:sz w:val="28"/>
          <w:szCs w:val="28"/>
        </w:rPr>
        <w:t>администрацию</w:t>
      </w:r>
      <w:r w:rsidRPr="00036007">
        <w:rPr>
          <w:sz w:val="28"/>
          <w:szCs w:val="28"/>
        </w:rPr>
        <w:t xml:space="preserve"> в письменной форме на бумажном носителе; в электронной форме с использованием информационно-телекоммуникационной сети «Интернет»;  может быть направлена по почте с уведомлением; может быть принята при личном приеме заявителя.</w:t>
      </w:r>
    </w:p>
    <w:p w:rsidR="00C906E9" w:rsidRPr="00036007" w:rsidRDefault="003E09A0" w:rsidP="00C90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906E9" w:rsidRPr="00036007">
        <w:rPr>
          <w:sz w:val="28"/>
          <w:szCs w:val="28"/>
        </w:rPr>
        <w:t>. Жалоба должна содержать:</w:t>
      </w:r>
    </w:p>
    <w:p w:rsidR="00C906E9" w:rsidRPr="00036007" w:rsidRDefault="00C906E9" w:rsidP="00C90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отдела</w:t>
      </w:r>
      <w:r w:rsidRPr="00036007">
        <w:rPr>
          <w:sz w:val="28"/>
          <w:szCs w:val="28"/>
        </w:rPr>
        <w:t xml:space="preserve">, предоставляющего муниципальную услугу, должностного лица либо муниципального служащего </w:t>
      </w:r>
      <w:r>
        <w:rPr>
          <w:sz w:val="28"/>
          <w:szCs w:val="28"/>
        </w:rPr>
        <w:t>отдела</w:t>
      </w:r>
      <w:r w:rsidRPr="00036007">
        <w:rPr>
          <w:sz w:val="28"/>
          <w:szCs w:val="28"/>
        </w:rPr>
        <w:t>, решения и действия (бездействие) которых обжалуются;</w:t>
      </w:r>
    </w:p>
    <w:p w:rsidR="00C906E9" w:rsidRPr="00036007" w:rsidRDefault="00C906E9" w:rsidP="00C90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36007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электронной почты (при наличии) и почтовый адрес, по которым должен быть направлен ответ заявителю;</w:t>
      </w:r>
      <w:proofErr w:type="gramEnd"/>
    </w:p>
    <w:p w:rsidR="00C906E9" w:rsidRPr="00036007" w:rsidRDefault="00C906E9" w:rsidP="00C90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отдела</w:t>
      </w:r>
      <w:r w:rsidRPr="00036007">
        <w:rPr>
          <w:sz w:val="28"/>
          <w:szCs w:val="28"/>
        </w:rPr>
        <w:t>;</w:t>
      </w:r>
    </w:p>
    <w:p w:rsidR="00C906E9" w:rsidRPr="00036007" w:rsidRDefault="00C906E9" w:rsidP="00C90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4) доводы, на основании которых заявител</w:t>
      </w:r>
      <w:bookmarkStart w:id="0" w:name="_GoBack"/>
      <w:bookmarkEnd w:id="0"/>
      <w:r w:rsidRPr="00036007">
        <w:rPr>
          <w:sz w:val="28"/>
          <w:szCs w:val="28"/>
        </w:rPr>
        <w:t xml:space="preserve">ь не согласен с решением и действием (бездействием) </w:t>
      </w:r>
      <w:r>
        <w:rPr>
          <w:sz w:val="28"/>
          <w:szCs w:val="28"/>
        </w:rPr>
        <w:t>отдела</w:t>
      </w:r>
      <w:r w:rsidRPr="00036007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или их копии.</w:t>
      </w:r>
    </w:p>
    <w:p w:rsidR="00C906E9" w:rsidRPr="00036007" w:rsidRDefault="003E09A0" w:rsidP="00C90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906E9" w:rsidRPr="00036007">
        <w:rPr>
          <w:sz w:val="28"/>
          <w:szCs w:val="28"/>
        </w:rPr>
        <w:t>. Общие требования к рассмотрению жалобы:</w:t>
      </w:r>
    </w:p>
    <w:p w:rsidR="00C906E9" w:rsidRPr="00036007" w:rsidRDefault="00C906E9" w:rsidP="00C90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1) </w:t>
      </w:r>
      <w:proofErr w:type="gramStart"/>
      <w:r w:rsidRPr="00036007">
        <w:rPr>
          <w:sz w:val="28"/>
          <w:szCs w:val="28"/>
        </w:rPr>
        <w:t>жалоба</w:t>
      </w:r>
      <w:proofErr w:type="gramEnd"/>
      <w:r w:rsidRPr="00036007">
        <w:rPr>
          <w:sz w:val="28"/>
          <w:szCs w:val="28"/>
        </w:rPr>
        <w:t xml:space="preserve"> поступившая в </w:t>
      </w:r>
      <w:r>
        <w:rPr>
          <w:sz w:val="28"/>
          <w:szCs w:val="28"/>
        </w:rPr>
        <w:t>администрацию</w:t>
      </w:r>
      <w:r w:rsidRPr="00036007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>
        <w:rPr>
          <w:sz w:val="28"/>
          <w:szCs w:val="28"/>
        </w:rPr>
        <w:t xml:space="preserve">администрации </w:t>
      </w:r>
      <w:r w:rsidRPr="00036007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>
        <w:rPr>
          <w:sz w:val="28"/>
          <w:szCs w:val="28"/>
        </w:rPr>
        <w:t>5</w:t>
      </w:r>
      <w:r w:rsidRPr="00036007">
        <w:rPr>
          <w:sz w:val="28"/>
          <w:szCs w:val="28"/>
        </w:rPr>
        <w:t xml:space="preserve"> рабочих дней со дня </w:t>
      </w:r>
      <w:r w:rsidRPr="00036007">
        <w:rPr>
          <w:sz w:val="28"/>
          <w:szCs w:val="28"/>
        </w:rPr>
        <w:lastRenderedPageBreak/>
        <w:t>ее регистрации, если действующим законодательством Российской Федерации не установлены случаи, при которых срок рассмотрения жалобы может быть сокращен;</w:t>
      </w:r>
    </w:p>
    <w:p w:rsidR="00C906E9" w:rsidRPr="00036007" w:rsidRDefault="00C906E9" w:rsidP="00C90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 xml:space="preserve">2) по результатам рассмотрения жалобы </w:t>
      </w:r>
      <w:r>
        <w:rPr>
          <w:sz w:val="28"/>
          <w:szCs w:val="28"/>
        </w:rPr>
        <w:t>администрация</w:t>
      </w:r>
      <w:r w:rsidRPr="00036007">
        <w:rPr>
          <w:sz w:val="28"/>
          <w:szCs w:val="28"/>
        </w:rPr>
        <w:t xml:space="preserve"> принимает одно из следующих решений:  </w:t>
      </w:r>
    </w:p>
    <w:p w:rsidR="00C906E9" w:rsidRPr="00036007" w:rsidRDefault="00C906E9" w:rsidP="00C90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36007">
        <w:rPr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</w:rPr>
        <w:t>отделом</w:t>
      </w:r>
      <w:r w:rsidRPr="00036007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906E9" w:rsidRDefault="00C906E9" w:rsidP="00C90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36007">
        <w:rPr>
          <w:sz w:val="28"/>
          <w:szCs w:val="28"/>
        </w:rPr>
        <w:t>- отказывает в удовлетворении жалоб.</w:t>
      </w:r>
    </w:p>
    <w:p w:rsidR="00C906E9" w:rsidRPr="00553C0C" w:rsidRDefault="00C906E9" w:rsidP="00C90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53C0C">
        <w:rPr>
          <w:sz w:val="28"/>
          <w:szCs w:val="28"/>
        </w:rPr>
        <w:t>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06E9" w:rsidRPr="00553C0C" w:rsidRDefault="00C906E9" w:rsidP="00C90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53C0C">
        <w:rPr>
          <w:sz w:val="28"/>
          <w:szCs w:val="28"/>
        </w:rPr>
        <w:t xml:space="preserve">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</w:t>
      </w:r>
      <w:proofErr w:type="gramEnd"/>
      <w:r w:rsidRPr="00553C0C">
        <w:rPr>
          <w:sz w:val="28"/>
          <w:szCs w:val="28"/>
        </w:rPr>
        <w:t xml:space="preserve">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C906E9" w:rsidRPr="00036007" w:rsidRDefault="00C906E9" w:rsidP="00C90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3C0C">
        <w:rPr>
          <w:sz w:val="28"/>
          <w:szCs w:val="28"/>
        </w:rPr>
        <w:t xml:space="preserve">В случае признания </w:t>
      </w:r>
      <w:proofErr w:type="gramStart"/>
      <w:r w:rsidRPr="00553C0C">
        <w:rPr>
          <w:sz w:val="28"/>
          <w:szCs w:val="28"/>
        </w:rPr>
        <w:t>жалобы</w:t>
      </w:r>
      <w:proofErr w:type="gramEnd"/>
      <w:r w:rsidRPr="00553C0C">
        <w:rPr>
          <w:sz w:val="28"/>
          <w:szCs w:val="28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906E9" w:rsidRPr="00036007" w:rsidRDefault="00C906E9" w:rsidP="00C90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9A0">
        <w:rPr>
          <w:sz w:val="28"/>
          <w:szCs w:val="28"/>
        </w:rPr>
        <w:t>0</w:t>
      </w:r>
      <w:r w:rsidRPr="00036007">
        <w:rPr>
          <w:sz w:val="28"/>
          <w:szCs w:val="28"/>
        </w:rPr>
        <w:t>. Не позднее дня, следующего за днем принятия решения по рассмотрению жалобы,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C906E9" w:rsidRDefault="003E09A0" w:rsidP="00C90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C906E9" w:rsidRPr="00036007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C906E9" w:rsidRPr="0003600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C906E9" w:rsidRPr="00036007">
        <w:rPr>
          <w:sz w:val="28"/>
          <w:szCs w:val="28"/>
        </w:rPr>
        <w:t xml:space="preserve"> или преступления, должностное лицо наделенное полномочиями по рассмотрению жалоб в соответствии с настоящим административным регламентом, незамедлительно направляет имеющиеся материалы в органы прокуратуры.</w:t>
      </w:r>
    </w:p>
    <w:p w:rsidR="00C906E9" w:rsidRDefault="00C906E9" w:rsidP="00C90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06E9" w:rsidRDefault="00C906E9" w:rsidP="00C90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06E9" w:rsidRDefault="00C906E9" w:rsidP="00C90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906E9" w:rsidRDefault="00C906E9" w:rsidP="00C906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B5ED4" w:rsidRDefault="003E09A0" w:rsidP="007B5ED4">
      <w:pPr>
        <w:pStyle w:val="a9"/>
        <w:ind w:left="4253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</w:t>
      </w:r>
      <w:r w:rsidR="007B5ED4">
        <w:rPr>
          <w:rFonts w:ascii="Times New Roman" w:eastAsia="MS Mincho" w:hAnsi="Times New Roman" w:cs="Times New Roman"/>
          <w:sz w:val="28"/>
          <w:szCs w:val="28"/>
        </w:rPr>
        <w:t>иложение 1</w:t>
      </w:r>
    </w:p>
    <w:p w:rsidR="007B5ED4" w:rsidRDefault="007B5ED4" w:rsidP="007B5ED4">
      <w:pPr>
        <w:pStyle w:val="a9"/>
        <w:ind w:left="425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к административному регламенту администрации</w:t>
      </w:r>
    </w:p>
    <w:p w:rsidR="007B5ED4" w:rsidRDefault="00E664C6" w:rsidP="007B5ED4">
      <w:pPr>
        <w:pStyle w:val="a9"/>
        <w:ind w:left="425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МО </w:t>
      </w:r>
      <w:proofErr w:type="spellStart"/>
      <w:r>
        <w:rPr>
          <w:rFonts w:ascii="Times New Roman" w:eastAsia="MS Mincho" w:hAnsi="Times New Roman" w:cs="Times New Roman"/>
        </w:rPr>
        <w:t>г.Советск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spellStart"/>
      <w:r w:rsidR="007B5ED4">
        <w:rPr>
          <w:rFonts w:ascii="Times New Roman" w:eastAsia="MS Mincho" w:hAnsi="Times New Roman" w:cs="Times New Roman"/>
        </w:rPr>
        <w:t>Щекинского</w:t>
      </w:r>
      <w:proofErr w:type="spellEnd"/>
      <w:r w:rsidR="007B5ED4">
        <w:rPr>
          <w:rFonts w:ascii="Times New Roman" w:eastAsia="MS Mincho" w:hAnsi="Times New Roman" w:cs="Times New Roman"/>
        </w:rPr>
        <w:t xml:space="preserve"> района по предоставлению муниципальной</w:t>
      </w:r>
    </w:p>
    <w:p w:rsidR="007B5ED4" w:rsidRDefault="007B5ED4" w:rsidP="007B5ED4">
      <w:pPr>
        <w:pStyle w:val="a9"/>
        <w:ind w:left="425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услуги «Предоставление в аренду или в собственность </w:t>
      </w:r>
    </w:p>
    <w:p w:rsidR="007B5ED4" w:rsidRDefault="007B5ED4" w:rsidP="007B5ED4">
      <w:pPr>
        <w:pStyle w:val="a9"/>
        <w:ind w:left="425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земельных участков (за исключением земельных участков из земель сельскохозяйственного назначения)для целей, не связанных со строительством»</w:t>
      </w:r>
    </w:p>
    <w:p w:rsidR="007B5ED4" w:rsidRDefault="007B5ED4" w:rsidP="007B5ED4">
      <w:pPr>
        <w:pStyle w:val="a9"/>
        <w:ind w:left="4253"/>
        <w:jc w:val="right"/>
        <w:rPr>
          <w:rFonts w:ascii="Times New Roman" w:eastAsia="MS Mincho" w:hAnsi="Times New Roman" w:cs="Times New Roman"/>
        </w:rPr>
      </w:pPr>
    </w:p>
    <w:p w:rsidR="007B5ED4" w:rsidRDefault="007B5ED4" w:rsidP="007B5ED4">
      <w:pPr>
        <w:pStyle w:val="a9"/>
        <w:ind w:left="4253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Главе администрации </w:t>
      </w:r>
      <w:r w:rsidR="00E664C6">
        <w:rPr>
          <w:rFonts w:ascii="Times New Roman" w:eastAsia="MS Mincho" w:hAnsi="Times New Roman" w:cs="Times New Roman"/>
          <w:sz w:val="28"/>
          <w:szCs w:val="28"/>
        </w:rPr>
        <w:t xml:space="preserve">МО </w:t>
      </w:r>
      <w:proofErr w:type="spellStart"/>
      <w:r w:rsidR="00E664C6">
        <w:rPr>
          <w:rFonts w:ascii="Times New Roman" w:eastAsia="MS Mincho" w:hAnsi="Times New Roman" w:cs="Times New Roman"/>
          <w:sz w:val="28"/>
          <w:szCs w:val="28"/>
        </w:rPr>
        <w:t>г.Советск</w:t>
      </w:r>
      <w:proofErr w:type="spellEnd"/>
      <w:r w:rsidR="00E664C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</w:t>
      </w:r>
    </w:p>
    <w:p w:rsidR="007B5ED4" w:rsidRDefault="007B5ED4" w:rsidP="007B5ED4">
      <w:pPr>
        <w:ind w:left="4253"/>
        <w:jc w:val="right"/>
        <w:rPr>
          <w:rFonts w:ascii="Courier New" w:hAnsi="Courier New" w:cs="MS Mincho"/>
          <w:sz w:val="20"/>
          <w:szCs w:val="20"/>
        </w:rPr>
      </w:pPr>
      <w:r>
        <w:rPr>
          <w:rFonts w:eastAsia="MS Mincho"/>
          <w:sz w:val="28"/>
          <w:szCs w:val="28"/>
        </w:rPr>
        <w:t>____________________________________</w:t>
      </w:r>
    </w:p>
    <w:p w:rsidR="007B5ED4" w:rsidRDefault="007B5ED4" w:rsidP="007B5ED4">
      <w:pPr>
        <w:pStyle w:val="a9"/>
        <w:ind w:left="4253"/>
        <w:jc w:val="center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ФИО (главы администрации)</w:t>
      </w:r>
    </w:p>
    <w:p w:rsidR="007B5ED4" w:rsidRDefault="007B5ED4" w:rsidP="007B5ED4">
      <w:pPr>
        <w:pStyle w:val="a9"/>
        <w:ind w:left="4253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____________________________________</w:t>
      </w:r>
    </w:p>
    <w:p w:rsidR="007B5ED4" w:rsidRDefault="007B5ED4" w:rsidP="007B5ED4">
      <w:pPr>
        <w:pStyle w:val="20"/>
        <w:ind w:left="4253"/>
        <w:rPr>
          <w:sz w:val="28"/>
          <w:szCs w:val="28"/>
        </w:rPr>
      </w:pPr>
      <w:r>
        <w:rPr>
          <w:sz w:val="18"/>
          <w:szCs w:val="18"/>
        </w:rPr>
        <w:t>(ФИО заявителя или полное наименование юридического лица)</w:t>
      </w:r>
    </w:p>
    <w:p w:rsidR="007B5ED4" w:rsidRDefault="007B5ED4" w:rsidP="007B5ED4">
      <w:pPr>
        <w:pStyle w:val="20"/>
        <w:ind w:left="4253"/>
        <w:rPr>
          <w:sz w:val="18"/>
          <w:szCs w:val="18"/>
        </w:rPr>
      </w:pPr>
    </w:p>
    <w:p w:rsidR="007B5ED4" w:rsidRDefault="007B5ED4" w:rsidP="007B5ED4">
      <w:pPr>
        <w:pStyle w:val="20"/>
        <w:ind w:left="425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7B5ED4" w:rsidRDefault="007B5ED4" w:rsidP="007B5ED4">
      <w:pPr>
        <w:pStyle w:val="20"/>
        <w:ind w:left="4253"/>
        <w:rPr>
          <w:sz w:val="18"/>
          <w:szCs w:val="18"/>
        </w:rPr>
      </w:pPr>
      <w:r>
        <w:rPr>
          <w:sz w:val="20"/>
          <w:szCs w:val="20"/>
        </w:rPr>
        <w:t xml:space="preserve">     </w:t>
      </w:r>
      <w:r>
        <w:rPr>
          <w:sz w:val="18"/>
          <w:szCs w:val="18"/>
        </w:rPr>
        <w:t>(паспортные данные заявителя или ИНН, ОКАТО заявителя  - для  индивидуальных предпринимателей и юридических лиц)</w:t>
      </w:r>
    </w:p>
    <w:p w:rsidR="007B5ED4" w:rsidRDefault="007B5ED4" w:rsidP="007B5ED4">
      <w:pPr>
        <w:pStyle w:val="20"/>
        <w:ind w:left="4253"/>
        <w:rPr>
          <w:sz w:val="20"/>
          <w:szCs w:val="20"/>
        </w:rPr>
      </w:pPr>
    </w:p>
    <w:p w:rsidR="007B5ED4" w:rsidRDefault="007B5ED4" w:rsidP="007B5ED4">
      <w:pPr>
        <w:pStyle w:val="20"/>
        <w:ind w:left="4253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7B5ED4" w:rsidRDefault="007B5ED4" w:rsidP="007B5ED4">
      <w:pPr>
        <w:pStyle w:val="20"/>
        <w:ind w:left="4253"/>
        <w:rPr>
          <w:sz w:val="18"/>
          <w:szCs w:val="18"/>
        </w:rPr>
      </w:pPr>
      <w:r>
        <w:rPr>
          <w:sz w:val="18"/>
          <w:szCs w:val="18"/>
        </w:rPr>
        <w:t xml:space="preserve">                    почтовый (юридический) адрес заявителя</w:t>
      </w:r>
    </w:p>
    <w:p w:rsidR="007B5ED4" w:rsidRDefault="007B5ED4" w:rsidP="007B5ED4">
      <w:pPr>
        <w:pStyle w:val="20"/>
        <w:ind w:left="4253"/>
        <w:rPr>
          <w:sz w:val="18"/>
          <w:szCs w:val="18"/>
        </w:rPr>
      </w:pPr>
    </w:p>
    <w:p w:rsidR="007B5ED4" w:rsidRDefault="007B5ED4" w:rsidP="007B5ED4">
      <w:pPr>
        <w:pStyle w:val="a9"/>
        <w:ind w:left="4253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</w:rPr>
        <w:t>контактный телефон</w:t>
      </w:r>
      <w:r>
        <w:rPr>
          <w:rFonts w:ascii="Times New Roman" w:eastAsia="MS Mincho" w:hAnsi="Times New Roman" w:cs="Times New Roman"/>
          <w:sz w:val="28"/>
          <w:szCs w:val="28"/>
        </w:rPr>
        <w:t>:___________________</w:t>
      </w:r>
    </w:p>
    <w:p w:rsidR="007B5ED4" w:rsidRDefault="007B5ED4" w:rsidP="007B5ED4">
      <w:pPr>
        <w:pStyle w:val="a9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7B5ED4" w:rsidRDefault="007B5ED4" w:rsidP="007B5ED4">
      <w:pPr>
        <w:pStyle w:val="a9"/>
        <w:jc w:val="right"/>
        <w:rPr>
          <w:rFonts w:ascii="Times New Roman" w:eastAsia="MS Mincho" w:hAnsi="Times New Roman" w:cs="Times New Roman"/>
          <w:sz w:val="16"/>
          <w:szCs w:val="16"/>
        </w:rPr>
      </w:pPr>
    </w:p>
    <w:p w:rsidR="007B5ED4" w:rsidRDefault="007B5ED4" w:rsidP="007B5ED4">
      <w:pPr>
        <w:pStyle w:val="a9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ЗАЯВЛЕНИЕ</w:t>
      </w:r>
    </w:p>
    <w:p w:rsidR="007B5ED4" w:rsidRDefault="007B5ED4" w:rsidP="007B5ED4">
      <w:pPr>
        <w:pStyle w:val="a9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НА АРЕНДУ ЗЕМЕЛЬНОГО УЧАСТОКА </w:t>
      </w:r>
    </w:p>
    <w:p w:rsidR="007B5ED4" w:rsidRDefault="007B5ED4" w:rsidP="007B5ED4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7B5ED4" w:rsidRDefault="007B5ED4" w:rsidP="007B5ED4">
      <w:pPr>
        <w:pStyle w:val="a9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Прошу предоставить в аренду земельный участок площадью ______________________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., расположенный по адресу __________________________________________________________________, с кадастровым № ________________________, сроком на ____________ лет, для_________________________________________________________________________________________________________________________________</w:t>
      </w:r>
    </w:p>
    <w:p w:rsidR="007B5ED4" w:rsidRDefault="007B5ED4" w:rsidP="007B5ED4">
      <w:pPr>
        <w:pStyle w:val="a9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( разрешенное использование,</w:t>
      </w:r>
      <w:r>
        <w:rPr>
          <w:rFonts w:ascii="Times New Roman" w:hAnsi="Times New Roman" w:cs="Times New Roman"/>
        </w:rPr>
        <w:t xml:space="preserve"> функциональное назначение объекта и прочие данные</w:t>
      </w:r>
      <w:r>
        <w:rPr>
          <w:rFonts w:ascii="Times New Roman" w:eastAsia="MS Mincho" w:hAnsi="Times New Roman" w:cs="Times New Roman"/>
        </w:rPr>
        <w:t>)</w:t>
      </w:r>
    </w:p>
    <w:p w:rsidR="007B5ED4" w:rsidRDefault="007B5ED4" w:rsidP="007B5ED4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Приложения: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1" w:name="_Toc315257791"/>
      <w:r>
        <w:rPr>
          <w:bCs/>
          <w:sz w:val="20"/>
          <w:szCs w:val="20"/>
        </w:rPr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  <w:bookmarkEnd w:id="1"/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2" w:name="_Toc315257792"/>
      <w:r>
        <w:rPr>
          <w:bCs/>
          <w:sz w:val="20"/>
          <w:szCs w:val="20"/>
        </w:rPr>
        <w:t xml:space="preserve"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</w:t>
      </w:r>
      <w:r>
        <w:rPr>
          <w:bCs/>
          <w:sz w:val="20"/>
          <w:szCs w:val="20"/>
        </w:rPr>
        <w:lastRenderedPageBreak/>
        <w:t xml:space="preserve">приобретении прав на земельный участок </w:t>
      </w:r>
      <w:r>
        <w:rPr>
          <w:sz w:val="20"/>
          <w:szCs w:val="20"/>
        </w:rPr>
        <w:t>(с 1.07.2012г. не может быть затребован, при этом заявитель вправе представить)</w:t>
      </w:r>
      <w:r>
        <w:rPr>
          <w:bCs/>
          <w:sz w:val="20"/>
          <w:szCs w:val="20"/>
        </w:rPr>
        <w:t>.</w:t>
      </w:r>
      <w:bookmarkEnd w:id="2"/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3" w:name="_Toc315257793"/>
      <w:r>
        <w:rPr>
          <w:bCs/>
          <w:sz w:val="20"/>
          <w:szCs w:val="20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  <w:bookmarkEnd w:id="3"/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4" w:name="_Toc315257794"/>
      <w:r>
        <w:rPr>
          <w:bCs/>
          <w:sz w:val="20"/>
          <w:szCs w:val="20"/>
        </w:rPr>
        <w:t>4.</w:t>
      </w:r>
      <w:bookmarkStart w:id="5" w:name="_Toc315257802"/>
      <w:bookmarkEnd w:id="4"/>
      <w:r>
        <w:rPr>
          <w:bCs/>
          <w:sz w:val="20"/>
          <w:szCs w:val="20"/>
        </w:rPr>
        <w:t xml:space="preserve"> </w:t>
      </w:r>
      <w:bookmarkEnd w:id="5"/>
      <w:r>
        <w:rPr>
          <w:bCs/>
          <w:sz w:val="20"/>
          <w:szCs w:val="20"/>
        </w:rPr>
        <w:t>Кадастровый паспорт земельного участка, либо кадастровая выписка о земельном участке (с 01.07.2012г. не может быть затребована, при этом заявитель вправе предоставить).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</w:p>
    <w:p w:rsidR="007B5ED4" w:rsidRDefault="007B5ED4" w:rsidP="007B5ED4">
      <w:pPr>
        <w:pStyle w:val="20"/>
        <w:rPr>
          <w:sz w:val="26"/>
          <w:szCs w:val="26"/>
        </w:rPr>
      </w:pPr>
      <w:r>
        <w:t xml:space="preserve">Банковские реквизиты (наименование банка, ИНН банка, </w:t>
      </w:r>
      <w:proofErr w:type="spellStart"/>
      <w:r>
        <w:t>расч</w:t>
      </w:r>
      <w:proofErr w:type="spellEnd"/>
      <w:r>
        <w:t>. счет, корр. счет, БИК и т.п.) - для юридических лиц</w:t>
      </w:r>
    </w:p>
    <w:p w:rsidR="007B5ED4" w:rsidRDefault="007B5ED4" w:rsidP="007B5ED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,имя, отчество руководителя (для юридических лиц)</w:t>
      </w:r>
    </w:p>
    <w:p w:rsidR="007B5ED4" w:rsidRDefault="007B5ED4" w:rsidP="007B5ED4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____________ ____ г. _______________________</w:t>
      </w:r>
    </w:p>
    <w:p w:rsidR="007B5ED4" w:rsidRDefault="007B5ED4" w:rsidP="007B5ED4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B5ED4" w:rsidRDefault="007B5ED4" w:rsidP="007B5ED4">
      <w:pPr>
        <w:rPr>
          <w:rFonts w:eastAsia="MS Mincho"/>
        </w:rPr>
      </w:pPr>
      <w:r>
        <w:rPr>
          <w:rFonts w:eastAsia="MS Mincho"/>
        </w:rPr>
        <w:t xml:space="preserve"> М.П. (подпись)</w:t>
      </w:r>
    </w:p>
    <w:p w:rsidR="007B5ED4" w:rsidRDefault="007B5ED4" w:rsidP="007B5ED4">
      <w:pPr>
        <w:pStyle w:val="a9"/>
        <w:ind w:left="4253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Приложение 2</w:t>
      </w:r>
    </w:p>
    <w:p w:rsidR="007B5ED4" w:rsidRDefault="007B5ED4" w:rsidP="007B5ED4">
      <w:pPr>
        <w:pStyle w:val="a9"/>
        <w:ind w:left="425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к административному регламенту администрации</w:t>
      </w:r>
    </w:p>
    <w:p w:rsidR="007B5ED4" w:rsidRDefault="00E664C6" w:rsidP="007B5ED4">
      <w:pPr>
        <w:pStyle w:val="a9"/>
        <w:ind w:left="425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МО </w:t>
      </w:r>
      <w:proofErr w:type="spellStart"/>
      <w:r>
        <w:rPr>
          <w:rFonts w:ascii="Times New Roman" w:eastAsia="MS Mincho" w:hAnsi="Times New Roman" w:cs="Times New Roman"/>
        </w:rPr>
        <w:t>г.Советск</w:t>
      </w:r>
      <w:proofErr w:type="spellEnd"/>
      <w:r>
        <w:rPr>
          <w:rFonts w:ascii="Times New Roman" w:eastAsia="MS Mincho" w:hAnsi="Times New Roman" w:cs="Times New Roman"/>
        </w:rPr>
        <w:t xml:space="preserve"> </w:t>
      </w:r>
      <w:proofErr w:type="spellStart"/>
      <w:r w:rsidR="007B5ED4">
        <w:rPr>
          <w:rFonts w:ascii="Times New Roman" w:eastAsia="MS Mincho" w:hAnsi="Times New Roman" w:cs="Times New Roman"/>
        </w:rPr>
        <w:t>Щекинского</w:t>
      </w:r>
      <w:proofErr w:type="spellEnd"/>
      <w:r w:rsidR="007B5ED4">
        <w:rPr>
          <w:rFonts w:ascii="Times New Roman" w:eastAsia="MS Mincho" w:hAnsi="Times New Roman" w:cs="Times New Roman"/>
        </w:rPr>
        <w:t xml:space="preserve"> района по предоставлению муниципальной</w:t>
      </w:r>
    </w:p>
    <w:p w:rsidR="007B5ED4" w:rsidRDefault="007B5ED4" w:rsidP="007B5ED4">
      <w:pPr>
        <w:pStyle w:val="a9"/>
        <w:ind w:left="425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услуги «Предоставление в аренду или в собственность </w:t>
      </w:r>
    </w:p>
    <w:p w:rsidR="007B5ED4" w:rsidRDefault="007B5ED4" w:rsidP="007B5ED4">
      <w:pPr>
        <w:pStyle w:val="a9"/>
        <w:ind w:left="425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земельных участков (за исключением земельных участков из земель сельскохозяйственного назначения) для целей, не связанных со строительством»</w:t>
      </w:r>
    </w:p>
    <w:p w:rsidR="007B5ED4" w:rsidRDefault="007B5ED4" w:rsidP="007B5ED4">
      <w:pPr>
        <w:pStyle w:val="a9"/>
        <w:ind w:left="4253"/>
        <w:jc w:val="right"/>
        <w:rPr>
          <w:rFonts w:ascii="Times New Roman" w:eastAsia="MS Mincho" w:hAnsi="Times New Roman" w:cs="Times New Roman"/>
        </w:rPr>
      </w:pPr>
    </w:p>
    <w:p w:rsidR="007B5ED4" w:rsidRDefault="007B5ED4" w:rsidP="007B5ED4">
      <w:pPr>
        <w:pStyle w:val="a9"/>
        <w:ind w:left="4253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Главе администрации </w:t>
      </w:r>
      <w:r w:rsidR="00E664C6">
        <w:rPr>
          <w:rFonts w:ascii="Times New Roman" w:eastAsia="MS Mincho" w:hAnsi="Times New Roman" w:cs="Times New Roman"/>
          <w:sz w:val="28"/>
          <w:szCs w:val="28"/>
        </w:rPr>
        <w:t xml:space="preserve">МО </w:t>
      </w:r>
      <w:proofErr w:type="spellStart"/>
      <w:r w:rsidR="00E664C6">
        <w:rPr>
          <w:rFonts w:ascii="Times New Roman" w:eastAsia="MS Mincho" w:hAnsi="Times New Roman" w:cs="Times New Roman"/>
          <w:sz w:val="28"/>
          <w:szCs w:val="28"/>
        </w:rPr>
        <w:t>г.Советск</w:t>
      </w:r>
      <w:proofErr w:type="spellEnd"/>
      <w:r w:rsidR="00E664C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района</w:t>
      </w:r>
    </w:p>
    <w:p w:rsidR="007B5ED4" w:rsidRDefault="007B5ED4" w:rsidP="007B5ED4">
      <w:pPr>
        <w:ind w:left="4253"/>
        <w:jc w:val="right"/>
        <w:rPr>
          <w:rFonts w:ascii="Courier New" w:hAnsi="Courier New" w:cs="MS Mincho"/>
          <w:sz w:val="20"/>
          <w:szCs w:val="20"/>
        </w:rPr>
      </w:pPr>
      <w:r>
        <w:rPr>
          <w:rFonts w:eastAsia="MS Mincho"/>
          <w:sz w:val="28"/>
          <w:szCs w:val="28"/>
        </w:rPr>
        <w:t>____________________________________</w:t>
      </w:r>
    </w:p>
    <w:p w:rsidR="007B5ED4" w:rsidRDefault="007B5ED4" w:rsidP="007B5ED4">
      <w:pPr>
        <w:pStyle w:val="a9"/>
        <w:ind w:left="4253"/>
        <w:jc w:val="center"/>
        <w:rPr>
          <w:rFonts w:ascii="Times New Roman" w:eastAsia="MS Mincho" w:hAnsi="Times New Roman" w:cs="Times New Roman"/>
          <w:sz w:val="18"/>
          <w:szCs w:val="18"/>
        </w:rPr>
      </w:pPr>
      <w:r>
        <w:rPr>
          <w:rFonts w:ascii="Times New Roman" w:eastAsia="MS Mincho" w:hAnsi="Times New Roman" w:cs="Times New Roman"/>
          <w:sz w:val="18"/>
          <w:szCs w:val="18"/>
        </w:rPr>
        <w:t>ФИО (главы администрации)</w:t>
      </w:r>
    </w:p>
    <w:p w:rsidR="007B5ED4" w:rsidRDefault="007B5ED4" w:rsidP="007B5ED4">
      <w:pPr>
        <w:pStyle w:val="a9"/>
        <w:ind w:left="4253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____________________________________</w:t>
      </w:r>
    </w:p>
    <w:p w:rsidR="007B5ED4" w:rsidRDefault="007B5ED4" w:rsidP="007B5ED4">
      <w:pPr>
        <w:pStyle w:val="20"/>
        <w:ind w:left="4253"/>
        <w:rPr>
          <w:sz w:val="28"/>
          <w:szCs w:val="28"/>
        </w:rPr>
      </w:pPr>
      <w:r>
        <w:rPr>
          <w:sz w:val="18"/>
          <w:szCs w:val="18"/>
        </w:rPr>
        <w:t>(ФИО заявителя или полное наименование юридического лица)</w:t>
      </w:r>
    </w:p>
    <w:p w:rsidR="007B5ED4" w:rsidRDefault="007B5ED4" w:rsidP="007B5ED4">
      <w:pPr>
        <w:pStyle w:val="20"/>
        <w:ind w:left="4253"/>
        <w:rPr>
          <w:sz w:val="18"/>
          <w:szCs w:val="18"/>
        </w:rPr>
      </w:pPr>
    </w:p>
    <w:p w:rsidR="007B5ED4" w:rsidRDefault="007B5ED4" w:rsidP="007B5ED4">
      <w:pPr>
        <w:pStyle w:val="20"/>
        <w:ind w:left="4253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7B5ED4" w:rsidRDefault="007B5ED4" w:rsidP="007B5ED4">
      <w:pPr>
        <w:pStyle w:val="20"/>
        <w:ind w:left="4253"/>
        <w:rPr>
          <w:sz w:val="18"/>
          <w:szCs w:val="18"/>
        </w:rPr>
      </w:pPr>
      <w:r>
        <w:rPr>
          <w:sz w:val="20"/>
          <w:szCs w:val="20"/>
        </w:rPr>
        <w:t xml:space="preserve">     </w:t>
      </w:r>
      <w:r>
        <w:rPr>
          <w:sz w:val="18"/>
          <w:szCs w:val="18"/>
        </w:rPr>
        <w:t>(паспортные данные заявителя или ИНН, ОКАТО заявителя  - для  индивидуальных предпринимателей и юридических лиц)</w:t>
      </w:r>
    </w:p>
    <w:p w:rsidR="007B5ED4" w:rsidRDefault="007B5ED4" w:rsidP="007B5ED4">
      <w:pPr>
        <w:pStyle w:val="20"/>
        <w:ind w:left="4253"/>
        <w:rPr>
          <w:sz w:val="20"/>
          <w:szCs w:val="20"/>
        </w:rPr>
      </w:pPr>
    </w:p>
    <w:p w:rsidR="007B5ED4" w:rsidRDefault="007B5ED4" w:rsidP="007B5ED4">
      <w:pPr>
        <w:pStyle w:val="20"/>
        <w:ind w:left="4253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7B5ED4" w:rsidRDefault="007B5ED4" w:rsidP="007B5ED4">
      <w:pPr>
        <w:pStyle w:val="20"/>
        <w:ind w:left="4253"/>
        <w:rPr>
          <w:sz w:val="18"/>
          <w:szCs w:val="18"/>
        </w:rPr>
      </w:pPr>
      <w:r>
        <w:rPr>
          <w:sz w:val="18"/>
          <w:szCs w:val="18"/>
        </w:rPr>
        <w:t xml:space="preserve">                    почтовый (юридический) адрес заявителя</w:t>
      </w:r>
    </w:p>
    <w:p w:rsidR="007B5ED4" w:rsidRDefault="007B5ED4" w:rsidP="007B5ED4">
      <w:pPr>
        <w:pStyle w:val="20"/>
        <w:ind w:left="4253"/>
        <w:rPr>
          <w:sz w:val="18"/>
          <w:szCs w:val="18"/>
        </w:rPr>
      </w:pPr>
    </w:p>
    <w:p w:rsidR="007B5ED4" w:rsidRDefault="007B5ED4" w:rsidP="007B5ED4">
      <w:pPr>
        <w:pStyle w:val="a9"/>
        <w:ind w:left="4253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</w:rPr>
        <w:t>контактный телефон</w:t>
      </w:r>
      <w:r>
        <w:rPr>
          <w:rFonts w:ascii="Times New Roman" w:eastAsia="MS Mincho" w:hAnsi="Times New Roman" w:cs="Times New Roman"/>
          <w:sz w:val="28"/>
          <w:szCs w:val="28"/>
        </w:rPr>
        <w:t>:____________________</w:t>
      </w:r>
    </w:p>
    <w:p w:rsidR="007B5ED4" w:rsidRDefault="007B5ED4" w:rsidP="007B5ED4">
      <w:pPr>
        <w:pStyle w:val="a9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7B5ED4" w:rsidRDefault="007B5ED4" w:rsidP="007B5ED4">
      <w:pPr>
        <w:pStyle w:val="a9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E664C6" w:rsidRDefault="00E664C6" w:rsidP="007B5ED4">
      <w:pPr>
        <w:pStyle w:val="a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E664C6" w:rsidRDefault="00E664C6" w:rsidP="007B5ED4">
      <w:pPr>
        <w:pStyle w:val="a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E664C6" w:rsidRDefault="00E664C6" w:rsidP="007B5ED4">
      <w:pPr>
        <w:pStyle w:val="a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E664C6" w:rsidRDefault="00E664C6" w:rsidP="007B5ED4">
      <w:pPr>
        <w:pStyle w:val="a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E664C6" w:rsidRDefault="00E664C6" w:rsidP="007B5ED4">
      <w:pPr>
        <w:pStyle w:val="a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7B5ED4" w:rsidRDefault="007B5ED4" w:rsidP="007B5ED4">
      <w:pPr>
        <w:pStyle w:val="a9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ЗАЯВЛЕНИЕ</w:t>
      </w:r>
    </w:p>
    <w:p w:rsidR="007B5ED4" w:rsidRDefault="007B5ED4" w:rsidP="007B5ED4">
      <w:pPr>
        <w:pStyle w:val="a9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НА ВЫКУП ЗЕМЕЛЬНОГО УЧАСТКА</w:t>
      </w:r>
    </w:p>
    <w:p w:rsidR="007B5ED4" w:rsidRDefault="007B5ED4" w:rsidP="007B5ED4">
      <w:pPr>
        <w:pStyle w:val="a9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7B5ED4" w:rsidRDefault="007B5ED4" w:rsidP="007B5ED4">
      <w:pPr>
        <w:pStyle w:val="a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7B5ED4" w:rsidRDefault="007B5ED4" w:rsidP="007B5ED4">
      <w:pPr>
        <w:pStyle w:val="a9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Прошу предоставить в собственность за плату земельный участок площадью ______________________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., расположенный по адресу __________________________________________________________________, с кадастровым № __________________, для_____________________________ __________________________________________________________________</w:t>
      </w:r>
    </w:p>
    <w:p w:rsidR="007B5ED4" w:rsidRDefault="007B5ED4" w:rsidP="007B5ED4">
      <w:pPr>
        <w:pStyle w:val="a9"/>
        <w:jc w:val="center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( разрешенное использование,</w:t>
      </w:r>
      <w:r>
        <w:rPr>
          <w:rFonts w:ascii="Times New Roman" w:hAnsi="Times New Roman" w:cs="Times New Roman"/>
        </w:rPr>
        <w:t xml:space="preserve"> функциональное назначение объекта и прочие данные</w:t>
      </w:r>
      <w:r>
        <w:rPr>
          <w:rFonts w:ascii="Times New Roman" w:eastAsia="MS Mincho" w:hAnsi="Times New Roman" w:cs="Times New Roman"/>
        </w:rPr>
        <w:t>)</w:t>
      </w:r>
    </w:p>
    <w:p w:rsidR="007B5ED4" w:rsidRDefault="007B5ED4" w:rsidP="007B5ED4">
      <w:pPr>
        <w:pStyle w:val="a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Приложения: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</w:t>
      </w:r>
      <w:r>
        <w:rPr>
          <w:sz w:val="20"/>
          <w:szCs w:val="20"/>
        </w:rPr>
        <w:t>(с 1.07.2012г. не может быть затребован, при этом заявитель вправе представить)</w:t>
      </w:r>
      <w:r>
        <w:rPr>
          <w:bCs/>
          <w:sz w:val="20"/>
          <w:szCs w:val="20"/>
        </w:rPr>
        <w:t>.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находящиеся на приобретаемом земельном участке </w:t>
      </w:r>
      <w:r>
        <w:rPr>
          <w:sz w:val="20"/>
          <w:szCs w:val="20"/>
        </w:rPr>
        <w:t>(с 1.07.2012г. не может быть затребован, при этом заявитель вправе представить)</w:t>
      </w:r>
      <w:r>
        <w:rPr>
          <w:bCs/>
          <w:sz w:val="20"/>
          <w:szCs w:val="20"/>
        </w:rPr>
        <w:t>, или: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6" w:name="_Toc315257795"/>
      <w:r>
        <w:rPr>
          <w:bCs/>
          <w:sz w:val="20"/>
          <w:szCs w:val="20"/>
        </w:rPr>
        <w:t xml:space="preserve">4.1. уведомление об отсутствии в ЕГРП запрашиваемых сведений о зарегистрированных правах на указанные здания, строения, сооружения </w:t>
      </w:r>
      <w:r>
        <w:rPr>
          <w:sz w:val="20"/>
          <w:szCs w:val="20"/>
        </w:rPr>
        <w:t>(с 1.07.2012г. не может быть затребован, при этом заявитель вправе представить)</w:t>
      </w:r>
      <w:r>
        <w:rPr>
          <w:bCs/>
          <w:sz w:val="20"/>
          <w:szCs w:val="20"/>
        </w:rPr>
        <w:t xml:space="preserve"> и</w:t>
      </w:r>
      <w:bookmarkEnd w:id="6"/>
      <w:r>
        <w:rPr>
          <w:bCs/>
          <w:sz w:val="20"/>
          <w:szCs w:val="20"/>
        </w:rPr>
        <w:t xml:space="preserve"> </w:t>
      </w:r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7" w:name="_Toc315257796"/>
      <w:r>
        <w:rPr>
          <w:bCs/>
          <w:sz w:val="20"/>
          <w:szCs w:val="20"/>
        </w:rPr>
        <w:t xml:space="preserve">4.2.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</w:t>
      </w:r>
      <w:hyperlink r:id="rId21" w:history="1">
        <w:r>
          <w:rPr>
            <w:rStyle w:val="a7"/>
            <w:bCs/>
            <w:sz w:val="20"/>
            <w:szCs w:val="20"/>
          </w:rPr>
          <w:t>законодательством</w:t>
        </w:r>
      </w:hyperlink>
      <w:r>
        <w:rPr>
          <w:bCs/>
          <w:sz w:val="20"/>
          <w:szCs w:val="20"/>
        </w:rPr>
        <w:t xml:space="preserve"> Российской Федерации признается возникшим независимо от его регистрации в ЕГРП.</w:t>
      </w:r>
      <w:bookmarkEnd w:id="7"/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8" w:name="_Toc315257797"/>
      <w:r>
        <w:rPr>
          <w:bCs/>
          <w:sz w:val="20"/>
          <w:szCs w:val="20"/>
        </w:rPr>
        <w:t xml:space="preserve">5. Выписка из ЕГРП о правах на приобретаемый земельный участок </w:t>
      </w:r>
      <w:r>
        <w:rPr>
          <w:sz w:val="20"/>
          <w:szCs w:val="20"/>
        </w:rPr>
        <w:t xml:space="preserve">(с 1.07.2012г. не может быть затребован, при этом заявитель вправе представить) </w:t>
      </w:r>
      <w:r>
        <w:rPr>
          <w:bCs/>
          <w:sz w:val="20"/>
          <w:szCs w:val="20"/>
        </w:rPr>
        <w:t>или:</w:t>
      </w:r>
      <w:bookmarkEnd w:id="8"/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9" w:name="_Toc315257798"/>
      <w:r>
        <w:rPr>
          <w:bCs/>
          <w:sz w:val="20"/>
          <w:szCs w:val="20"/>
        </w:rPr>
        <w:t xml:space="preserve">5.1. уведомление об отсутствии в ЕГРП запрашиваемых сведений о зарегистрированных правах на указанный земельный участок </w:t>
      </w:r>
      <w:r>
        <w:rPr>
          <w:sz w:val="20"/>
          <w:szCs w:val="20"/>
        </w:rPr>
        <w:t>(с 1.07.2012г. не может быть затребован, при этом заявитель вправе представить)</w:t>
      </w:r>
      <w:r>
        <w:rPr>
          <w:bCs/>
          <w:sz w:val="20"/>
          <w:szCs w:val="20"/>
        </w:rPr>
        <w:t xml:space="preserve"> и</w:t>
      </w:r>
      <w:bookmarkEnd w:id="9"/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10" w:name="_Toc315257799"/>
      <w:r>
        <w:rPr>
          <w:bCs/>
          <w:sz w:val="20"/>
          <w:szCs w:val="20"/>
        </w:rPr>
        <w:t>5.2.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  <w:bookmarkEnd w:id="10"/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11" w:name="_Toc315257800"/>
      <w:r>
        <w:rPr>
          <w:bCs/>
          <w:sz w:val="20"/>
          <w:szCs w:val="20"/>
        </w:rPr>
        <w:t xml:space="preserve">6. Кадастровый паспорт земельного участка, либо кадастровая выписка о земельном участке в случае </w:t>
      </w:r>
      <w:r>
        <w:rPr>
          <w:sz w:val="20"/>
          <w:szCs w:val="20"/>
        </w:rPr>
        <w:t>(с 1.07.2012г. не может быть затребован, при этом заявитель вправе представить)</w:t>
      </w:r>
      <w:r>
        <w:rPr>
          <w:bCs/>
          <w:sz w:val="20"/>
          <w:szCs w:val="20"/>
        </w:rPr>
        <w:t>, если заявление о приобретении прав на данный земельный участок подано с целью переоформления прав на него.</w:t>
      </w:r>
      <w:bookmarkEnd w:id="11"/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bookmarkStart w:id="12" w:name="_Toc315257801"/>
      <w:r>
        <w:rPr>
          <w:bCs/>
          <w:sz w:val="20"/>
          <w:szCs w:val="20"/>
        </w:rPr>
        <w:t xml:space="preserve">7.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</w:t>
      </w:r>
      <w:hyperlink r:id="rId22" w:history="1">
        <w:r>
          <w:rPr>
            <w:rStyle w:val="a7"/>
            <w:bCs/>
            <w:sz w:val="20"/>
            <w:szCs w:val="20"/>
          </w:rPr>
          <w:t>законодательством</w:t>
        </w:r>
      </w:hyperlink>
      <w:r>
        <w:rPr>
          <w:bCs/>
          <w:sz w:val="20"/>
          <w:szCs w:val="20"/>
        </w:rPr>
        <w:t xml:space="preserve">, если данное обстоятельство не следует из документов, указанных в </w:t>
      </w:r>
      <w:hyperlink r:id="rId23" w:history="1">
        <w:r>
          <w:rPr>
            <w:rStyle w:val="a7"/>
            <w:bCs/>
            <w:sz w:val="20"/>
            <w:szCs w:val="20"/>
          </w:rPr>
          <w:t>пунктах 1</w:t>
        </w:r>
      </w:hyperlink>
      <w:r>
        <w:rPr>
          <w:bCs/>
          <w:sz w:val="20"/>
          <w:szCs w:val="20"/>
        </w:rPr>
        <w:t xml:space="preserve"> - </w:t>
      </w:r>
      <w:hyperlink r:id="rId24" w:history="1">
        <w:r>
          <w:rPr>
            <w:rStyle w:val="a7"/>
            <w:bCs/>
            <w:sz w:val="20"/>
            <w:szCs w:val="20"/>
          </w:rPr>
          <w:t>6</w:t>
        </w:r>
      </w:hyperlink>
      <w:r>
        <w:rPr>
          <w:bCs/>
          <w:sz w:val="20"/>
          <w:szCs w:val="20"/>
        </w:rPr>
        <w:t xml:space="preserve"> настоящего Перечня.</w:t>
      </w:r>
      <w:bookmarkEnd w:id="12"/>
    </w:p>
    <w:p w:rsidR="007B5ED4" w:rsidRDefault="007B5ED4" w:rsidP="007B5ED4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8.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</w:p>
    <w:p w:rsidR="007B5ED4" w:rsidRDefault="007B5ED4" w:rsidP="007B5ED4">
      <w:pPr>
        <w:pStyle w:val="20"/>
        <w:rPr>
          <w:sz w:val="26"/>
          <w:szCs w:val="26"/>
        </w:rPr>
      </w:pPr>
    </w:p>
    <w:p w:rsidR="007B5ED4" w:rsidRDefault="007B5ED4" w:rsidP="007B5ED4">
      <w:pPr>
        <w:pStyle w:val="20"/>
      </w:pPr>
      <w:r>
        <w:t xml:space="preserve">Банковские реквизиты (наименование банка, ИНН банка, </w:t>
      </w:r>
      <w:proofErr w:type="spellStart"/>
      <w:r>
        <w:t>расч</w:t>
      </w:r>
      <w:proofErr w:type="spellEnd"/>
      <w:r>
        <w:t>. счет, корр. счет, БИК и т.п.) - для юридических лиц</w:t>
      </w:r>
    </w:p>
    <w:p w:rsidR="007B5ED4" w:rsidRDefault="007B5ED4" w:rsidP="007B5ED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Фамилия ,имя, отчество руководителя (для юридических лиц)</w:t>
      </w:r>
    </w:p>
    <w:p w:rsidR="007B5ED4" w:rsidRDefault="007B5ED4" w:rsidP="007B5ED4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____________ ____ г. _______________________</w:t>
      </w:r>
    </w:p>
    <w:p w:rsidR="007B5ED4" w:rsidRDefault="007B5ED4" w:rsidP="007B5ED4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B5ED4" w:rsidRDefault="007B5ED4" w:rsidP="007B5ED4">
      <w:pPr>
        <w:rPr>
          <w:rFonts w:eastAsia="MS Mincho"/>
        </w:rPr>
      </w:pPr>
      <w:r>
        <w:rPr>
          <w:rFonts w:eastAsia="MS Mincho"/>
        </w:rPr>
        <w:t xml:space="preserve"> М.П. (подпись)</w:t>
      </w:r>
    </w:p>
    <w:p w:rsidR="007B5ED4" w:rsidRDefault="007B5ED4" w:rsidP="007B5ED4">
      <w:pPr>
        <w:rPr>
          <w:rFonts w:eastAsia="MS Mincho"/>
        </w:rPr>
      </w:pPr>
    </w:p>
    <w:p w:rsidR="007B5ED4" w:rsidRDefault="007B5ED4" w:rsidP="007B5ED4">
      <w:pPr>
        <w:rPr>
          <w:rFonts w:eastAsia="MS Mincho"/>
        </w:rPr>
      </w:pPr>
    </w:p>
    <w:p w:rsidR="007B5ED4" w:rsidRDefault="007B5ED4" w:rsidP="007B5ED4">
      <w:pPr>
        <w:rPr>
          <w:rFonts w:eastAsia="MS Mincho"/>
        </w:rPr>
      </w:pPr>
    </w:p>
    <w:p w:rsidR="007B5ED4" w:rsidRDefault="007B5ED4" w:rsidP="007B5ED4">
      <w:pPr>
        <w:rPr>
          <w:rFonts w:eastAsia="MS Mincho"/>
        </w:rPr>
      </w:pPr>
    </w:p>
    <w:p w:rsidR="007B5ED4" w:rsidRDefault="007B5ED4" w:rsidP="007B5ED4">
      <w:pPr>
        <w:rPr>
          <w:rFonts w:ascii="Verdana" w:hAnsi="Verdana"/>
          <w:sz w:val="17"/>
          <w:szCs w:val="17"/>
        </w:rPr>
      </w:pPr>
    </w:p>
    <w:p w:rsidR="007B5ED4" w:rsidRDefault="007B5ED4" w:rsidP="007B5ED4"/>
    <w:p w:rsidR="007B5ED4" w:rsidRDefault="007B5ED4" w:rsidP="007B5ED4">
      <w:pPr>
        <w:ind w:firstLine="567"/>
        <w:jc w:val="center"/>
        <w:rPr>
          <w:b/>
        </w:rPr>
      </w:pPr>
      <w:r>
        <w:rPr>
          <w:b/>
        </w:rPr>
        <w:t xml:space="preserve">СОГЛАСИЕ </w:t>
      </w:r>
    </w:p>
    <w:p w:rsidR="007B5ED4" w:rsidRDefault="007B5ED4" w:rsidP="007B5ED4">
      <w:pPr>
        <w:ind w:firstLine="567"/>
        <w:jc w:val="center"/>
        <w:rPr>
          <w:b/>
        </w:rPr>
      </w:pPr>
      <w:r>
        <w:rPr>
          <w:b/>
        </w:rPr>
        <w:t xml:space="preserve">на обработку персональных данных гражданина, </w:t>
      </w:r>
    </w:p>
    <w:p w:rsidR="007B5ED4" w:rsidRDefault="007B5ED4" w:rsidP="007B5ED4">
      <w:pPr>
        <w:ind w:firstLine="567"/>
        <w:jc w:val="center"/>
        <w:rPr>
          <w:b/>
        </w:rPr>
      </w:pPr>
      <w:r>
        <w:rPr>
          <w:b/>
        </w:rPr>
        <w:t>обратившегося за предоставлением муниципальной услуги</w:t>
      </w:r>
    </w:p>
    <w:p w:rsidR="007B5ED4" w:rsidRDefault="007B5ED4" w:rsidP="007B5ED4">
      <w:pPr>
        <w:ind w:firstLine="567"/>
        <w:jc w:val="center"/>
      </w:pPr>
    </w:p>
    <w:p w:rsidR="007B5ED4" w:rsidRDefault="007B5ED4" w:rsidP="007B5ED4">
      <w:pPr>
        <w:ind w:firstLine="567"/>
        <w:jc w:val="both"/>
      </w:pPr>
      <w:r>
        <w:t xml:space="preserve"> В соответствии с требованиями статьи 9 Федерального закона от 27.07.2006 г.              №152-ФЗ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7B5ED4" w:rsidRDefault="007B5ED4" w:rsidP="007B5ED4">
      <w:pPr>
        <w:ind w:firstLine="567"/>
        <w:jc w:val="both"/>
      </w:pPr>
      <w:r>
        <w:t xml:space="preserve">Специалист,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7B5ED4" w:rsidRDefault="007B5ED4" w:rsidP="007B5ED4">
      <w:pPr>
        <w:jc w:val="both"/>
      </w:pPr>
      <w:r>
        <w:t xml:space="preserve">         Подтверждаю, что ознакомлен(а) с положениями Федерального закона от 27.07.2006г. №152-ФЗ «О персональных данных», права и обязанности в области защиты персональных данных мне разъяснены.</w:t>
      </w:r>
    </w:p>
    <w:p w:rsidR="007B5ED4" w:rsidRDefault="007B5ED4" w:rsidP="007B5ED4">
      <w:pPr>
        <w:ind w:firstLine="567"/>
        <w:jc w:val="both"/>
      </w:pPr>
    </w:p>
    <w:p w:rsidR="007B5ED4" w:rsidRDefault="007B5ED4" w:rsidP="007B5ED4">
      <w:pPr>
        <w:jc w:val="both"/>
      </w:pPr>
      <w:r>
        <w:t xml:space="preserve">                                                                                                        _________________ </w:t>
      </w:r>
    </w:p>
    <w:p w:rsidR="007B5ED4" w:rsidRDefault="007B5ED4" w:rsidP="007B5ED4">
      <w:pPr>
        <w:ind w:firstLine="567"/>
        <w:jc w:val="center"/>
      </w:pPr>
      <w:r>
        <w:t xml:space="preserve">                                                                            подпись</w:t>
      </w:r>
    </w:p>
    <w:p w:rsidR="007B5ED4" w:rsidRDefault="007B5ED4" w:rsidP="007B5ED4">
      <w:pPr>
        <w:ind w:firstLine="567"/>
        <w:jc w:val="center"/>
      </w:pPr>
    </w:p>
    <w:p w:rsidR="007B5ED4" w:rsidRDefault="007B5ED4" w:rsidP="007B5ED4">
      <w:pPr>
        <w:ind w:firstLine="567"/>
        <w:jc w:val="center"/>
      </w:pPr>
    </w:p>
    <w:p w:rsidR="007B5ED4" w:rsidRDefault="007B5ED4" w:rsidP="007B5ED4">
      <w:pPr>
        <w:ind w:firstLine="567"/>
        <w:jc w:val="center"/>
      </w:pPr>
    </w:p>
    <w:p w:rsidR="007B5ED4" w:rsidRDefault="007B5ED4" w:rsidP="007B5ED4"/>
    <w:p w:rsidR="007B5ED4" w:rsidRDefault="007B5ED4" w:rsidP="007B5ED4"/>
    <w:p w:rsidR="007B5ED4" w:rsidRDefault="007B5ED4" w:rsidP="007B5ED4">
      <w:pPr>
        <w:pStyle w:val="a9"/>
        <w:ind w:left="3969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Приложение 3 </w:t>
      </w:r>
    </w:p>
    <w:p w:rsidR="007B5ED4" w:rsidRDefault="007B5ED4" w:rsidP="007B5ED4">
      <w:pPr>
        <w:pStyle w:val="a9"/>
        <w:ind w:left="4253"/>
        <w:jc w:val="righ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/>
        </w:rPr>
        <w:t>«Предоставление в аренду или собственность земельных участков (за исключением земельных участков из земель сельскохозяйственного назначения) для целей, не связанных со строительством»</w:t>
      </w:r>
    </w:p>
    <w:p w:rsidR="007B5ED4" w:rsidRDefault="007B5ED4" w:rsidP="007B5ED4">
      <w:pPr>
        <w:ind w:firstLine="567"/>
        <w:jc w:val="center"/>
        <w:rPr>
          <w:snapToGrid w:val="0"/>
          <w:sz w:val="18"/>
          <w:szCs w:val="18"/>
        </w:rPr>
      </w:pPr>
    </w:p>
    <w:p w:rsidR="007B5ED4" w:rsidRDefault="007B5ED4" w:rsidP="007B5ED4">
      <w:pPr>
        <w:ind w:firstLine="567"/>
        <w:jc w:val="center"/>
        <w:rPr>
          <w:snapToGrid w:val="0"/>
          <w:sz w:val="18"/>
          <w:szCs w:val="18"/>
        </w:rPr>
      </w:pPr>
    </w:p>
    <w:p w:rsidR="007B5ED4" w:rsidRDefault="007B5ED4" w:rsidP="007B5ED4">
      <w:pPr>
        <w:pStyle w:val="a9"/>
        <w:ind w:left="4253"/>
        <w:jc w:val="righ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7B5ED4" w:rsidTr="007B5ED4"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телефонной связи (предоставление по запросу, обращению)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(от числа запросов, обращений)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факсимильной связи (предоставление по запросу, обращению)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(от числа запросов, обращений)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 (от числа запросов, обращений)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rPr>
          <w:trHeight w:val="1347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информационно-телекоммуникационной сети Интернет, в том числе на официальном портале МО </w:t>
            </w:r>
            <w:r w:rsidR="00DD5578">
              <w:rPr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sz w:val="28"/>
                <w:szCs w:val="28"/>
              </w:rPr>
              <w:t>Щекинского</w:t>
            </w:r>
            <w:proofErr w:type="spellEnd"/>
            <w:r>
              <w:rPr>
                <w:sz w:val="28"/>
                <w:szCs w:val="28"/>
              </w:rPr>
              <w:t xml:space="preserve"> района в информационно-телекоммуникационной сети Интернет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7B5ED4" w:rsidRDefault="007B5ED4">
            <w:pPr>
              <w:tabs>
                <w:tab w:val="left" w:pos="1260"/>
              </w:tabs>
              <w:rPr>
                <w:sz w:val="28"/>
                <w:szCs w:val="28"/>
              </w:rPr>
            </w:pP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Соблюдение срока регистрации обращения государственного органа и заявления заявителя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Доля заявителей, удовлетворенных качеством процесса предоставления муниципальной услуги</w:t>
            </w:r>
          </w:p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Доля случаев правильно оформленных документов 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4.1. 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и охранной сигнализации, </w:t>
            </w:r>
            <w:proofErr w:type="spellStart"/>
            <w:r>
              <w:rPr>
                <w:sz w:val="28"/>
                <w:szCs w:val="28"/>
              </w:rPr>
              <w:t>оборудованность</w:t>
            </w:r>
            <w:proofErr w:type="spellEnd"/>
            <w:r>
              <w:rPr>
                <w:sz w:val="28"/>
                <w:szCs w:val="28"/>
              </w:rPr>
              <w:t xml:space="preserve">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(туалета)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4.2. </w:t>
            </w:r>
            <w:proofErr w:type="spellStart"/>
            <w:r>
              <w:rPr>
                <w:sz w:val="28"/>
                <w:szCs w:val="28"/>
              </w:rPr>
              <w:t>Оборудованность</w:t>
            </w:r>
            <w:proofErr w:type="spellEnd"/>
            <w:r>
              <w:rPr>
                <w:sz w:val="28"/>
                <w:szCs w:val="28"/>
              </w:rPr>
              <w:t xml:space="preserve"> рабочих мест специалистов, </w:t>
            </w:r>
            <w:r>
              <w:rPr>
                <w:sz w:val="28"/>
                <w:szCs w:val="28"/>
              </w:rPr>
              <w:lastRenderedPageBreak/>
              <w:t>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5.1. Укомплектованность управления структурного подразделения, необходимым количеством специалистов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 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 Доля обоснованных жалоб, рассмотренных в установленный срок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 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Доля заявителей, удовлетворенных сроками досудебного обжалования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6.5. Доля заявителей, удовлетворенных качеством досудебного обжалования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6.6. 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7.1. Доля заявителей, удовлетворенных вежливостью специалистов, участвующих в процессе предоставления муниципальной услуги</w:t>
            </w:r>
          </w:p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8.1. 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</w:tr>
      <w:tr w:rsidR="007B5ED4" w:rsidTr="007B5ED4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8.2. Количество заявителей, обратившихся                                за предоставлением муниципальной услуги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ED4" w:rsidRDefault="007B5ED4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(человек)</w:t>
            </w:r>
          </w:p>
        </w:tc>
      </w:tr>
    </w:tbl>
    <w:p w:rsidR="007B5ED4" w:rsidRDefault="007B5ED4" w:rsidP="007B5ED4">
      <w:pPr>
        <w:pStyle w:val="a9"/>
        <w:ind w:left="4253"/>
        <w:jc w:val="right"/>
      </w:pPr>
    </w:p>
    <w:p w:rsidR="007B5ED4" w:rsidRDefault="007B5ED4" w:rsidP="007B5ED4">
      <w:pPr>
        <w:ind w:firstLine="567"/>
        <w:jc w:val="center"/>
        <w:rPr>
          <w:snapToGrid w:val="0"/>
          <w:sz w:val="18"/>
          <w:szCs w:val="18"/>
        </w:rPr>
      </w:pPr>
    </w:p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E664C6">
      <w:pPr>
        <w:pStyle w:val="a9"/>
        <w:jc w:val="right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5875B8">
        <w:rPr>
          <w:rFonts w:ascii="Times New Roman" w:eastAsia="MS Mincho" w:hAnsi="Times New Roman" w:cs="Times New Roman"/>
          <w:sz w:val="28"/>
          <w:szCs w:val="28"/>
        </w:rPr>
        <w:t>Приложение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4</w:t>
      </w:r>
    </w:p>
    <w:p w:rsidR="007B5ED4" w:rsidRPr="006B27D3" w:rsidRDefault="007B5ED4" w:rsidP="007B5ED4">
      <w:pPr>
        <w:pStyle w:val="a9"/>
        <w:ind w:left="538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 xml:space="preserve">к административному регламенту предоставления муниципальной </w:t>
      </w:r>
      <w:r w:rsidRPr="006B27D3">
        <w:rPr>
          <w:rFonts w:ascii="Times New Roman" w:eastAsia="MS Mincho" w:hAnsi="Times New Roman" w:cs="Times New Roman"/>
        </w:rPr>
        <w:t xml:space="preserve">услуги </w:t>
      </w:r>
      <w:r w:rsidRPr="006B27D3">
        <w:rPr>
          <w:rFonts w:ascii="Times New Roman" w:hAnsi="Times New Roman"/>
        </w:rPr>
        <w:t>«</w:t>
      </w:r>
      <w:r>
        <w:rPr>
          <w:rFonts w:ascii="Times New Roman" w:hAnsi="Times New Roman"/>
        </w:rPr>
        <w:t>Предоставления в аренду или собственность земельных участков (за исключением земельных участков из земель сельскохозяйственного назначения) для целей, не связанных со строительством</w:t>
      </w:r>
      <w:r w:rsidRPr="006B27D3">
        <w:rPr>
          <w:rFonts w:ascii="Times New Roman" w:hAnsi="Times New Roman"/>
        </w:rPr>
        <w:t>»</w:t>
      </w:r>
    </w:p>
    <w:p w:rsidR="007B5ED4" w:rsidRDefault="007B5ED4" w:rsidP="007B5ED4">
      <w:pPr>
        <w:ind w:right="-2"/>
        <w:jc w:val="center"/>
        <w:rPr>
          <w:sz w:val="20"/>
          <w:szCs w:val="20"/>
        </w:rPr>
      </w:pPr>
    </w:p>
    <w:p w:rsidR="007B5ED4" w:rsidRDefault="00F277AB" w:rsidP="007B5ED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5" type="#_x0000_t109" style="position:absolute;left:0;text-align:left;margin-left:64.8pt;margin-top:11.25pt;width:374.25pt;height:54.45pt;z-index:-251650048" wrapcoords="-736 -5030 -736 16866 -173 21304 -130 21304 21643 21304 21643 -296 20951 -5030 -736 -5030">
            <o:extrusion v:ext="view" on="t" viewpoint="-34.72222mm" viewpointorigin="-.5" skewangle="-45" lightposition="-50000" lightposition2="50000"/>
            <v:textbox style="mso-next-textbox:#_x0000_s1045">
              <w:txbxContent>
                <w:p w:rsidR="003F2535" w:rsidRDefault="003F2535" w:rsidP="007B5ED4">
                  <w:pPr>
                    <w:jc w:val="center"/>
                    <w:rPr>
                      <w:sz w:val="20"/>
                      <w:szCs w:val="20"/>
                    </w:rPr>
                  </w:pPr>
                  <w:r w:rsidRPr="000D7D2E">
                    <w:rPr>
                      <w:sz w:val="20"/>
                      <w:szCs w:val="20"/>
                    </w:rPr>
                    <w:t>БЛОК-СХЕМА</w:t>
                  </w:r>
                </w:p>
                <w:p w:rsidR="003F2535" w:rsidRDefault="003F2535" w:rsidP="007B5ED4">
                  <w:pPr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Алгоритм предоставления </w:t>
                  </w:r>
                  <w:r w:rsidRPr="000D7D2E">
                    <w:rPr>
                      <w:sz w:val="20"/>
                      <w:szCs w:val="20"/>
                    </w:rPr>
                    <w:t>муниципальной услуги «</w:t>
                  </w:r>
                  <w:r>
                    <w:rPr>
                      <w:sz w:val="20"/>
                      <w:szCs w:val="20"/>
                    </w:rPr>
                    <w:t>Предоставление в аренду или собственность земельных участков (за исключением земельных участков из земель сельскохозяйственного назначения) для целей, не связанных со строительством</w:t>
                  </w:r>
                  <w:r w:rsidRPr="000D7D2E">
                    <w:rPr>
                      <w:bCs/>
                      <w:sz w:val="20"/>
                      <w:szCs w:val="20"/>
                    </w:rPr>
                    <w:t>»</w:t>
                  </w:r>
                </w:p>
              </w:txbxContent>
            </v:textbox>
            <w10:wrap type="tight"/>
          </v:shape>
        </w:pict>
      </w: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Pr="000D7D2E" w:rsidRDefault="00F277AB" w:rsidP="007B5ED4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3" type="#_x0000_t109" style="position:absolute;left:0;text-align:left;margin-left:348.7pt;margin-top:216.45pt;width:95.25pt;height:66.75pt;z-index:251674624">
            <v:textbox style="mso-next-textbox:#_x0000_s1053">
              <w:txbxContent>
                <w:p w:rsidR="003F2535" w:rsidRPr="00EC2EDB" w:rsidRDefault="003F2535" w:rsidP="007B5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8" type="#_x0000_t13" style="position:absolute;left:0;text-align:left;margin-left:285.6pt;margin-top:239.35pt;width:58.15pt;height:26.65pt;z-index:251679744">
            <v:textbox style="mso-next-textbox:#_x0000_s1058">
              <w:txbxContent>
                <w:p w:rsidR="003F2535" w:rsidRDefault="003F2535" w:rsidP="007B5ED4"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EE0A3D"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60" type="#_x0000_t66" style="position:absolute;left:0;text-align:left;margin-left:145.35pt;margin-top:239.35pt;width:54pt;height:26.65pt;z-index:251681792" adj="5414,5390">
            <v:textbox style="mso-next-textbox:#_x0000_s1060">
              <w:txbxContent>
                <w:p w:rsidR="003F2535" w:rsidRPr="00EE0A3D" w:rsidRDefault="003F2535" w:rsidP="007B5E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  <w:r w:rsidRPr="00EE0A3D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48" type="#_x0000_t109" style="position:absolute;left:0;text-align:left;margin-left:28.35pt;margin-top:196.25pt;width:96.75pt;height:103.85pt;z-index:251669504">
            <v:textbox style="mso-next-textbox:#_x0000_s1048">
              <w:txbxContent>
                <w:p w:rsidR="003F2535" w:rsidRDefault="003F2535" w:rsidP="007B5ED4">
                  <w:pPr>
                    <w:jc w:val="both"/>
                  </w:pPr>
                  <w:r w:rsidRPr="005168B0">
                    <w:rPr>
                      <w:sz w:val="20"/>
                      <w:szCs w:val="20"/>
                    </w:rPr>
                    <w:t>Обработка документов (информации),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5" type="#_x0000_t67" style="position:absolute;left:0;text-align:left;margin-left:64.8pt;margin-top:308pt;width:22.5pt;height:33.75pt;z-index:251676672"/>
        </w:pict>
      </w:r>
      <w:r>
        <w:rPr>
          <w:noProof/>
          <w:sz w:val="20"/>
          <w:szCs w:val="20"/>
        </w:rPr>
        <w:pict>
          <v:shape id="_x0000_s1050" type="#_x0000_t109" style="position:absolute;left:0;text-align:left;margin-left:222.3pt;margin-top:414.45pt;width:232.5pt;height:95.25pt;z-index:251671552">
            <v:textbox style="mso-next-textbox:#_x0000_s1050">
              <w:txbxContent>
                <w:p w:rsidR="003F2535" w:rsidRDefault="003F2535" w:rsidP="007B5ED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F2535" w:rsidRPr="008115EC" w:rsidRDefault="003F2535" w:rsidP="007B5ED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8115EC">
                    <w:rPr>
                      <w:rFonts w:ascii="Times New Roman" w:hAnsi="Times New Roman" w:cs="Times New Roman"/>
                    </w:rPr>
                    <w:t>Выдача (направление) заявителю</w:t>
                  </w:r>
                  <w:r w:rsidRPr="00C22F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115EC">
                    <w:rPr>
                      <w:rFonts w:ascii="Times New Roman" w:hAnsi="Times New Roman" w:cs="Times New Roman"/>
                    </w:rPr>
                    <w:t>документов (информации),</w:t>
                  </w:r>
                  <w:r w:rsidRPr="00C22F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115EC">
                    <w:rPr>
                      <w:rFonts w:ascii="Times New Roman" w:hAnsi="Times New Roman" w:cs="Times New Roman"/>
                    </w:rPr>
                    <w:t xml:space="preserve">подтверждающих предоставление муниципальной услуги </w:t>
                  </w:r>
                </w:p>
                <w:p w:rsidR="003F2535" w:rsidRPr="008115EC" w:rsidRDefault="003F2535" w:rsidP="007B5ED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9" type="#_x0000_t13" style="position:absolute;left:0;text-align:left;margin-left:165.3pt;margin-top:438.85pt;width:52.9pt;height:25.5pt;z-index:251680768"/>
        </w:pict>
      </w:r>
      <w:r>
        <w:rPr>
          <w:noProof/>
          <w:sz w:val="20"/>
          <w:szCs w:val="20"/>
        </w:rPr>
        <w:pict>
          <v:shape id="_x0000_s1049" type="#_x0000_t109" style="position:absolute;left:0;text-align:left;margin-left:10.05pt;margin-top:346.6pt;width:151.05pt;height:202.1pt;z-index:251670528">
            <v:textbox style="mso-next-textbox:#_x0000_s1049">
              <w:txbxContent>
                <w:p w:rsidR="003F2535" w:rsidRPr="008115EC" w:rsidRDefault="003F2535" w:rsidP="007B5ED4">
                  <w:pPr>
                    <w:jc w:val="both"/>
                    <w:rPr>
                      <w:sz w:val="20"/>
                      <w:szCs w:val="20"/>
                    </w:rPr>
                  </w:pPr>
                  <w:r w:rsidRPr="008115EC">
                    <w:rPr>
                      <w:sz w:val="20"/>
                      <w:szCs w:val="20"/>
                    </w:rPr>
                    <w:t>Формирование результата предоставления муниципальной услуги с внесением сведений о конечном</w:t>
                  </w:r>
                  <w:r w:rsidRPr="00C22FF7">
                    <w:rPr>
                      <w:sz w:val="28"/>
                      <w:szCs w:val="28"/>
                    </w:rPr>
                    <w:t xml:space="preserve"> </w:t>
                  </w:r>
                  <w:r w:rsidRPr="008115EC">
                    <w:rPr>
                      <w:sz w:val="20"/>
                      <w:szCs w:val="20"/>
                    </w:rPr>
                    <w:t>результате предоставления</w:t>
                  </w:r>
                  <w:r w:rsidRPr="00C22FF7">
                    <w:rPr>
                      <w:sz w:val="28"/>
                      <w:szCs w:val="28"/>
                    </w:rPr>
                    <w:t xml:space="preserve"> </w:t>
                  </w:r>
                  <w:r w:rsidRPr="008115EC">
                    <w:rPr>
                      <w:sz w:val="20"/>
                      <w:szCs w:val="20"/>
                    </w:rPr>
                    <w:t>муниципальной услуги в состав сведений единого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115EC">
                    <w:rPr>
                      <w:sz w:val="20"/>
                      <w:szCs w:val="20"/>
                    </w:rPr>
                    <w:t>реестра информации, необходимой для предоставления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115EC">
                    <w:rPr>
                      <w:sz w:val="20"/>
                      <w:szCs w:val="20"/>
                    </w:rPr>
                    <w:t>государственных и муниципальных услуг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rect id="_x0000_s1046" style="position:absolute;left:0;text-align:left;margin-left:209.1pt;margin-top:196.25pt;width:70.05pt;height:120.7pt;z-index:251667456">
            <v:textbox style="mso-next-textbox:#_x0000_s1046">
              <w:txbxContent>
                <w:p w:rsidR="003F2535" w:rsidRDefault="003F2535" w:rsidP="007B5ED4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68B0">
                    <w:rPr>
                      <w:rFonts w:ascii="Times New Roman" w:hAnsi="Times New Roman" w:cs="Times New Roman"/>
                    </w:rPr>
                    <w:t>Получение документов (информации) по каналам межведомственного взаимодействия для предоставления</w:t>
                  </w:r>
                  <w:r w:rsidRPr="00C22F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168B0">
                    <w:rPr>
                      <w:rFonts w:ascii="Times New Roman" w:hAnsi="Times New Roman" w:cs="Times New Roman"/>
                    </w:rPr>
                    <w:t>муниципальной услуги.</w:t>
                  </w:r>
                </w:p>
                <w:p w:rsidR="003F2535" w:rsidRDefault="003F2535" w:rsidP="007B5ED4"/>
              </w:txbxContent>
            </v:textbox>
          </v:rect>
        </w:pict>
      </w:r>
      <w:r>
        <w:rPr>
          <w:noProof/>
          <w:sz w:val="20"/>
          <w:szCs w:val="20"/>
        </w:rPr>
        <w:pict>
          <v:shape id="_x0000_s1052" type="#_x0000_t109" style="position:absolute;left:0;text-align:left;margin-left:443.95pt;margin-top:77pt;width:85.1pt;height:77.25pt;z-index:251673600">
            <v:textbox style="mso-next-textbox:#_x0000_s1052">
              <w:txbxContent>
                <w:p w:rsidR="003F2535" w:rsidRPr="00EC2EDB" w:rsidRDefault="003F2535" w:rsidP="007B5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7" type="#_x0000_t13" style="position:absolute;left:0;text-align:left;margin-left:380.85pt;margin-top:106.25pt;width:52.9pt;height:25.5pt;z-index:251678720">
            <v:textbox style="mso-next-textbox:#_x0000_s1057">
              <w:txbxContent>
                <w:p w:rsidR="003F2535" w:rsidRPr="00EE0A3D" w:rsidRDefault="003F2535" w:rsidP="007B5ED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EE0A3D">
                    <w:rPr>
                      <w:sz w:val="16"/>
                      <w:szCs w:val="16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4" type="#_x0000_t67" style="position:absolute;left:0;text-align:left;margin-left:223.05pt;margin-top:154.2pt;width:28.5pt;height:34.55pt;z-index:251675648">
            <v:textbox style="mso-next-textbox:#_x0000_s1054">
              <w:txbxContent>
                <w:p w:rsidR="003F2535" w:rsidRPr="00EE0A3D" w:rsidRDefault="003F2535" w:rsidP="007B5ED4">
                  <w:pPr>
                    <w:rPr>
                      <w:sz w:val="16"/>
                      <w:szCs w:val="16"/>
                    </w:rPr>
                  </w:pPr>
                  <w:r w:rsidRPr="00EE0A3D">
                    <w:rPr>
                      <w:sz w:val="16"/>
                      <w:szCs w:val="16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1" type="#_x0000_t110" style="position:absolute;left:0;text-align:left;margin-left:102.3pt;margin-top:87.4pt;width:270.75pt;height:62.3pt;z-index:251672576">
            <v:textbox style="mso-next-textbox:#_x0000_s1051">
              <w:txbxContent>
                <w:p w:rsidR="003F2535" w:rsidRPr="00EC2EDB" w:rsidRDefault="003F2535" w:rsidP="007B5ED4">
                  <w:pPr>
                    <w:jc w:val="center"/>
                    <w:rPr>
                      <w:sz w:val="20"/>
                      <w:szCs w:val="20"/>
                    </w:rPr>
                  </w:pPr>
                  <w:r w:rsidRPr="00EC2EDB">
                    <w:rPr>
                      <w:sz w:val="20"/>
                      <w:szCs w:val="20"/>
                    </w:rPr>
                    <w:t>Соответствие документов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56" type="#_x0000_t67" style="position:absolute;left:0;text-align:left;margin-left:222.3pt;margin-top:43.25pt;width:22.5pt;height:33.75pt;z-index:251677696"/>
        </w:pict>
      </w:r>
      <w:r>
        <w:rPr>
          <w:noProof/>
          <w:sz w:val="20"/>
          <w:szCs w:val="20"/>
        </w:rPr>
        <w:pict>
          <v:shape id="_x0000_s1047" type="#_x0000_t109" style="position:absolute;left:0;text-align:left;margin-left:96.6pt;margin-top:1.95pt;width:284.25pt;height:32.25pt;z-index:251668480">
            <v:textbox style="mso-next-textbox:#_x0000_s1047">
              <w:txbxContent>
                <w:p w:rsidR="003F2535" w:rsidRPr="005168B0" w:rsidRDefault="003F2535" w:rsidP="007B5ED4">
                  <w:pPr>
                    <w:jc w:val="both"/>
                    <w:rPr>
                      <w:sz w:val="20"/>
                      <w:szCs w:val="20"/>
                    </w:rPr>
                  </w:pPr>
                  <w:r w:rsidRPr="005168B0">
                    <w:rPr>
                      <w:sz w:val="20"/>
                      <w:szCs w:val="20"/>
                    </w:rPr>
                    <w:t>Прием (получение) запроса и документов (информации), 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7B5ED4" w:rsidP="007B5ED4"/>
    <w:p w:rsidR="007B5ED4" w:rsidRDefault="00F277AB" w:rsidP="007B5ED4">
      <w:r>
        <w:pict>
          <v:shape id="_x0000_s1041" type="#_x0000_t109" style="position:absolute;margin-left:555.5pt;margin-top:10.75pt;width:284.25pt;height:44.85pt;flip:y;z-index:251661312">
            <v:textbox style="mso-next-textbox:#_x0000_s1041">
              <w:txbxContent>
                <w:p w:rsidR="003F2535" w:rsidRDefault="003F2535" w:rsidP="007B5ED4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Прием (получение) запроса и документов (информации),  необходимых для предоставления </w:t>
                  </w:r>
                </w:p>
              </w:txbxContent>
            </v:textbox>
          </v:shape>
        </w:pict>
      </w:r>
    </w:p>
    <w:p w:rsidR="007B5ED4" w:rsidRDefault="007B5ED4" w:rsidP="007B5ED4">
      <w:pPr>
        <w:ind w:left="-770"/>
      </w:pPr>
    </w:p>
    <w:p w:rsidR="007B5ED4" w:rsidRDefault="007B5ED4" w:rsidP="007B5ED4">
      <w:pPr>
        <w:pStyle w:val="a9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7B5ED4" w:rsidRDefault="007B5ED4" w:rsidP="007B5ED4">
      <w:pPr>
        <w:pStyle w:val="a9"/>
        <w:ind w:left="5387"/>
        <w:jc w:val="both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7B5ED4" w:rsidRDefault="007B5ED4" w:rsidP="007B5ED4">
      <w:pPr>
        <w:ind w:right="-2"/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F277AB" w:rsidP="007B5ED4">
      <w:pPr>
        <w:jc w:val="center"/>
        <w:rPr>
          <w:sz w:val="20"/>
          <w:szCs w:val="20"/>
        </w:rPr>
      </w:pPr>
      <w:r>
        <w:pict>
          <v:shape id="_x0000_s1042" type="#_x0000_t110" style="position:absolute;left:0;text-align:left;margin-left:544.5pt;margin-top:203.35pt;width:634.7pt;height:43.5pt;z-index:251662336">
            <v:textbox style="mso-next-textbox:#_x0000_s1042">
              <w:txbxContent>
                <w:p w:rsidR="003F2535" w:rsidRDefault="003F2535" w:rsidP="007B5ED4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pict>
          <v:shape id="_x0000_s1043" type="#_x0000_t109" style="position:absolute;left:0;text-align:left;margin-left:594pt;margin-top:143.55pt;width:85.1pt;height:77.25pt;z-index:251663360">
            <v:textbox style="mso-next-textbox:#_x0000_s1043">
              <w:txbxContent>
                <w:p w:rsidR="003F2535" w:rsidRDefault="003F2535" w:rsidP="007B5E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_x0000_s1044" type="#_x0000_t67" style="position:absolute;left:0;text-align:left;margin-left:588.5pt;margin-top:2.7pt;width:22.5pt;height:33.75pt;z-index:251664384"/>
        </w:pict>
      </w: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>
      <w:pPr>
        <w:jc w:val="center"/>
        <w:rPr>
          <w:sz w:val="20"/>
          <w:szCs w:val="20"/>
        </w:rPr>
      </w:pPr>
    </w:p>
    <w:p w:rsidR="007B5ED4" w:rsidRDefault="007B5ED4" w:rsidP="007B5ED4"/>
    <w:p w:rsidR="007B5ED4" w:rsidRDefault="007B5ED4" w:rsidP="00774906">
      <w:pPr>
        <w:widowControl w:val="0"/>
        <w:tabs>
          <w:tab w:val="left" w:pos="2340"/>
        </w:tabs>
        <w:ind w:right="-5"/>
        <w:rPr>
          <w:snapToGrid w:val="0"/>
          <w:sz w:val="18"/>
          <w:szCs w:val="18"/>
        </w:rPr>
      </w:pPr>
    </w:p>
    <w:sectPr w:rsidR="007B5ED4" w:rsidSect="001B3F44">
      <w:headerReference w:type="even" r:id="rId25"/>
      <w:headerReference w:type="default" r:id="rId2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7AB" w:rsidRDefault="00F277AB">
      <w:r>
        <w:separator/>
      </w:r>
    </w:p>
  </w:endnote>
  <w:endnote w:type="continuationSeparator" w:id="0">
    <w:p w:rsidR="00F277AB" w:rsidRDefault="00F2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7AB" w:rsidRDefault="00F277AB">
      <w:r>
        <w:separator/>
      </w:r>
    </w:p>
  </w:footnote>
  <w:footnote w:type="continuationSeparator" w:id="0">
    <w:p w:rsidR="00F277AB" w:rsidRDefault="00F2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35" w:rsidRDefault="00F575D7" w:rsidP="00F949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25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2535" w:rsidRDefault="003F25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535" w:rsidRDefault="003F2535" w:rsidP="00F9490A">
    <w:pPr>
      <w:pStyle w:val="a5"/>
      <w:framePr w:wrap="around" w:vAnchor="text" w:hAnchor="margin" w:xAlign="center" w:y="1"/>
      <w:rPr>
        <w:rStyle w:val="a6"/>
      </w:rPr>
    </w:pPr>
  </w:p>
  <w:p w:rsidR="003F2535" w:rsidRDefault="003F25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853CE"/>
    <w:multiLevelType w:val="singleLevel"/>
    <w:tmpl w:val="A93AB0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E5552F3"/>
    <w:multiLevelType w:val="hybridMultilevel"/>
    <w:tmpl w:val="5E1CD8D0"/>
    <w:lvl w:ilvl="0" w:tplc="960CD0B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1FE24A0"/>
    <w:multiLevelType w:val="hybridMultilevel"/>
    <w:tmpl w:val="143492A8"/>
    <w:lvl w:ilvl="0" w:tplc="BC0A844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F59016B"/>
    <w:multiLevelType w:val="hybridMultilevel"/>
    <w:tmpl w:val="98822E18"/>
    <w:lvl w:ilvl="0" w:tplc="F22E665E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A3A5E3E"/>
    <w:multiLevelType w:val="hybridMultilevel"/>
    <w:tmpl w:val="5518CAF4"/>
    <w:lvl w:ilvl="0" w:tplc="C75A5F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7A282E4E"/>
    <w:multiLevelType w:val="hybridMultilevel"/>
    <w:tmpl w:val="D820C7B2"/>
    <w:lvl w:ilvl="0" w:tplc="CE84583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28E"/>
    <w:rsid w:val="00000BC6"/>
    <w:rsid w:val="000044C4"/>
    <w:rsid w:val="00013966"/>
    <w:rsid w:val="00021660"/>
    <w:rsid w:val="000216F0"/>
    <w:rsid w:val="000356C2"/>
    <w:rsid w:val="00042577"/>
    <w:rsid w:val="00042EAD"/>
    <w:rsid w:val="00045AE0"/>
    <w:rsid w:val="00053E4D"/>
    <w:rsid w:val="000631BF"/>
    <w:rsid w:val="00063AF4"/>
    <w:rsid w:val="00070DFD"/>
    <w:rsid w:val="00071BBA"/>
    <w:rsid w:val="00081B00"/>
    <w:rsid w:val="00085AD8"/>
    <w:rsid w:val="00086BCD"/>
    <w:rsid w:val="00096142"/>
    <w:rsid w:val="000B1CF8"/>
    <w:rsid w:val="000B79D2"/>
    <w:rsid w:val="000C2232"/>
    <w:rsid w:val="000D3C9D"/>
    <w:rsid w:val="000D72FE"/>
    <w:rsid w:val="000E082D"/>
    <w:rsid w:val="000E6552"/>
    <w:rsid w:val="000F224F"/>
    <w:rsid w:val="000F2765"/>
    <w:rsid w:val="000F6BC7"/>
    <w:rsid w:val="0010238F"/>
    <w:rsid w:val="001034BE"/>
    <w:rsid w:val="0010687D"/>
    <w:rsid w:val="00110424"/>
    <w:rsid w:val="00113AD5"/>
    <w:rsid w:val="001225B4"/>
    <w:rsid w:val="00126AD3"/>
    <w:rsid w:val="0013230F"/>
    <w:rsid w:val="001326E6"/>
    <w:rsid w:val="00133F0F"/>
    <w:rsid w:val="001341F5"/>
    <w:rsid w:val="00135AA6"/>
    <w:rsid w:val="00136CAF"/>
    <w:rsid w:val="001428C8"/>
    <w:rsid w:val="0014710F"/>
    <w:rsid w:val="001534DB"/>
    <w:rsid w:val="00166BEA"/>
    <w:rsid w:val="00182104"/>
    <w:rsid w:val="00196BF8"/>
    <w:rsid w:val="001A00C8"/>
    <w:rsid w:val="001A7046"/>
    <w:rsid w:val="001B0254"/>
    <w:rsid w:val="001B160D"/>
    <w:rsid w:val="001B3F44"/>
    <w:rsid w:val="001C4428"/>
    <w:rsid w:val="001E0FE6"/>
    <w:rsid w:val="001E169D"/>
    <w:rsid w:val="001E35DA"/>
    <w:rsid w:val="001E7B23"/>
    <w:rsid w:val="001F122C"/>
    <w:rsid w:val="001F2C82"/>
    <w:rsid w:val="001F7037"/>
    <w:rsid w:val="00202D48"/>
    <w:rsid w:val="00213DC6"/>
    <w:rsid w:val="002143C6"/>
    <w:rsid w:val="00214E43"/>
    <w:rsid w:val="00214EF7"/>
    <w:rsid w:val="002160B7"/>
    <w:rsid w:val="002174D1"/>
    <w:rsid w:val="00223601"/>
    <w:rsid w:val="00224943"/>
    <w:rsid w:val="00225B15"/>
    <w:rsid w:val="00227BBC"/>
    <w:rsid w:val="0024526E"/>
    <w:rsid w:val="00245FB9"/>
    <w:rsid w:val="00251177"/>
    <w:rsid w:val="00252B12"/>
    <w:rsid w:val="002568CB"/>
    <w:rsid w:val="00260433"/>
    <w:rsid w:val="00264A35"/>
    <w:rsid w:val="00271A8F"/>
    <w:rsid w:val="0027504D"/>
    <w:rsid w:val="0027530A"/>
    <w:rsid w:val="0028043D"/>
    <w:rsid w:val="002826BB"/>
    <w:rsid w:val="00284E7F"/>
    <w:rsid w:val="002A2D0C"/>
    <w:rsid w:val="002A788A"/>
    <w:rsid w:val="002B5D08"/>
    <w:rsid w:val="002C247C"/>
    <w:rsid w:val="002C32AA"/>
    <w:rsid w:val="002C5291"/>
    <w:rsid w:val="002D00E8"/>
    <w:rsid w:val="002D078A"/>
    <w:rsid w:val="002D39D5"/>
    <w:rsid w:val="002D4803"/>
    <w:rsid w:val="002E0C34"/>
    <w:rsid w:val="002F0AA0"/>
    <w:rsid w:val="00304990"/>
    <w:rsid w:val="00306234"/>
    <w:rsid w:val="00307FF6"/>
    <w:rsid w:val="003218A4"/>
    <w:rsid w:val="003266FF"/>
    <w:rsid w:val="00326825"/>
    <w:rsid w:val="003271A8"/>
    <w:rsid w:val="00330DBE"/>
    <w:rsid w:val="00353FA2"/>
    <w:rsid w:val="00361C69"/>
    <w:rsid w:val="00362C5F"/>
    <w:rsid w:val="00367C36"/>
    <w:rsid w:val="0037164E"/>
    <w:rsid w:val="003731FB"/>
    <w:rsid w:val="00373633"/>
    <w:rsid w:val="003745D8"/>
    <w:rsid w:val="00374E0F"/>
    <w:rsid w:val="0038400D"/>
    <w:rsid w:val="0038488A"/>
    <w:rsid w:val="003878D0"/>
    <w:rsid w:val="003A4940"/>
    <w:rsid w:val="003A56BB"/>
    <w:rsid w:val="003A6846"/>
    <w:rsid w:val="003B3D77"/>
    <w:rsid w:val="003B6B37"/>
    <w:rsid w:val="003C7271"/>
    <w:rsid w:val="003E09A0"/>
    <w:rsid w:val="003E63A3"/>
    <w:rsid w:val="003E6405"/>
    <w:rsid w:val="003F245D"/>
    <w:rsid w:val="003F2535"/>
    <w:rsid w:val="003F65E4"/>
    <w:rsid w:val="00401803"/>
    <w:rsid w:val="00401F39"/>
    <w:rsid w:val="00411C9F"/>
    <w:rsid w:val="00426315"/>
    <w:rsid w:val="00427A2C"/>
    <w:rsid w:val="004308D8"/>
    <w:rsid w:val="00433E6B"/>
    <w:rsid w:val="00435998"/>
    <w:rsid w:val="004375A3"/>
    <w:rsid w:val="004408F9"/>
    <w:rsid w:val="00447A14"/>
    <w:rsid w:val="00454BA7"/>
    <w:rsid w:val="00457FC5"/>
    <w:rsid w:val="004607A4"/>
    <w:rsid w:val="00467A1B"/>
    <w:rsid w:val="00467E3F"/>
    <w:rsid w:val="004772A6"/>
    <w:rsid w:val="00481899"/>
    <w:rsid w:val="00490792"/>
    <w:rsid w:val="00491315"/>
    <w:rsid w:val="00491F41"/>
    <w:rsid w:val="004951AE"/>
    <w:rsid w:val="00496D14"/>
    <w:rsid w:val="004A4BE4"/>
    <w:rsid w:val="004A4F9F"/>
    <w:rsid w:val="004A6A91"/>
    <w:rsid w:val="004A6D59"/>
    <w:rsid w:val="004B04F3"/>
    <w:rsid w:val="004B12ED"/>
    <w:rsid w:val="004B2C2A"/>
    <w:rsid w:val="004B4FA7"/>
    <w:rsid w:val="004B714D"/>
    <w:rsid w:val="004C0931"/>
    <w:rsid w:val="004C2C37"/>
    <w:rsid w:val="004D4D10"/>
    <w:rsid w:val="004F30F1"/>
    <w:rsid w:val="005030BB"/>
    <w:rsid w:val="0050621C"/>
    <w:rsid w:val="005146D3"/>
    <w:rsid w:val="00517545"/>
    <w:rsid w:val="00520C99"/>
    <w:rsid w:val="00541509"/>
    <w:rsid w:val="00544D73"/>
    <w:rsid w:val="00554AE1"/>
    <w:rsid w:val="00573358"/>
    <w:rsid w:val="0057751D"/>
    <w:rsid w:val="00583177"/>
    <w:rsid w:val="00590198"/>
    <w:rsid w:val="00590A3A"/>
    <w:rsid w:val="00591699"/>
    <w:rsid w:val="00591A11"/>
    <w:rsid w:val="00592881"/>
    <w:rsid w:val="00592A1A"/>
    <w:rsid w:val="00596A97"/>
    <w:rsid w:val="00596F49"/>
    <w:rsid w:val="005A1D0B"/>
    <w:rsid w:val="005A3778"/>
    <w:rsid w:val="005A4B1F"/>
    <w:rsid w:val="005A6023"/>
    <w:rsid w:val="005B7950"/>
    <w:rsid w:val="005E5151"/>
    <w:rsid w:val="00603FFA"/>
    <w:rsid w:val="0060565E"/>
    <w:rsid w:val="0060591A"/>
    <w:rsid w:val="006134EB"/>
    <w:rsid w:val="00631FDE"/>
    <w:rsid w:val="006357B4"/>
    <w:rsid w:val="00642C8A"/>
    <w:rsid w:val="00643144"/>
    <w:rsid w:val="00644F50"/>
    <w:rsid w:val="006520A8"/>
    <w:rsid w:val="006563EC"/>
    <w:rsid w:val="00661CBE"/>
    <w:rsid w:val="006712ED"/>
    <w:rsid w:val="006723D2"/>
    <w:rsid w:val="00676FB8"/>
    <w:rsid w:val="00680C73"/>
    <w:rsid w:val="0068518E"/>
    <w:rsid w:val="0068621C"/>
    <w:rsid w:val="0069265F"/>
    <w:rsid w:val="00694D73"/>
    <w:rsid w:val="006957BE"/>
    <w:rsid w:val="006A3C80"/>
    <w:rsid w:val="006A7DCD"/>
    <w:rsid w:val="006B1629"/>
    <w:rsid w:val="006C2E34"/>
    <w:rsid w:val="006C58BE"/>
    <w:rsid w:val="006D5E1A"/>
    <w:rsid w:val="006F0890"/>
    <w:rsid w:val="006F0B2E"/>
    <w:rsid w:val="006F315B"/>
    <w:rsid w:val="00712410"/>
    <w:rsid w:val="00723498"/>
    <w:rsid w:val="00723CA2"/>
    <w:rsid w:val="00723EEC"/>
    <w:rsid w:val="00732A57"/>
    <w:rsid w:val="0073300A"/>
    <w:rsid w:val="00741CC9"/>
    <w:rsid w:val="00741D41"/>
    <w:rsid w:val="00752DBF"/>
    <w:rsid w:val="00756A96"/>
    <w:rsid w:val="007624CA"/>
    <w:rsid w:val="00770FD3"/>
    <w:rsid w:val="00774906"/>
    <w:rsid w:val="007843BA"/>
    <w:rsid w:val="007845EB"/>
    <w:rsid w:val="00785814"/>
    <w:rsid w:val="00785B03"/>
    <w:rsid w:val="00793BDA"/>
    <w:rsid w:val="007945FF"/>
    <w:rsid w:val="007964C8"/>
    <w:rsid w:val="007A274E"/>
    <w:rsid w:val="007A2DF5"/>
    <w:rsid w:val="007A6360"/>
    <w:rsid w:val="007A6C35"/>
    <w:rsid w:val="007B11BD"/>
    <w:rsid w:val="007B2990"/>
    <w:rsid w:val="007B4679"/>
    <w:rsid w:val="007B5ED4"/>
    <w:rsid w:val="007C193B"/>
    <w:rsid w:val="007C5156"/>
    <w:rsid w:val="007E2F4A"/>
    <w:rsid w:val="007E7326"/>
    <w:rsid w:val="007F0B3E"/>
    <w:rsid w:val="00800212"/>
    <w:rsid w:val="00807456"/>
    <w:rsid w:val="008074F8"/>
    <w:rsid w:val="008101F4"/>
    <w:rsid w:val="00813E11"/>
    <w:rsid w:val="0082781C"/>
    <w:rsid w:val="0084495C"/>
    <w:rsid w:val="008449B9"/>
    <w:rsid w:val="00852546"/>
    <w:rsid w:val="008623F5"/>
    <w:rsid w:val="00862DBF"/>
    <w:rsid w:val="008631B1"/>
    <w:rsid w:val="00871F48"/>
    <w:rsid w:val="00872D0C"/>
    <w:rsid w:val="0088405A"/>
    <w:rsid w:val="008858C5"/>
    <w:rsid w:val="00885F00"/>
    <w:rsid w:val="008926A0"/>
    <w:rsid w:val="0089664C"/>
    <w:rsid w:val="008A246F"/>
    <w:rsid w:val="008A708A"/>
    <w:rsid w:val="008A76AB"/>
    <w:rsid w:val="008B3C1A"/>
    <w:rsid w:val="008B57B9"/>
    <w:rsid w:val="008E3C86"/>
    <w:rsid w:val="008E7355"/>
    <w:rsid w:val="008F3349"/>
    <w:rsid w:val="008F3814"/>
    <w:rsid w:val="00903D47"/>
    <w:rsid w:val="00904496"/>
    <w:rsid w:val="009052E6"/>
    <w:rsid w:val="00905B28"/>
    <w:rsid w:val="00921656"/>
    <w:rsid w:val="00924EBB"/>
    <w:rsid w:val="00930F21"/>
    <w:rsid w:val="00942081"/>
    <w:rsid w:val="00944233"/>
    <w:rsid w:val="00944AC0"/>
    <w:rsid w:val="0094610F"/>
    <w:rsid w:val="00950376"/>
    <w:rsid w:val="009514E7"/>
    <w:rsid w:val="00952613"/>
    <w:rsid w:val="0095306F"/>
    <w:rsid w:val="009531D2"/>
    <w:rsid w:val="00954A1B"/>
    <w:rsid w:val="00954A7C"/>
    <w:rsid w:val="00960685"/>
    <w:rsid w:val="00962E25"/>
    <w:rsid w:val="00967CAD"/>
    <w:rsid w:val="00970DF8"/>
    <w:rsid w:val="00971AC7"/>
    <w:rsid w:val="00971E40"/>
    <w:rsid w:val="009810F8"/>
    <w:rsid w:val="00987BB5"/>
    <w:rsid w:val="009A06CA"/>
    <w:rsid w:val="009B28B8"/>
    <w:rsid w:val="009B75FC"/>
    <w:rsid w:val="009C34ED"/>
    <w:rsid w:val="009C5817"/>
    <w:rsid w:val="009C6128"/>
    <w:rsid w:val="009D02DC"/>
    <w:rsid w:val="009D0A88"/>
    <w:rsid w:val="009D53C0"/>
    <w:rsid w:val="009D7C47"/>
    <w:rsid w:val="009E218E"/>
    <w:rsid w:val="009F41C4"/>
    <w:rsid w:val="009F73AB"/>
    <w:rsid w:val="00A00B34"/>
    <w:rsid w:val="00A04FF8"/>
    <w:rsid w:val="00A0728E"/>
    <w:rsid w:val="00A07556"/>
    <w:rsid w:val="00A1747F"/>
    <w:rsid w:val="00A20F3D"/>
    <w:rsid w:val="00A2491C"/>
    <w:rsid w:val="00A275D4"/>
    <w:rsid w:val="00A43FBD"/>
    <w:rsid w:val="00A50B63"/>
    <w:rsid w:val="00A53FDB"/>
    <w:rsid w:val="00A55C3E"/>
    <w:rsid w:val="00A64B67"/>
    <w:rsid w:val="00A7202B"/>
    <w:rsid w:val="00A72E98"/>
    <w:rsid w:val="00A7349B"/>
    <w:rsid w:val="00A77EBA"/>
    <w:rsid w:val="00A85DFA"/>
    <w:rsid w:val="00A870D4"/>
    <w:rsid w:val="00AA74B4"/>
    <w:rsid w:val="00AA7C8D"/>
    <w:rsid w:val="00AB01EE"/>
    <w:rsid w:val="00AB41B9"/>
    <w:rsid w:val="00AC016B"/>
    <w:rsid w:val="00AC3AEC"/>
    <w:rsid w:val="00AC5A83"/>
    <w:rsid w:val="00AC5B56"/>
    <w:rsid w:val="00AD6A7E"/>
    <w:rsid w:val="00AE50DE"/>
    <w:rsid w:val="00AE5A0B"/>
    <w:rsid w:val="00AE5D3B"/>
    <w:rsid w:val="00AF237A"/>
    <w:rsid w:val="00AF67EE"/>
    <w:rsid w:val="00B02E7C"/>
    <w:rsid w:val="00B100EF"/>
    <w:rsid w:val="00B11D4D"/>
    <w:rsid w:val="00B1320E"/>
    <w:rsid w:val="00B2081F"/>
    <w:rsid w:val="00B226EF"/>
    <w:rsid w:val="00B24E5D"/>
    <w:rsid w:val="00B3154E"/>
    <w:rsid w:val="00B34214"/>
    <w:rsid w:val="00B4125D"/>
    <w:rsid w:val="00B41C06"/>
    <w:rsid w:val="00B47D90"/>
    <w:rsid w:val="00B62A9A"/>
    <w:rsid w:val="00B63A27"/>
    <w:rsid w:val="00BA3FE8"/>
    <w:rsid w:val="00BA5387"/>
    <w:rsid w:val="00BB5A30"/>
    <w:rsid w:val="00BC2973"/>
    <w:rsid w:val="00BC2C20"/>
    <w:rsid w:val="00BC491F"/>
    <w:rsid w:val="00BC55FC"/>
    <w:rsid w:val="00BF727D"/>
    <w:rsid w:val="00C0123B"/>
    <w:rsid w:val="00C11B55"/>
    <w:rsid w:val="00C126A7"/>
    <w:rsid w:val="00C16221"/>
    <w:rsid w:val="00C1735F"/>
    <w:rsid w:val="00C17D78"/>
    <w:rsid w:val="00C24523"/>
    <w:rsid w:val="00C25667"/>
    <w:rsid w:val="00C26400"/>
    <w:rsid w:val="00C31D03"/>
    <w:rsid w:val="00C32F65"/>
    <w:rsid w:val="00C349AE"/>
    <w:rsid w:val="00C36E58"/>
    <w:rsid w:val="00C42DAD"/>
    <w:rsid w:val="00C436E0"/>
    <w:rsid w:val="00C5205E"/>
    <w:rsid w:val="00C54630"/>
    <w:rsid w:val="00C56ED1"/>
    <w:rsid w:val="00C612F6"/>
    <w:rsid w:val="00C66F21"/>
    <w:rsid w:val="00C74580"/>
    <w:rsid w:val="00C76CF6"/>
    <w:rsid w:val="00C80F7A"/>
    <w:rsid w:val="00C81EF7"/>
    <w:rsid w:val="00C843CD"/>
    <w:rsid w:val="00C906E9"/>
    <w:rsid w:val="00C919DD"/>
    <w:rsid w:val="00C92213"/>
    <w:rsid w:val="00C9437B"/>
    <w:rsid w:val="00CA3B62"/>
    <w:rsid w:val="00CA52DB"/>
    <w:rsid w:val="00CA5EBE"/>
    <w:rsid w:val="00CB123B"/>
    <w:rsid w:val="00CB54DF"/>
    <w:rsid w:val="00CB5D35"/>
    <w:rsid w:val="00CC1600"/>
    <w:rsid w:val="00CC3ECA"/>
    <w:rsid w:val="00CD042B"/>
    <w:rsid w:val="00CD43D5"/>
    <w:rsid w:val="00CD5882"/>
    <w:rsid w:val="00CD5DDC"/>
    <w:rsid w:val="00CD7DAE"/>
    <w:rsid w:val="00CD7E64"/>
    <w:rsid w:val="00CE260E"/>
    <w:rsid w:val="00CE79CF"/>
    <w:rsid w:val="00CF20AF"/>
    <w:rsid w:val="00CF4A4E"/>
    <w:rsid w:val="00D008D5"/>
    <w:rsid w:val="00D04CFC"/>
    <w:rsid w:val="00D07019"/>
    <w:rsid w:val="00D115CB"/>
    <w:rsid w:val="00D1584F"/>
    <w:rsid w:val="00D170DA"/>
    <w:rsid w:val="00D2576F"/>
    <w:rsid w:val="00D31315"/>
    <w:rsid w:val="00D3405C"/>
    <w:rsid w:val="00D355A9"/>
    <w:rsid w:val="00D35A99"/>
    <w:rsid w:val="00D36807"/>
    <w:rsid w:val="00D46BE9"/>
    <w:rsid w:val="00D47239"/>
    <w:rsid w:val="00D50190"/>
    <w:rsid w:val="00D54179"/>
    <w:rsid w:val="00D61BFD"/>
    <w:rsid w:val="00D71902"/>
    <w:rsid w:val="00D7686E"/>
    <w:rsid w:val="00D8088F"/>
    <w:rsid w:val="00D812F4"/>
    <w:rsid w:val="00D82917"/>
    <w:rsid w:val="00D8707D"/>
    <w:rsid w:val="00D87DFA"/>
    <w:rsid w:val="00DA39CB"/>
    <w:rsid w:val="00DA56B2"/>
    <w:rsid w:val="00DA702E"/>
    <w:rsid w:val="00DB4CDF"/>
    <w:rsid w:val="00DC57EA"/>
    <w:rsid w:val="00DD4CDD"/>
    <w:rsid w:val="00DD535E"/>
    <w:rsid w:val="00DD5578"/>
    <w:rsid w:val="00DE6260"/>
    <w:rsid w:val="00E006E0"/>
    <w:rsid w:val="00E05753"/>
    <w:rsid w:val="00E1023E"/>
    <w:rsid w:val="00E13683"/>
    <w:rsid w:val="00E17A0B"/>
    <w:rsid w:val="00E17A63"/>
    <w:rsid w:val="00E23D3E"/>
    <w:rsid w:val="00E2563F"/>
    <w:rsid w:val="00E26872"/>
    <w:rsid w:val="00E277F8"/>
    <w:rsid w:val="00E27B0A"/>
    <w:rsid w:val="00E3248A"/>
    <w:rsid w:val="00E356A3"/>
    <w:rsid w:val="00E35E35"/>
    <w:rsid w:val="00E43148"/>
    <w:rsid w:val="00E436BB"/>
    <w:rsid w:val="00E43EE8"/>
    <w:rsid w:val="00E47E25"/>
    <w:rsid w:val="00E50F31"/>
    <w:rsid w:val="00E52255"/>
    <w:rsid w:val="00E62334"/>
    <w:rsid w:val="00E664C6"/>
    <w:rsid w:val="00E678B5"/>
    <w:rsid w:val="00E768D3"/>
    <w:rsid w:val="00E83109"/>
    <w:rsid w:val="00E92897"/>
    <w:rsid w:val="00EA6D4A"/>
    <w:rsid w:val="00EC0655"/>
    <w:rsid w:val="00ED3837"/>
    <w:rsid w:val="00ED71C1"/>
    <w:rsid w:val="00EE234C"/>
    <w:rsid w:val="00EE7B3A"/>
    <w:rsid w:val="00EE7F06"/>
    <w:rsid w:val="00F00FCD"/>
    <w:rsid w:val="00F01368"/>
    <w:rsid w:val="00F04BB5"/>
    <w:rsid w:val="00F13F45"/>
    <w:rsid w:val="00F1650D"/>
    <w:rsid w:val="00F25C38"/>
    <w:rsid w:val="00F277AB"/>
    <w:rsid w:val="00F277BA"/>
    <w:rsid w:val="00F32FF7"/>
    <w:rsid w:val="00F4258F"/>
    <w:rsid w:val="00F4318A"/>
    <w:rsid w:val="00F45B65"/>
    <w:rsid w:val="00F57165"/>
    <w:rsid w:val="00F575D7"/>
    <w:rsid w:val="00F6058D"/>
    <w:rsid w:val="00F63B7D"/>
    <w:rsid w:val="00F6562C"/>
    <w:rsid w:val="00F74522"/>
    <w:rsid w:val="00F85353"/>
    <w:rsid w:val="00F85D4D"/>
    <w:rsid w:val="00F8610C"/>
    <w:rsid w:val="00F9490A"/>
    <w:rsid w:val="00FB10E3"/>
    <w:rsid w:val="00FB7740"/>
    <w:rsid w:val="00FC46D6"/>
    <w:rsid w:val="00FD25EC"/>
    <w:rsid w:val="00FD3C8B"/>
    <w:rsid w:val="00FD7987"/>
    <w:rsid w:val="00FE2ABA"/>
    <w:rsid w:val="00FE2CC2"/>
    <w:rsid w:val="00FE3C14"/>
    <w:rsid w:val="00FE74DF"/>
    <w:rsid w:val="00FF3CC3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C1A"/>
    <w:rPr>
      <w:sz w:val="24"/>
      <w:szCs w:val="24"/>
    </w:rPr>
  </w:style>
  <w:style w:type="paragraph" w:styleId="1">
    <w:name w:val="heading 1"/>
    <w:basedOn w:val="a"/>
    <w:next w:val="a"/>
    <w:qFormat/>
    <w:rsid w:val="009D53C0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74F8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paragraph" w:styleId="2">
    <w:name w:val="Body Text 2"/>
    <w:basedOn w:val="a"/>
    <w:rsid w:val="008074F8"/>
    <w:pPr>
      <w:widowControl w:val="0"/>
      <w:jc w:val="both"/>
    </w:pPr>
    <w:rPr>
      <w:rFonts w:ascii="Courier New" w:hAnsi="Courier New"/>
      <w:snapToGrid w:val="0"/>
      <w:sz w:val="20"/>
      <w:szCs w:val="20"/>
    </w:rPr>
  </w:style>
  <w:style w:type="paragraph" w:styleId="20">
    <w:name w:val="Body Text Indent 2"/>
    <w:basedOn w:val="a"/>
    <w:rsid w:val="009D53C0"/>
    <w:pPr>
      <w:spacing w:after="120" w:line="480" w:lineRule="auto"/>
      <w:ind w:left="283"/>
    </w:pPr>
  </w:style>
  <w:style w:type="paragraph" w:styleId="3">
    <w:name w:val="Body Text Indent 3"/>
    <w:basedOn w:val="a"/>
    <w:rsid w:val="009D53C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1B3F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3F44"/>
  </w:style>
  <w:style w:type="character" w:styleId="a7">
    <w:name w:val="Hyperlink"/>
    <w:unhideWhenUsed/>
    <w:rsid w:val="007B5ED4"/>
    <w:rPr>
      <w:color w:val="0000FF"/>
      <w:u w:val="single"/>
    </w:rPr>
  </w:style>
  <w:style w:type="paragraph" w:styleId="a8">
    <w:name w:val="Normal (Web)"/>
    <w:basedOn w:val="a"/>
    <w:unhideWhenUsed/>
    <w:rsid w:val="007B5ED4"/>
    <w:pPr>
      <w:spacing w:before="100" w:beforeAutospacing="1" w:after="100" w:afterAutospacing="1"/>
    </w:pPr>
  </w:style>
  <w:style w:type="paragraph" w:styleId="a9">
    <w:name w:val="Plain Text"/>
    <w:basedOn w:val="a"/>
    <w:link w:val="aa"/>
    <w:unhideWhenUsed/>
    <w:rsid w:val="007B5ED4"/>
    <w:rPr>
      <w:rFonts w:ascii="Courier New" w:hAnsi="Courier New" w:cs="MS Mincho"/>
      <w:sz w:val="20"/>
      <w:szCs w:val="20"/>
    </w:rPr>
  </w:style>
  <w:style w:type="character" w:customStyle="1" w:styleId="aa">
    <w:name w:val="Текст Знак"/>
    <w:basedOn w:val="a0"/>
    <w:link w:val="a9"/>
    <w:rsid w:val="007B5ED4"/>
    <w:rPr>
      <w:rFonts w:ascii="Courier New" w:hAnsi="Courier New" w:cs="MS Mincho"/>
    </w:rPr>
  </w:style>
  <w:style w:type="paragraph" w:customStyle="1" w:styleId="ConsPlusNormal">
    <w:name w:val="ConsPlusNormal"/>
    <w:qFormat/>
    <w:rsid w:val="007B5E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B5ED4"/>
    <w:rPr>
      <w:b/>
      <w:bCs/>
    </w:rPr>
  </w:style>
  <w:style w:type="paragraph" w:styleId="ac">
    <w:name w:val="footer"/>
    <w:basedOn w:val="a"/>
    <w:link w:val="ad"/>
    <w:rsid w:val="003F25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F2535"/>
    <w:rPr>
      <w:sz w:val="24"/>
      <w:szCs w:val="24"/>
    </w:rPr>
  </w:style>
  <w:style w:type="paragraph" w:styleId="ae">
    <w:name w:val="Balloon Text"/>
    <w:basedOn w:val="a"/>
    <w:link w:val="af"/>
    <w:rsid w:val="003266F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266F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3"/>
    <w:rsid w:val="003266FF"/>
    <w:rPr>
      <w:rFonts w:ascii="Courier New" w:hAnsi="Courier New"/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21A380D456B68CC74F753623E0F0E5CE46EE9DCECC90848EC5E0AB68455E1D209D3689CF2E87BEA4B0E5E9AD54118621D84352DE7DA4626ACj2H" TargetMode="External"/><Relationship Id="rId18" Type="http://schemas.openxmlformats.org/officeDocument/2006/relationships/hyperlink" Target="consultantplus://offline/ref=F8BAA6626ADA9E73E454BB4A893A325590677197AB83B149A26E9C7EA6F567166F1F87C17F02BDE7A1D74A08AB1B8453BC9A7DDBE5AB7603D6A3I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22812;fld=134;dst=100032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7122@gmail.com" TargetMode="External"/><Relationship Id="rId17" Type="http://schemas.openxmlformats.org/officeDocument/2006/relationships/hyperlink" Target="consultantplus://offline/ref=921A380D456B68CC74F753623E0F0E5CE46EE9DCECC90848EC5E0AB68455E1D209D3689CF2E878EE490E5E9AD54118621D84352DE7DA4626ACj2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1A380D456B68CC74F753623E0F0E5CE46EE9DCECC90848EC5E0AB68455E1D209D3689CF2E878EE490E5E9AD54118621D84352DE7DA4626ACj2H" TargetMode="External"/><Relationship Id="rId20" Type="http://schemas.openxmlformats.org/officeDocument/2006/relationships/hyperlink" Target="consultantplus://offline/ref=F8BAA6626ADA9E73E454BB4A893A325590677197AB83B149A26E9C7EA6F567166F1F87C17F02BDE7A1D74A08AB1B8453BC9A7DDBE5AB7603D6A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46;fld=134;dst=100023" TargetMode="External"/><Relationship Id="rId24" Type="http://schemas.openxmlformats.org/officeDocument/2006/relationships/hyperlink" Target="consultantplus://offline/main?base=LAW;n=119555;fld=134;dst=100028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21A380D456B68CC74F753623E0F0E5CE46EE9DCECC90848EC5E0AB68455E1D209D3689CF2E87BEE4D0E5E9AD54118621D84352DE7DA4626ACj2H" TargetMode="External"/><Relationship Id="rId23" Type="http://schemas.openxmlformats.org/officeDocument/2006/relationships/hyperlink" Target="consultantplus://offline/main?base=LAW;n=119555;fld=134;dst=100019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113348;fld=134;dst=100173" TargetMode="External"/><Relationship Id="rId19" Type="http://schemas.openxmlformats.org/officeDocument/2006/relationships/hyperlink" Target="consultantplus://offline/ref=F8BAA6626ADA9E73E454BB4A893A325590677197AB83B149A26E9C7EA6F567166F1F87C27602B5B6F4984B54EC4F9750BA9A7FDCFADAA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21A380D456B68CC74F753623E0F0E5CE46EE9DCECC90848EC5E0AB68455E1D209D36899F1E32FBA0F5007C8900A15660298352BAFj0H" TargetMode="External"/><Relationship Id="rId22" Type="http://schemas.openxmlformats.org/officeDocument/2006/relationships/hyperlink" Target="consultantplus://offline/main?base=LAW;n=122799;fld=134;dst=10015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41C16-319E-4043-97F6-B6BCE536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31</Pages>
  <Words>10842</Words>
  <Characters>61802</Characters>
  <Application>Microsoft Office Word</Application>
  <DocSecurity>0</DocSecurity>
  <Lines>515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02</Company>
  <LinksUpToDate>false</LinksUpToDate>
  <CharactersWithSpaces>72500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sov</cp:lastModifiedBy>
  <cp:revision>16</cp:revision>
  <cp:lastPrinted>2019-07-31T09:40:00Z</cp:lastPrinted>
  <dcterms:created xsi:type="dcterms:W3CDTF">2017-04-07T08:25:00Z</dcterms:created>
  <dcterms:modified xsi:type="dcterms:W3CDTF">2019-07-31T09:53:00Z</dcterms:modified>
</cp:coreProperties>
</file>