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6E" w:rsidRPr="00F51F6E" w:rsidRDefault="00F51F6E" w:rsidP="00F51F6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F51F6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Дата размещения 15.09.2023 года.</w:t>
      </w:r>
    </w:p>
    <w:p w:rsidR="00F51F6E" w:rsidRPr="00F51F6E" w:rsidRDefault="00F51F6E" w:rsidP="00F51F6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F51F6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Срок приема заключений по результатам </w:t>
      </w:r>
      <w:proofErr w:type="gramStart"/>
      <w:r w:rsidRPr="00F51F6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независимой</w:t>
      </w:r>
      <w:proofErr w:type="gramEnd"/>
    </w:p>
    <w:p w:rsidR="00F51F6E" w:rsidRPr="00F51F6E" w:rsidRDefault="00F51F6E" w:rsidP="00F51F6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F51F6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антикоррупционной экспертизы с 15.09.2023 по 25.09.2023года</w:t>
      </w:r>
    </w:p>
    <w:p w:rsidR="00E14210" w:rsidRPr="00E14210" w:rsidRDefault="00E14210" w:rsidP="00E14210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4210" w:rsidRPr="00E14210" w:rsidRDefault="00E14210" w:rsidP="00E14210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210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5D34FD" wp14:editId="3BC69924">
            <wp:simplePos x="0" y="0"/>
            <wp:positionH relativeFrom="column">
              <wp:posOffset>2863215</wp:posOffset>
            </wp:positionH>
            <wp:positionV relativeFrom="paragraph">
              <wp:posOffset>34290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</w:t>
      </w:r>
    </w:p>
    <w:p w:rsidR="00E14210" w:rsidRPr="00E14210" w:rsidRDefault="00E14210" w:rsidP="00E14210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14210" w:rsidRPr="00E14210" w:rsidTr="00C5770D">
        <w:tc>
          <w:tcPr>
            <w:tcW w:w="9571" w:type="dxa"/>
            <w:gridSpan w:val="2"/>
            <w:hideMark/>
          </w:tcPr>
          <w:p w:rsidR="00E14210" w:rsidRPr="00E14210" w:rsidRDefault="00E14210" w:rsidP="00E1421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14210" w:rsidRPr="00E14210" w:rsidRDefault="00E14210" w:rsidP="00E1421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14210" w:rsidRPr="00E14210" w:rsidRDefault="00E14210" w:rsidP="00E1421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14210" w:rsidRPr="00E14210" w:rsidRDefault="00E14210" w:rsidP="00E1421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14210">
              <w:rPr>
                <w:rFonts w:ascii="PT Astra Serif" w:hAnsi="PT Astra Serif"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E14210" w:rsidRPr="00E14210" w:rsidTr="00C5770D">
        <w:tc>
          <w:tcPr>
            <w:tcW w:w="9571" w:type="dxa"/>
            <w:gridSpan w:val="2"/>
            <w:hideMark/>
          </w:tcPr>
          <w:p w:rsidR="00E14210" w:rsidRPr="00E14210" w:rsidRDefault="00E14210" w:rsidP="00E1421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1421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E14210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1421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14210" w:rsidRPr="00E14210" w:rsidTr="00C5770D">
        <w:tc>
          <w:tcPr>
            <w:tcW w:w="9571" w:type="dxa"/>
            <w:gridSpan w:val="2"/>
          </w:tcPr>
          <w:p w:rsidR="00E14210" w:rsidRPr="00E14210" w:rsidRDefault="00E14210" w:rsidP="00E14210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14210">
              <w:rPr>
                <w:rFonts w:ascii="PT Astra Serif" w:hAnsi="PT Astra Serif"/>
                <w:sz w:val="28"/>
                <w:szCs w:val="28"/>
                <w:lang w:val="en-US" w:eastAsia="ru-RU"/>
              </w:rPr>
              <w:t>V</w:t>
            </w:r>
            <w:r w:rsidRPr="00E1421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созыва</w:t>
            </w:r>
          </w:p>
          <w:p w:rsidR="00E14210" w:rsidRPr="00E14210" w:rsidRDefault="00E14210" w:rsidP="00E14210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14210" w:rsidRPr="00E14210" w:rsidRDefault="00E14210" w:rsidP="00E1421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14210" w:rsidRPr="00E14210" w:rsidTr="00C5770D">
        <w:trPr>
          <w:trHeight w:val="864"/>
        </w:trPr>
        <w:tc>
          <w:tcPr>
            <w:tcW w:w="9571" w:type="dxa"/>
            <w:gridSpan w:val="2"/>
          </w:tcPr>
          <w:p w:rsidR="00E14210" w:rsidRPr="00E14210" w:rsidRDefault="00E14210" w:rsidP="00E14210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1421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РЕШЕНИЕ</w:t>
            </w:r>
          </w:p>
          <w:p w:rsidR="00E14210" w:rsidRPr="00E14210" w:rsidRDefault="00E14210" w:rsidP="00E1421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14210" w:rsidRPr="00E14210" w:rsidTr="00C5770D">
        <w:tc>
          <w:tcPr>
            <w:tcW w:w="4785" w:type="dxa"/>
            <w:hideMark/>
          </w:tcPr>
          <w:p w:rsidR="00E14210" w:rsidRPr="00E14210" w:rsidRDefault="00E14210" w:rsidP="00E1421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14210">
              <w:rPr>
                <w:rFonts w:ascii="PT Astra Serif" w:hAnsi="PT Astra Serif"/>
                <w:sz w:val="28"/>
                <w:szCs w:val="28"/>
                <w:lang w:eastAsia="ru-RU"/>
              </w:rPr>
              <w:t>от ______________ 2023 года</w:t>
            </w:r>
          </w:p>
        </w:tc>
        <w:tc>
          <w:tcPr>
            <w:tcW w:w="4786" w:type="dxa"/>
            <w:hideMark/>
          </w:tcPr>
          <w:p w:rsidR="00E14210" w:rsidRPr="00E14210" w:rsidRDefault="00E14210" w:rsidP="00E1421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1421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__________ </w:t>
            </w:r>
          </w:p>
        </w:tc>
      </w:tr>
    </w:tbl>
    <w:p w:rsidR="00E14210" w:rsidRPr="00E14210" w:rsidRDefault="00E14210" w:rsidP="00E14210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4210" w:rsidRPr="00E14210" w:rsidRDefault="00E14210" w:rsidP="00E14210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4210" w:rsidRPr="00E14210" w:rsidRDefault="00E14210" w:rsidP="00E1421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142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E142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E142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E14210" w:rsidRPr="00E14210" w:rsidRDefault="00E14210" w:rsidP="00E142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4210" w:rsidRPr="00E14210" w:rsidRDefault="00E14210" w:rsidP="00E142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</w:t>
      </w:r>
      <w:r w:rsidRPr="00E142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РЕШИЛО</w:t>
      </w: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14210" w:rsidRPr="00E14210" w:rsidRDefault="00E14210" w:rsidP="00E1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Устав муниципального образования город Советск </w:t>
      </w:r>
      <w:proofErr w:type="spell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следующие изменения и дополнения:</w:t>
      </w:r>
    </w:p>
    <w:p w:rsidR="00E14210" w:rsidRPr="00E14210" w:rsidRDefault="00E14210" w:rsidP="00E1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2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1.1. Статью 31 дополнить частью 4.6. </w:t>
      </w: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E14210" w:rsidRPr="00E14210" w:rsidRDefault="00E14210" w:rsidP="00E1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4210">
        <w:rPr>
          <w:rFonts w:ascii="PT Astra Serif" w:eastAsia="Calibri" w:hAnsi="PT Astra Serif" w:cs="PT Astra Serif"/>
          <w:sz w:val="28"/>
          <w:szCs w:val="28"/>
        </w:rPr>
        <w:t xml:space="preserve">«4.6. </w:t>
      </w:r>
      <w:proofErr w:type="gramStart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предусмотренном </w:t>
      </w:r>
      <w:hyperlink r:id="rId6" w:anchor="dst336" w:history="1">
        <w:r w:rsidRPr="00E14210">
          <w:rPr>
            <w:rFonts w:ascii="PT Astra Serif" w:eastAsia="Times New Roman" w:hAnsi="PT Astra Serif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частями 3</w:t>
        </w:r>
        <w:proofErr w:type="gramEnd"/>
      </w:hyperlink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hyperlink r:id="rId7" w:anchor="dst339" w:history="1">
        <w:r w:rsidRPr="00E14210">
          <w:rPr>
            <w:rFonts w:ascii="PT Astra Serif" w:eastAsia="Times New Roman" w:hAnsi="PT Astra Serif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6 статьи 13</w:t>
        </w:r>
      </w:hyperlink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Федерального закона от 25 декабря 2008 года N 273-ФЗ «О противодействии коррупции»</w:t>
      </w:r>
      <w:proofErr w:type="gramStart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4210" w:rsidRPr="00E14210" w:rsidRDefault="00E14210" w:rsidP="00E1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Pr="00E142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Статью 37 дополнить частью 7 </w:t>
      </w: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E14210" w:rsidRPr="00E14210" w:rsidRDefault="00E14210" w:rsidP="00E1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«7. </w:t>
      </w:r>
      <w:proofErr w:type="gramStart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Pr="00E14210">
          <w:rPr>
            <w:rFonts w:ascii="PT Astra Serif" w:eastAsia="Times New Roman" w:hAnsi="PT Astra Serif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частями 3</w:t>
        </w:r>
        <w:proofErr w:type="gramEnd"/>
      </w:hyperlink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hyperlink r:id="rId9" w:anchor="dst339" w:history="1">
        <w:r w:rsidRPr="00E14210">
          <w:rPr>
            <w:rFonts w:ascii="PT Astra Serif" w:eastAsia="Times New Roman" w:hAnsi="PT Astra Serif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6 статьи 13</w:t>
        </w:r>
      </w:hyperlink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Федерального закона от 25 декабря 2008 года N 273-ФЗ «О противодействии коррупции»</w:t>
      </w:r>
      <w:proofErr w:type="gramStart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4210" w:rsidRPr="00E14210" w:rsidRDefault="00E14210" w:rsidP="00E1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</w:t>
      </w:r>
      <w:r w:rsidRPr="00E142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Статью 29 дополнить частью 5.6 </w:t>
      </w: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E14210" w:rsidRPr="00E14210" w:rsidRDefault="00E14210" w:rsidP="00E1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«5.6. </w:t>
      </w:r>
      <w:proofErr w:type="gramStart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 </w:t>
      </w:r>
      <w:hyperlink r:id="rId10" w:anchor="dst336" w:history="1">
        <w:r w:rsidRPr="00E14210">
          <w:rPr>
            <w:rFonts w:ascii="PT Astra Serif" w:eastAsia="Times New Roman" w:hAnsi="PT Astra Serif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частями 3</w:t>
        </w:r>
      </w:hyperlink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hyperlink r:id="rId11" w:anchor="dst339" w:history="1">
        <w:r w:rsidRPr="00E14210">
          <w:rPr>
            <w:rFonts w:ascii="PT Astra Serif" w:eastAsia="Times New Roman" w:hAnsi="PT Astra Serif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6 статьи 13</w:t>
        </w:r>
      </w:hyperlink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Федерального закона от 25 декабря 2008 года N 273-ФЗ «О противодействии коррупции»</w:t>
      </w:r>
      <w:proofErr w:type="gramStart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E14210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4210" w:rsidRPr="00E14210" w:rsidRDefault="00E14210" w:rsidP="00E1421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14210">
        <w:rPr>
          <w:rFonts w:ascii="PT Astra Serif" w:eastAsia="Calibri" w:hAnsi="PT Astra Serif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E14210" w:rsidRPr="00E14210" w:rsidRDefault="00E14210" w:rsidP="00E1421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14210">
        <w:rPr>
          <w:rFonts w:ascii="PT Astra Serif" w:eastAsia="Calibri" w:hAnsi="PT Astra Serif" w:cs="Times New Roman"/>
          <w:sz w:val="28"/>
          <w:szCs w:val="28"/>
        </w:rPr>
        <w:t>3. Настоящее решение вступает в силу со дня официального опубликования в</w:t>
      </w: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средстве массовой информации – </w:t>
      </w:r>
      <w:r w:rsidRPr="00E14210">
        <w:rPr>
          <w:rFonts w:ascii="PT Astra Serif" w:eastAsia="Calibri" w:hAnsi="PT Astra Serif" w:cs="Times New Roman"/>
          <w:sz w:val="28"/>
          <w:szCs w:val="28"/>
        </w:rPr>
        <w:t xml:space="preserve"> информационном бюллетене «</w:t>
      </w:r>
      <w:proofErr w:type="spellStart"/>
      <w:r w:rsidRPr="00E14210">
        <w:rPr>
          <w:rFonts w:ascii="PT Astra Serif" w:eastAsia="Calibri" w:hAnsi="PT Astra Serif" w:cs="Times New Roman"/>
          <w:sz w:val="28"/>
          <w:szCs w:val="28"/>
        </w:rPr>
        <w:t>Щекинский</w:t>
      </w:r>
      <w:proofErr w:type="spellEnd"/>
      <w:r w:rsidRPr="00E14210">
        <w:rPr>
          <w:rFonts w:ascii="PT Astra Serif" w:eastAsia="Calibri" w:hAnsi="PT Astra Serif" w:cs="Times New Roman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E14210" w:rsidRPr="00E14210" w:rsidRDefault="00E14210" w:rsidP="00E1421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210">
        <w:rPr>
          <w:rFonts w:ascii="PT Astra Serif" w:eastAsia="Calibri" w:hAnsi="PT Astra Serif" w:cs="Times New Roman"/>
          <w:sz w:val="28"/>
          <w:szCs w:val="28"/>
        </w:rPr>
        <w:t>4.</w:t>
      </w: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14210" w:rsidRPr="00E14210" w:rsidRDefault="00E14210" w:rsidP="00E1421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4210" w:rsidRPr="00E14210" w:rsidRDefault="00E14210" w:rsidP="00E14210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4210" w:rsidRPr="00E14210" w:rsidRDefault="00E14210" w:rsidP="00E14210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4210" w:rsidRPr="00E14210" w:rsidRDefault="00E14210" w:rsidP="00E14210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E14210" w:rsidRPr="00E14210" w:rsidRDefault="00E14210" w:rsidP="00E142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                                Е. В. </w:t>
      </w:r>
      <w:proofErr w:type="spellStart"/>
      <w:r w:rsidRPr="00E14210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C72578" w:rsidRDefault="00F51F6E"/>
    <w:sectPr w:rsidR="00C7257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E5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C18E5"/>
    <w:rsid w:val="00D213EF"/>
    <w:rsid w:val="00D30E5D"/>
    <w:rsid w:val="00E14210"/>
    <w:rsid w:val="00EA59F0"/>
    <w:rsid w:val="00F03AE0"/>
    <w:rsid w:val="00F51F6E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814/98b73280366f58e51bc537f966aaf48159cacda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814/98b73280366f58e51bc537f966aaf48159cacda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814/98b73280366f58e51bc537f966aaf48159cacda7/" TargetMode="External"/><Relationship Id="rId11" Type="http://schemas.openxmlformats.org/officeDocument/2006/relationships/hyperlink" Target="https://www.consultant.ru/document/cons_doc_LAW_451814/98b73280366f58e51bc537f966aaf48159cacda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451814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81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2023-08-03T11:58:00Z</dcterms:created>
  <dcterms:modified xsi:type="dcterms:W3CDTF">2023-09-22T08:05:00Z</dcterms:modified>
</cp:coreProperties>
</file>