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B4" w:rsidRPr="00B94D66" w:rsidRDefault="003420B4" w:rsidP="00342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87" w:rsidRPr="00B20687" w:rsidRDefault="00B20687" w:rsidP="00B2068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B20687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Дата размещения 10.07.2023 года.</w:t>
      </w:r>
    </w:p>
    <w:p w:rsidR="00B20687" w:rsidRPr="00B20687" w:rsidRDefault="00B20687" w:rsidP="00B2068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B20687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Срок приема заключений по результатам </w:t>
      </w:r>
      <w:proofErr w:type="gramStart"/>
      <w:r w:rsidRPr="00B20687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независимой</w:t>
      </w:r>
      <w:proofErr w:type="gramEnd"/>
    </w:p>
    <w:p w:rsidR="00B20687" w:rsidRDefault="00B20687" w:rsidP="00B2068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B20687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антикоррупционной экспертизы с 10.07.2023 по 20.07.2023года</w:t>
      </w:r>
    </w:p>
    <w:p w:rsidR="00B20687" w:rsidRDefault="00B20687" w:rsidP="00B2068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B20687" w:rsidRDefault="00B20687" w:rsidP="00B2068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B20687" w:rsidRPr="00B20687" w:rsidRDefault="00B20687" w:rsidP="00B2068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3420B4" w:rsidRPr="00B94D66" w:rsidRDefault="003420B4" w:rsidP="00342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25D749" wp14:editId="3AC0C73D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0B4" w:rsidRPr="00B94D66" w:rsidRDefault="003420B4" w:rsidP="00342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B4" w:rsidRPr="00B94D66" w:rsidRDefault="003420B4" w:rsidP="00342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420B4" w:rsidRPr="00B94D66" w:rsidTr="00673DDA">
        <w:tc>
          <w:tcPr>
            <w:tcW w:w="9570" w:type="dxa"/>
            <w:gridSpan w:val="2"/>
          </w:tcPr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Собрание депутатов муниципального образования</w:t>
            </w:r>
          </w:p>
        </w:tc>
      </w:tr>
      <w:tr w:rsidR="003420B4" w:rsidRPr="00B94D66" w:rsidTr="00673DDA">
        <w:tc>
          <w:tcPr>
            <w:tcW w:w="9570" w:type="dxa"/>
            <w:gridSpan w:val="2"/>
          </w:tcPr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420B4" w:rsidRPr="00B94D66" w:rsidTr="00673DDA">
        <w:tc>
          <w:tcPr>
            <w:tcW w:w="9570" w:type="dxa"/>
            <w:gridSpan w:val="2"/>
          </w:tcPr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B4" w:rsidRPr="00B94D66" w:rsidTr="00673DDA">
        <w:tc>
          <w:tcPr>
            <w:tcW w:w="9570" w:type="dxa"/>
            <w:gridSpan w:val="2"/>
          </w:tcPr>
          <w:p w:rsidR="003420B4" w:rsidRPr="00B94D66" w:rsidRDefault="00B20687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</w:t>
            </w:r>
            <w:r w:rsidR="003420B4"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3420B4" w:rsidRPr="00B94D66" w:rsidRDefault="003420B4" w:rsidP="00673D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0B4" w:rsidRPr="00B94D66" w:rsidTr="00673DDA">
        <w:tc>
          <w:tcPr>
            <w:tcW w:w="4785" w:type="dxa"/>
          </w:tcPr>
          <w:p w:rsidR="003420B4" w:rsidRPr="00B94D66" w:rsidRDefault="003420B4" w:rsidP="00B206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135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3420B4" w:rsidRPr="00B94D66" w:rsidRDefault="003420B4" w:rsidP="00B206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3420B4" w:rsidRPr="00B94D66" w:rsidRDefault="003420B4" w:rsidP="003420B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3420B4" w:rsidRDefault="003420B4" w:rsidP="003420B4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94D66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gramStart"/>
      <w:r w:rsidR="00857C99">
        <w:rPr>
          <w:rFonts w:ascii="PT Astra Serif" w:hAnsi="PT Astra Serif"/>
          <w:b/>
          <w:sz w:val="28"/>
          <w:szCs w:val="28"/>
        </w:rPr>
        <w:t>Переч</w:t>
      </w:r>
      <w:r w:rsidR="00514F76">
        <w:rPr>
          <w:rFonts w:ascii="PT Astra Serif" w:hAnsi="PT Astra Serif"/>
          <w:b/>
          <w:sz w:val="28"/>
          <w:szCs w:val="28"/>
        </w:rPr>
        <w:t>ня</w:t>
      </w:r>
      <w:r w:rsidRPr="00B94D66">
        <w:rPr>
          <w:rFonts w:ascii="PT Astra Serif" w:hAnsi="PT Astra Serif"/>
          <w:b/>
          <w:sz w:val="28"/>
          <w:szCs w:val="28"/>
        </w:rPr>
        <w:t xml:space="preserve"> индикаторов риска нарушения </w:t>
      </w:r>
      <w:r>
        <w:rPr>
          <w:rFonts w:ascii="PT Astra Serif" w:hAnsi="PT Astra Serif"/>
          <w:b/>
          <w:sz w:val="28"/>
          <w:szCs w:val="28"/>
        </w:rPr>
        <w:t>обязательных требований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844800">
        <w:rPr>
          <w:rFonts w:ascii="PT Astra Serif" w:hAnsi="PT Astra Serif"/>
          <w:b/>
          <w:sz w:val="28"/>
          <w:szCs w:val="28"/>
        </w:rPr>
        <w:t>по муниципальному контролю в сфере благоустройства</w:t>
      </w:r>
      <w:r>
        <w:rPr>
          <w:rFonts w:ascii="PT Astra Serif" w:hAnsi="PT Astra Serif"/>
          <w:b/>
          <w:sz w:val="28"/>
          <w:szCs w:val="28"/>
        </w:rPr>
        <w:t xml:space="preserve"> на территории муниципального</w:t>
      </w:r>
      <w:r w:rsidRPr="00B94D66">
        <w:rPr>
          <w:rFonts w:ascii="PT Astra Serif" w:hAnsi="PT Astra Serif"/>
          <w:b/>
          <w:sz w:val="28"/>
          <w:szCs w:val="28"/>
        </w:rPr>
        <w:t xml:space="preserve"> образования город Советск </w:t>
      </w:r>
      <w:proofErr w:type="spellStart"/>
      <w:r w:rsidRPr="00B94D66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94D66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соответствии с Федеральным законом от 01.04.2020 № 71-ФЗ «О </w:t>
      </w:r>
      <w:proofErr w:type="gram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внесении изменений в бюджетный кодекс Российской Федерации»,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</w:t>
      </w:r>
      <w:r w:rsidRPr="00B94D66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РЕШИЛО:</w:t>
      </w:r>
      <w:proofErr w:type="gramEnd"/>
    </w:p>
    <w:p w:rsidR="003420B4" w:rsidRPr="004F094E" w:rsidRDefault="003420B4" w:rsidP="003420B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94D66"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/>
          <w:bCs/>
          <w:sz w:val="28"/>
          <w:szCs w:val="28"/>
        </w:rPr>
        <w:t>Утвердить</w:t>
      </w:r>
      <w:r w:rsidRPr="00B94D66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Перечень</w:t>
      </w:r>
      <w:r w:rsidRPr="004F094E">
        <w:rPr>
          <w:rFonts w:ascii="PT Astra Serif" w:hAnsi="PT Astra Serif"/>
          <w:sz w:val="28"/>
          <w:szCs w:val="28"/>
        </w:rPr>
        <w:t xml:space="preserve"> индикаторов риска нарушения обязательных требований </w:t>
      </w:r>
      <w:r w:rsidRPr="003420B4">
        <w:rPr>
          <w:rFonts w:ascii="PT Astra Serif" w:hAnsi="PT Astra Serif"/>
          <w:sz w:val="28"/>
          <w:szCs w:val="28"/>
        </w:rPr>
        <w:t>по муниципальному контролю в сфере благоустройства</w:t>
      </w:r>
      <w:r w:rsidRPr="00BD7431">
        <w:rPr>
          <w:rFonts w:ascii="PT Astra Serif" w:hAnsi="PT Astra Serif"/>
          <w:sz w:val="28"/>
          <w:szCs w:val="28"/>
        </w:rPr>
        <w:t xml:space="preserve"> на территории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F094E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4F094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F094E">
        <w:rPr>
          <w:rFonts w:ascii="PT Astra Serif" w:hAnsi="PT Astra Serif"/>
          <w:sz w:val="28"/>
          <w:szCs w:val="28"/>
        </w:rPr>
        <w:t xml:space="preserve"> района</w:t>
      </w:r>
      <w:r w:rsidR="00135C7E">
        <w:rPr>
          <w:rFonts w:ascii="PT Astra Serif" w:hAnsi="PT Astra Serif"/>
          <w:sz w:val="28"/>
          <w:szCs w:val="28"/>
        </w:rPr>
        <w:t>.</w:t>
      </w: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</w:t>
      </w:r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3420B4" w:rsidRPr="00B94D66" w:rsidRDefault="003420B4" w:rsidP="003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94D66">
        <w:rPr>
          <w:rFonts w:ascii="PT Astra Serif" w:eastAsia="Times New Roman" w:hAnsi="PT Astra Serif" w:cs="Times New Roman"/>
          <w:sz w:val="28"/>
          <w:szCs w:val="28"/>
          <w:lang w:eastAsia="ru-RU"/>
        </w:rPr>
        <w:t>.  Решение вступает в силу со дня его официального обнародования.</w:t>
      </w:r>
      <w:r w:rsidRPr="00B94D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3420B4" w:rsidRPr="00B94D66" w:rsidRDefault="003420B4" w:rsidP="003420B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3420B4" w:rsidRPr="00B94D66" w:rsidRDefault="003420B4" w:rsidP="003420B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3420B4" w:rsidRPr="00B94D66" w:rsidRDefault="003420B4" w:rsidP="003420B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</w:t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B94D66">
        <w:rPr>
          <w:rFonts w:ascii="PT Astra Serif" w:eastAsiaTheme="minorEastAsia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3420B4" w:rsidRPr="00B94D66" w:rsidRDefault="003420B4" w:rsidP="003420B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3420B4" w:rsidRPr="00642109" w:rsidRDefault="003420B4" w:rsidP="00B20687">
      <w:pPr>
        <w:jc w:val="right"/>
        <w:rPr>
          <w:rFonts w:ascii="PT Astra Serif" w:hAnsi="PT Astra Serif"/>
          <w:sz w:val="28"/>
          <w:szCs w:val="28"/>
        </w:rPr>
      </w:pPr>
      <w:r>
        <w:br w:type="page"/>
      </w:r>
      <w:r w:rsidRPr="00642109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3420B4" w:rsidRPr="00642109" w:rsidRDefault="003420B4" w:rsidP="003420B4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3420B4" w:rsidRPr="00642109" w:rsidRDefault="003420B4" w:rsidP="003420B4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642109">
        <w:rPr>
          <w:rFonts w:ascii="PT Astra Serif" w:hAnsi="PT Astra Serif"/>
          <w:sz w:val="28"/>
          <w:szCs w:val="28"/>
        </w:rPr>
        <w:t xml:space="preserve"> МО г.</w:t>
      </w:r>
      <w:r w:rsidR="00694AF3">
        <w:rPr>
          <w:rFonts w:ascii="PT Astra Serif" w:hAnsi="PT Astra Serif"/>
          <w:sz w:val="28"/>
          <w:szCs w:val="28"/>
        </w:rPr>
        <w:t xml:space="preserve"> </w:t>
      </w:r>
      <w:r w:rsidRPr="00642109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Pr="0064210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42109">
        <w:rPr>
          <w:rFonts w:ascii="PT Astra Serif" w:hAnsi="PT Astra Serif"/>
          <w:sz w:val="28"/>
          <w:szCs w:val="28"/>
        </w:rPr>
        <w:t xml:space="preserve"> района</w:t>
      </w:r>
    </w:p>
    <w:p w:rsidR="003420B4" w:rsidRPr="00642109" w:rsidRDefault="003420B4" w:rsidP="003420B4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135C7E">
        <w:rPr>
          <w:rFonts w:ascii="PT Astra Serif" w:hAnsi="PT Astra Serif"/>
          <w:sz w:val="28"/>
          <w:szCs w:val="28"/>
        </w:rPr>
        <w:t xml:space="preserve"> июля</w:t>
      </w:r>
      <w:r w:rsidRPr="00642109">
        <w:rPr>
          <w:rFonts w:ascii="PT Astra Serif" w:hAnsi="PT Astra Serif"/>
          <w:sz w:val="28"/>
          <w:szCs w:val="28"/>
        </w:rPr>
        <w:t xml:space="preserve"> 2023 г. </w:t>
      </w:r>
      <w:r w:rsidR="00135C7E">
        <w:rPr>
          <w:rFonts w:ascii="PT Astra Serif" w:hAnsi="PT Astra Serif"/>
          <w:sz w:val="28"/>
          <w:szCs w:val="28"/>
        </w:rPr>
        <w:t xml:space="preserve">№ </w:t>
      </w:r>
      <w:bookmarkStart w:id="0" w:name="_GoBack"/>
      <w:bookmarkEnd w:id="0"/>
    </w:p>
    <w:p w:rsidR="009E15C6" w:rsidRDefault="009E15C6" w:rsidP="00A000C6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844800">
        <w:rPr>
          <w:rFonts w:ascii="PT Astra Serif" w:hAnsi="PT Astra Serif"/>
          <w:b/>
          <w:sz w:val="28"/>
          <w:szCs w:val="28"/>
        </w:rPr>
        <w:t>Перечень индикаторов риска нарушения обязательных</w:t>
      </w:r>
      <w:r w:rsidR="00A000C6">
        <w:rPr>
          <w:rFonts w:ascii="PT Astra Serif" w:hAnsi="PT Astra Serif"/>
          <w:b/>
          <w:sz w:val="28"/>
          <w:szCs w:val="28"/>
        </w:rPr>
        <w:t xml:space="preserve"> требований      </w:t>
      </w:r>
      <w:r w:rsidRPr="00844800">
        <w:rPr>
          <w:rFonts w:ascii="PT Astra Serif" w:hAnsi="PT Astra Serif"/>
          <w:b/>
          <w:sz w:val="28"/>
          <w:szCs w:val="28"/>
        </w:rPr>
        <w:t xml:space="preserve"> по муниципальному контролю в сфере благоустройства </w:t>
      </w:r>
      <w:r w:rsidR="00844800"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 w:rsidRPr="00844800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844800" w:rsidRPr="00844800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</w:t>
      </w:r>
      <w:r w:rsidR="00844800"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r w:rsidR="00844800" w:rsidRPr="00844800">
        <w:rPr>
          <w:rFonts w:ascii="PT Astra Serif" w:hAnsi="PT Astra Serif"/>
          <w:b/>
          <w:sz w:val="28"/>
          <w:szCs w:val="28"/>
        </w:rPr>
        <w:t xml:space="preserve"> город Советск </w:t>
      </w:r>
      <w:proofErr w:type="spellStart"/>
      <w:r w:rsidR="00844800" w:rsidRPr="00844800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44800" w:rsidRPr="00844800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844800" w:rsidRPr="00844800" w:rsidRDefault="00844800" w:rsidP="00844800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44800">
        <w:rPr>
          <w:rFonts w:ascii="PT Astra Serif" w:hAnsi="PT Astra Serif"/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844800">
        <w:rPr>
          <w:rFonts w:ascii="PT Astra Serif" w:hAnsi="PT Astra Serif"/>
          <w:bCs/>
          <w:color w:val="000000"/>
          <w:sz w:val="28"/>
          <w:szCs w:val="28"/>
        </w:rPr>
        <w:t>на территории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844800">
        <w:rPr>
          <w:rFonts w:ascii="PT Astra Serif" w:hAnsi="PT Astra Serif"/>
          <w:sz w:val="28"/>
          <w:szCs w:val="28"/>
        </w:rPr>
        <w:t>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являются:</w:t>
      </w:r>
      <w:r w:rsidRPr="00844800"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9E15C6" w:rsidRPr="00844800" w:rsidRDefault="00844800" w:rsidP="00844800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1) п</w:t>
      </w:r>
      <w:r w:rsidR="009E15C6" w:rsidRPr="00844800">
        <w:rPr>
          <w:rFonts w:ascii="PT Astra Serif" w:hAnsi="PT Astra Serif"/>
          <w:sz w:val="28"/>
          <w:szCs w:val="28"/>
        </w:rPr>
        <w:t xml:space="preserve">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Pr="00844800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                город Советск </w:t>
      </w:r>
      <w:proofErr w:type="spellStart"/>
      <w:r w:rsidRPr="0084480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44800">
        <w:rPr>
          <w:rFonts w:ascii="PT Astra Serif" w:hAnsi="PT Astra Serif"/>
          <w:sz w:val="28"/>
          <w:szCs w:val="28"/>
        </w:rPr>
        <w:t xml:space="preserve"> района</w:t>
      </w:r>
      <w:r w:rsidR="009E15C6" w:rsidRPr="00844800">
        <w:rPr>
          <w:rFonts w:ascii="PT Astra Serif" w:hAnsi="PT Astra Serif"/>
          <w:sz w:val="28"/>
          <w:szCs w:val="28"/>
        </w:rPr>
        <w:t xml:space="preserve">, в том числе </w:t>
      </w:r>
      <w:proofErr w:type="gramStart"/>
      <w:r w:rsidR="009E15C6" w:rsidRPr="00844800">
        <w:rPr>
          <w:rFonts w:ascii="PT Astra Serif" w:hAnsi="PT Astra Serif"/>
          <w:sz w:val="28"/>
          <w:szCs w:val="28"/>
        </w:rPr>
        <w:t>к</w:t>
      </w:r>
      <w:proofErr w:type="gramEnd"/>
      <w:r w:rsidR="009E15C6" w:rsidRPr="00844800">
        <w:rPr>
          <w:rFonts w:ascii="PT Astra Serif" w:hAnsi="PT Astra Serif"/>
          <w:sz w:val="28"/>
          <w:szCs w:val="28"/>
        </w:rPr>
        <w:t xml:space="preserve">: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содержанию зеленых насаждений;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размещению и содержанию элементов благоустройства;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уборке территории муниципального образования;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 xml:space="preserve">порядку проведения земляных работ. </w:t>
      </w:r>
    </w:p>
    <w:p w:rsidR="009E15C6" w:rsidRPr="00844800" w:rsidRDefault="009E15C6" w:rsidP="0084480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44800">
        <w:rPr>
          <w:rFonts w:ascii="PT Astra Serif" w:hAnsi="PT Astra Serif"/>
          <w:sz w:val="28"/>
          <w:szCs w:val="28"/>
        </w:rPr>
        <w:t>2</w:t>
      </w:r>
      <w:r w:rsidR="00844800">
        <w:rPr>
          <w:rFonts w:ascii="PT Astra Serif" w:hAnsi="PT Astra Serif"/>
          <w:sz w:val="28"/>
          <w:szCs w:val="28"/>
        </w:rPr>
        <w:t>) н</w:t>
      </w:r>
      <w:r w:rsidRPr="00844800">
        <w:rPr>
          <w:rFonts w:ascii="PT Astra Serif" w:hAnsi="PT Astra Serif"/>
          <w:sz w:val="28"/>
          <w:szCs w:val="28"/>
        </w:rPr>
        <w:t xml:space="preserve">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D87B22" w:rsidRPr="00844800" w:rsidRDefault="00844800" w:rsidP="00135C7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="009E15C6" w:rsidRPr="00844800">
        <w:rPr>
          <w:rFonts w:ascii="PT Astra Serif" w:hAnsi="PT Astra Serif"/>
          <w:sz w:val="28"/>
          <w:szCs w:val="28"/>
        </w:rPr>
        <w:t>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sectPr w:rsidR="00D87B22" w:rsidRPr="00844800" w:rsidSect="008448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C6"/>
    <w:rsid w:val="00135C7E"/>
    <w:rsid w:val="003420B4"/>
    <w:rsid w:val="00514F76"/>
    <w:rsid w:val="00694AF3"/>
    <w:rsid w:val="007C06D5"/>
    <w:rsid w:val="00844800"/>
    <w:rsid w:val="00857C99"/>
    <w:rsid w:val="009E15C6"/>
    <w:rsid w:val="00A000C6"/>
    <w:rsid w:val="00B20687"/>
    <w:rsid w:val="00D87B22"/>
    <w:rsid w:val="00F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2023-07-24T08:46:00Z</cp:lastPrinted>
  <dcterms:created xsi:type="dcterms:W3CDTF">2023-06-08T12:46:00Z</dcterms:created>
  <dcterms:modified xsi:type="dcterms:W3CDTF">2023-09-04T08:18:00Z</dcterms:modified>
</cp:coreProperties>
</file>