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1418FC" w:rsidRDefault="006C3BC3" w:rsidP="001418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135CB1" wp14:editId="6AD7DF52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1418FC" w:rsidTr="00131129">
        <w:tc>
          <w:tcPr>
            <w:tcW w:w="9571" w:type="dxa"/>
            <w:gridSpan w:val="2"/>
            <w:hideMark/>
          </w:tcPr>
          <w:p w:rsidR="006C3BC3" w:rsidRPr="001418FC" w:rsidRDefault="006C3BC3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1418FC" w:rsidRDefault="006C3BC3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8FC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1418FC" w:rsidTr="00131129">
        <w:tc>
          <w:tcPr>
            <w:tcW w:w="9571" w:type="dxa"/>
            <w:gridSpan w:val="2"/>
            <w:hideMark/>
          </w:tcPr>
          <w:p w:rsidR="006C3BC3" w:rsidRPr="001418FC" w:rsidRDefault="006C3BC3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418FC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1418FC" w:rsidTr="00131129">
        <w:tc>
          <w:tcPr>
            <w:tcW w:w="9571" w:type="dxa"/>
            <w:gridSpan w:val="2"/>
          </w:tcPr>
          <w:p w:rsidR="006C3BC3" w:rsidRPr="001418FC" w:rsidRDefault="006C3BC3" w:rsidP="001418F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8F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1418FC" w:rsidRDefault="006C3BC3" w:rsidP="001418F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1418FC" w:rsidRDefault="006C3BC3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1418FC" w:rsidTr="00131129">
        <w:trPr>
          <w:trHeight w:val="864"/>
        </w:trPr>
        <w:tc>
          <w:tcPr>
            <w:tcW w:w="9571" w:type="dxa"/>
            <w:gridSpan w:val="2"/>
          </w:tcPr>
          <w:p w:rsidR="006C3BC3" w:rsidRPr="001418FC" w:rsidRDefault="006C3BC3" w:rsidP="001418F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8FC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1418FC" w:rsidRDefault="006C3BC3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1418FC" w:rsidTr="00131129">
        <w:tc>
          <w:tcPr>
            <w:tcW w:w="4785" w:type="dxa"/>
            <w:hideMark/>
          </w:tcPr>
          <w:p w:rsidR="006C3BC3" w:rsidRPr="001418FC" w:rsidRDefault="006C3BC3" w:rsidP="00EF301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EF3018">
              <w:rPr>
                <w:rFonts w:ascii="PT Astra Serif" w:hAnsi="PT Astra Serif"/>
                <w:b/>
                <w:sz w:val="28"/>
                <w:szCs w:val="28"/>
              </w:rPr>
              <w:t>17 апреля</w:t>
            </w:r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0E3C00" w:rsidRPr="001418FC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1418FC" w:rsidRDefault="006C3BC3" w:rsidP="00EF301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8F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EF3018">
              <w:rPr>
                <w:rFonts w:ascii="PT Astra Serif" w:hAnsi="PT Astra Serif"/>
                <w:b/>
                <w:sz w:val="28"/>
                <w:szCs w:val="28"/>
              </w:rPr>
              <w:t>11-29</w:t>
            </w:r>
          </w:p>
        </w:tc>
      </w:tr>
    </w:tbl>
    <w:p w:rsidR="006C3BC3" w:rsidRPr="001418FC" w:rsidRDefault="006C3BC3" w:rsidP="001418FC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1418FC" w:rsidRDefault="006C3BC3" w:rsidP="001418F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18FC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1418FC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1418FC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1418FC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1418FC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1418FC" w:rsidRDefault="006C3BC3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1418FC" w:rsidRDefault="006C3BC3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</w:t>
      </w:r>
      <w:proofErr w:type="gramStart"/>
      <w:r w:rsidRPr="001418FC">
        <w:rPr>
          <w:rFonts w:ascii="PT Astra Serif" w:hAnsi="PT Astra Serif" w:cs="Times New Roman"/>
          <w:sz w:val="28"/>
          <w:szCs w:val="28"/>
        </w:rPr>
        <w:t xml:space="preserve">дополнений в Устав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</w:t>
      </w:r>
      <w:proofErr w:type="gramEnd"/>
      <w:r w:rsidRPr="001418FC">
        <w:rPr>
          <w:rFonts w:ascii="PT Astra Serif" w:hAnsi="PT Astra Serif" w:cs="Times New Roman"/>
          <w:sz w:val="28"/>
          <w:szCs w:val="28"/>
        </w:rPr>
        <w:t xml:space="preserve">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418FC">
        <w:rPr>
          <w:rFonts w:ascii="PT Astra Serif" w:hAnsi="PT Astra Serif" w:cs="Times New Roman"/>
          <w:b/>
          <w:sz w:val="28"/>
          <w:szCs w:val="28"/>
        </w:rPr>
        <w:t>РЕШИЛО</w:t>
      </w:r>
      <w:r w:rsidRPr="001418FC">
        <w:rPr>
          <w:rFonts w:ascii="PT Astra Serif" w:hAnsi="PT Astra Serif" w:cs="Times New Roman"/>
          <w:sz w:val="28"/>
          <w:szCs w:val="28"/>
        </w:rPr>
        <w:t>:</w:t>
      </w:r>
    </w:p>
    <w:p w:rsidR="006C3BC3" w:rsidRPr="001418FC" w:rsidRDefault="006C3BC3" w:rsidP="001418FC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района» для обсуждения на </w:t>
      </w:r>
      <w:r w:rsidR="000D78E1" w:rsidRPr="001418FC">
        <w:rPr>
          <w:rFonts w:ascii="PT Astra Serif" w:hAnsi="PT Astra Serif" w:cs="Times New Roman"/>
          <w:sz w:val="28"/>
          <w:szCs w:val="28"/>
        </w:rPr>
        <w:t>публичные слушания (Приложение</w:t>
      </w:r>
      <w:r w:rsidRPr="001418FC">
        <w:rPr>
          <w:rFonts w:ascii="PT Astra Serif" w:hAnsi="PT Astra Serif" w:cs="Times New Roman"/>
          <w:sz w:val="28"/>
          <w:szCs w:val="28"/>
        </w:rPr>
        <w:t>).</w:t>
      </w:r>
    </w:p>
    <w:p w:rsidR="006C3BC3" w:rsidRPr="001418FC" w:rsidRDefault="006C3BC3" w:rsidP="001418FC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района» на </w:t>
      </w:r>
      <w:r w:rsidR="00393C04">
        <w:rPr>
          <w:rFonts w:ascii="PT Astra Serif" w:hAnsi="PT Astra Serif" w:cs="Times New Roman"/>
          <w:b/>
          <w:sz w:val="28"/>
          <w:szCs w:val="28"/>
        </w:rPr>
        <w:t>13</w:t>
      </w:r>
      <w:r w:rsidR="004B2D59" w:rsidRPr="00577CBD">
        <w:rPr>
          <w:rFonts w:ascii="PT Astra Serif" w:hAnsi="PT Astra Serif" w:cs="Times New Roman"/>
          <w:b/>
          <w:sz w:val="28"/>
          <w:szCs w:val="28"/>
        </w:rPr>
        <w:t xml:space="preserve"> мая</w:t>
      </w:r>
      <w:r w:rsidRPr="001418FC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0E3C00" w:rsidRPr="001418FC">
        <w:rPr>
          <w:rFonts w:ascii="PT Astra Serif" w:hAnsi="PT Astra Serif" w:cs="Times New Roman"/>
          <w:b/>
          <w:sz w:val="28"/>
          <w:szCs w:val="28"/>
        </w:rPr>
        <w:t>4</w:t>
      </w:r>
      <w:r w:rsidRPr="001418F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1418FC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="0022336F" w:rsidRPr="001418FC">
        <w:rPr>
          <w:rFonts w:ascii="PT Astra Serif" w:hAnsi="PT Astra Serif" w:cs="Times New Roman"/>
          <w:b/>
          <w:sz w:val="28"/>
          <w:szCs w:val="28"/>
        </w:rPr>
        <w:t>16 часов 0</w:t>
      </w:r>
      <w:r w:rsidRPr="001418FC">
        <w:rPr>
          <w:rFonts w:ascii="PT Astra Serif" w:hAnsi="PT Astra Serif" w:cs="Times New Roman"/>
          <w:b/>
          <w:sz w:val="28"/>
          <w:szCs w:val="28"/>
        </w:rPr>
        <w:t>0 минут</w:t>
      </w:r>
      <w:r w:rsidRPr="001418FC">
        <w:rPr>
          <w:rFonts w:ascii="PT Astra Serif" w:hAnsi="PT Astra Serif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33F5E" w:rsidRPr="001418FC" w:rsidRDefault="00B33F5E" w:rsidP="001418F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3. Утвердить состав организационного комитета по подготовке и проведению </w:t>
      </w:r>
      <w:r w:rsidR="00A374E0" w:rsidRPr="001418FC">
        <w:rPr>
          <w:rFonts w:ascii="PT Astra Serif" w:hAnsi="PT Astra Serif" w:cs="Times New Roman"/>
          <w:spacing w:val="-4"/>
          <w:sz w:val="28"/>
          <w:szCs w:val="28"/>
        </w:rPr>
        <w:t>публичных слушаний</w:t>
      </w:r>
      <w:r w:rsidRPr="001418FC">
        <w:rPr>
          <w:rFonts w:ascii="PT Astra Serif" w:hAnsi="PT Astra Serif" w:cs="Times New Roman"/>
          <w:sz w:val="28"/>
          <w:szCs w:val="28"/>
        </w:rPr>
        <w:t>:</w:t>
      </w:r>
    </w:p>
    <w:p w:rsidR="00B33F5E" w:rsidRPr="001418FC" w:rsidRDefault="00E47B03" w:rsidP="001418F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418FC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1418FC">
        <w:rPr>
          <w:rFonts w:ascii="PT Astra Serif" w:hAnsi="PT Astra Serif"/>
          <w:sz w:val="28"/>
          <w:szCs w:val="28"/>
        </w:rPr>
        <w:t xml:space="preserve"> Елена Викторовна -</w:t>
      </w:r>
      <w:r w:rsidR="00B57B2B" w:rsidRPr="001418FC">
        <w:rPr>
          <w:rFonts w:ascii="PT Astra Serif" w:hAnsi="PT Astra Serif"/>
          <w:sz w:val="28"/>
          <w:szCs w:val="28"/>
        </w:rPr>
        <w:t xml:space="preserve"> глава</w:t>
      </w:r>
      <w:r w:rsidR="00B33F5E" w:rsidRPr="001418FC">
        <w:rPr>
          <w:rFonts w:ascii="PT Astra Serif" w:hAnsi="PT Astra Serif"/>
          <w:sz w:val="28"/>
          <w:szCs w:val="28"/>
        </w:rPr>
        <w:t xml:space="preserve"> </w:t>
      </w:r>
      <w:r w:rsidRPr="001418FC">
        <w:rPr>
          <w:rFonts w:ascii="PT Astra Serif" w:hAnsi="PT Astra Serif"/>
          <w:sz w:val="28"/>
          <w:szCs w:val="28"/>
        </w:rPr>
        <w:t>муниципального образования</w:t>
      </w:r>
      <w:r w:rsidR="00B33F5E" w:rsidRPr="001418FC">
        <w:rPr>
          <w:rFonts w:ascii="PT Astra Serif" w:hAnsi="PT Astra Serif"/>
          <w:sz w:val="28"/>
          <w:szCs w:val="28"/>
        </w:rPr>
        <w:t xml:space="preserve"> г. Советск </w:t>
      </w:r>
      <w:proofErr w:type="spellStart"/>
      <w:r w:rsidR="00B33F5E" w:rsidRPr="001418F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1418FC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1418FC" w:rsidRDefault="00577CBD" w:rsidP="001418F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Астахова Марина Викторовна</w:t>
      </w:r>
      <w:r w:rsidR="00B33F5E" w:rsidRPr="001418FC">
        <w:rPr>
          <w:rFonts w:ascii="PT Astra Serif" w:hAnsi="PT Astra Serif"/>
          <w:sz w:val="28"/>
          <w:szCs w:val="28"/>
        </w:rPr>
        <w:t xml:space="preserve"> – </w:t>
      </w:r>
      <w:r w:rsidR="0022336F" w:rsidRPr="001418FC">
        <w:rPr>
          <w:rFonts w:ascii="PT Astra Serif" w:hAnsi="PT Astra Serif"/>
          <w:sz w:val="28"/>
          <w:szCs w:val="28"/>
        </w:rPr>
        <w:t>депутат</w:t>
      </w:r>
      <w:r w:rsidR="00B33F5E" w:rsidRPr="001418FC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="00B33F5E" w:rsidRPr="001418F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1418FC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1418FC" w:rsidRDefault="00B33F5E" w:rsidP="001418F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/>
          <w:sz w:val="28"/>
          <w:szCs w:val="28"/>
        </w:rPr>
        <w:lastRenderedPageBreak/>
        <w:t xml:space="preserve">Лапина Оксана Анатольевна </w:t>
      </w:r>
      <w:r w:rsidR="008D6001" w:rsidRPr="001418FC">
        <w:rPr>
          <w:rFonts w:ascii="PT Astra Serif" w:hAnsi="PT Astra Serif"/>
          <w:sz w:val="28"/>
          <w:szCs w:val="28"/>
        </w:rPr>
        <w:t>– начальник отдела по ЗИО и АПВ</w:t>
      </w:r>
      <w:r w:rsidRPr="001418FC">
        <w:rPr>
          <w:rFonts w:ascii="PT Astra Serif" w:hAnsi="PT Astra Serif"/>
          <w:sz w:val="28"/>
          <w:szCs w:val="28"/>
        </w:rPr>
        <w:t>;</w:t>
      </w:r>
    </w:p>
    <w:p w:rsidR="00B33F5E" w:rsidRPr="001418FC" w:rsidRDefault="00B33F5E" w:rsidP="001418F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/>
          <w:sz w:val="28"/>
          <w:szCs w:val="28"/>
        </w:rPr>
        <w:t xml:space="preserve">Аносова Екатерина Николаевна – </w:t>
      </w:r>
      <w:r w:rsidR="00CF0202" w:rsidRPr="001418FC">
        <w:rPr>
          <w:rFonts w:ascii="PT Astra Serif" w:hAnsi="PT Astra Serif"/>
          <w:sz w:val="28"/>
          <w:szCs w:val="28"/>
        </w:rPr>
        <w:t>инженер по работе с населением МКУ «</w:t>
      </w:r>
      <w:proofErr w:type="spellStart"/>
      <w:r w:rsidR="00CF0202" w:rsidRPr="001418FC">
        <w:rPr>
          <w:rFonts w:ascii="PT Astra Serif" w:hAnsi="PT Astra Serif"/>
          <w:sz w:val="28"/>
          <w:szCs w:val="28"/>
        </w:rPr>
        <w:t>СГУЖиБ</w:t>
      </w:r>
      <w:proofErr w:type="spellEnd"/>
      <w:r w:rsidR="00CF0202" w:rsidRPr="001418FC">
        <w:rPr>
          <w:rFonts w:ascii="PT Astra Serif" w:hAnsi="PT Astra Serif"/>
          <w:sz w:val="28"/>
          <w:szCs w:val="28"/>
        </w:rPr>
        <w:t>»</w:t>
      </w:r>
      <w:r w:rsidR="008D6001" w:rsidRPr="001418FC">
        <w:rPr>
          <w:rFonts w:ascii="PT Astra Serif" w:hAnsi="PT Astra Serif"/>
          <w:sz w:val="28"/>
          <w:szCs w:val="28"/>
        </w:rPr>
        <w:t>.</w:t>
      </w:r>
    </w:p>
    <w:p w:rsidR="00A374E0" w:rsidRPr="001418FC" w:rsidRDefault="00A374E0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4. Провести первое заседание организационного комитета</w:t>
      </w:r>
      <w:r w:rsidRPr="001418FC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A14278" w:rsidRPr="00577CBD">
        <w:rPr>
          <w:rFonts w:ascii="PT Astra Serif" w:hAnsi="PT Astra Serif" w:cs="Times New Roman"/>
          <w:b/>
          <w:sz w:val="28"/>
          <w:szCs w:val="28"/>
        </w:rPr>
        <w:t>19</w:t>
      </w:r>
      <w:r w:rsidR="000E3C00" w:rsidRPr="00577CBD">
        <w:rPr>
          <w:rFonts w:ascii="PT Astra Serif" w:hAnsi="PT Astra Serif" w:cs="Times New Roman"/>
          <w:b/>
          <w:sz w:val="28"/>
          <w:szCs w:val="28"/>
        </w:rPr>
        <w:t xml:space="preserve"> апреля</w:t>
      </w:r>
      <w:r w:rsidR="000E3C00" w:rsidRPr="001418FC">
        <w:rPr>
          <w:rFonts w:ascii="PT Astra Serif" w:hAnsi="PT Astra Serif" w:cs="Times New Roman"/>
          <w:b/>
          <w:sz w:val="28"/>
          <w:szCs w:val="28"/>
        </w:rPr>
        <w:t xml:space="preserve"> 2024</w:t>
      </w:r>
      <w:r w:rsidRPr="001418FC">
        <w:rPr>
          <w:rFonts w:ascii="PT Astra Serif" w:hAnsi="PT Astra Serif" w:cs="Times New Roman"/>
          <w:b/>
          <w:sz w:val="28"/>
          <w:szCs w:val="28"/>
        </w:rPr>
        <w:t xml:space="preserve"> года.</w:t>
      </w:r>
    </w:p>
    <w:p w:rsidR="006C3BC3" w:rsidRPr="001418FC" w:rsidRDefault="00A374E0" w:rsidP="001418FC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5</w:t>
      </w:r>
      <w:r w:rsidR="006C3BC3" w:rsidRPr="001418F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="006C3BC3" w:rsidRPr="001418FC">
        <w:rPr>
          <w:rFonts w:ascii="PT Astra Serif" w:hAnsi="PT Astra Serif" w:cs="Times New Roman"/>
          <w:sz w:val="28"/>
          <w:szCs w:val="28"/>
        </w:rPr>
        <w:t>Советск</w:t>
      </w:r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 w:rsidR="006C3BC3" w:rsidRPr="001418FC">
        <w:rPr>
          <w:rFonts w:ascii="PT Astra Serif" w:hAnsi="PT Astra Serif" w:cs="Times New Roman"/>
          <w:sz w:val="28"/>
          <w:szCs w:val="28"/>
        </w:rPr>
        <w:t xml:space="preserve">Советск </w:t>
      </w:r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="006C3BC3" w:rsidRPr="001418FC">
        <w:rPr>
          <w:rFonts w:ascii="PT Astra Serif" w:hAnsi="PT Astra Serif" w:cs="Times New Roman"/>
          <w:sz w:val="28"/>
          <w:szCs w:val="28"/>
        </w:rPr>
        <w:t>город Советск</w:t>
      </w:r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C3BC3" w:rsidRPr="001418FC">
        <w:rPr>
          <w:rFonts w:ascii="PT Astra Serif" w:hAnsi="PT Astra Serif" w:cs="Times New Roman"/>
          <w:sz w:val="28"/>
          <w:szCs w:val="28"/>
        </w:rPr>
        <w:t>19 ноября 2018</w:t>
      </w:r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6C3BC3" w:rsidRPr="001418FC">
        <w:rPr>
          <w:rFonts w:ascii="PT Astra Serif" w:hAnsi="PT Astra Serif" w:cs="Times New Roman"/>
          <w:sz w:val="28"/>
          <w:szCs w:val="28"/>
        </w:rPr>
        <w:t>75-252</w:t>
      </w:r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374E0" w:rsidRPr="001418FC" w:rsidRDefault="00A374E0" w:rsidP="001418FC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6. Предложения 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</w:t>
      </w:r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 xml:space="preserve">регистрируются и рассматриваются 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>организационным комитетом по адресу: г. Советск, пл. Советов, д. 1, кабинет 5</w:t>
      </w:r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Pr="001418FC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en-US"/>
          </w:rPr>
          <w:t>sh-sdsovetsk@tularegion.org</w:t>
        </w:r>
      </w:hyperlink>
      <w:r w:rsidRPr="001418FC">
        <w:rPr>
          <w:rFonts w:ascii="PT Astra Serif" w:eastAsia="Calibri" w:hAnsi="PT Astra Serif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 xml:space="preserve"> до </w:t>
      </w:r>
      <w:r w:rsidR="00393C04">
        <w:rPr>
          <w:rFonts w:ascii="PT Astra Serif" w:eastAsia="Times New Roman" w:hAnsi="PT Astra Serif" w:cs="Times New Roman"/>
          <w:b/>
          <w:bCs/>
          <w:sz w:val="28"/>
          <w:szCs w:val="28"/>
        </w:rPr>
        <w:t>13</w:t>
      </w:r>
      <w:r w:rsidR="004B2D59" w:rsidRPr="00577CB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мая</w:t>
      </w:r>
      <w:r w:rsidR="00A14278" w:rsidRPr="001418F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2024</w:t>
      </w:r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1418FC">
        <w:rPr>
          <w:rFonts w:ascii="PT Astra Serif" w:eastAsia="Times New Roman" w:hAnsi="PT Astra Serif" w:cs="Times New Roman"/>
          <w:b/>
          <w:bCs/>
          <w:sz w:val="28"/>
          <w:szCs w:val="28"/>
        </w:rPr>
        <w:t>года</w:t>
      </w:r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 xml:space="preserve"> с 9:00 до 17:00 (кроме выходных дней). Справки по телефону: </w:t>
      </w:r>
      <w:r w:rsidR="0022336F" w:rsidRPr="001418FC">
        <w:rPr>
          <w:rFonts w:ascii="PT Astra Serif" w:eastAsia="Times New Roman" w:hAnsi="PT Astra Serif" w:cs="Times New Roman"/>
          <w:bCs/>
          <w:sz w:val="28"/>
          <w:szCs w:val="28"/>
        </w:rPr>
        <w:t xml:space="preserve">(848751) </w:t>
      </w:r>
      <w:r w:rsidRPr="001418FC">
        <w:rPr>
          <w:rFonts w:ascii="PT Astra Serif" w:eastAsia="Times New Roman" w:hAnsi="PT Astra Serif" w:cs="Times New Roman"/>
          <w:bCs/>
          <w:sz w:val="28"/>
          <w:szCs w:val="28"/>
        </w:rPr>
        <w:t>7-41-38.</w:t>
      </w:r>
      <w:r w:rsidRPr="001418FC">
        <w:rPr>
          <w:rFonts w:ascii="PT Astra Serif" w:eastAsia="Times New Roman" w:hAnsi="PT Astra Serif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6C3BC3" w:rsidRPr="001418FC" w:rsidRDefault="00A374E0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7</w:t>
      </w:r>
      <w:r w:rsidR="006C3BC3" w:rsidRPr="001418FC">
        <w:rPr>
          <w:rFonts w:ascii="PT Astra Serif" w:hAnsi="PT Astra Serif" w:cs="Times New Roman"/>
          <w:sz w:val="28"/>
          <w:szCs w:val="28"/>
        </w:rPr>
        <w:t xml:space="preserve">. Опубликовать проект решения Собрания депутатов муниципального образования город Советск </w:t>
      </w:r>
      <w:proofErr w:type="spellStart"/>
      <w:r w:rsidR="006C3BC3" w:rsidRPr="001418FC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6C3BC3" w:rsidRPr="001418FC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1418FC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="006C3BC3" w:rsidRPr="001418F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6C3BC3" w:rsidRPr="001418FC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1418FC" w:rsidRDefault="00C30E4C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8</w:t>
      </w:r>
      <w:r w:rsidR="006C3BC3" w:rsidRPr="001418FC">
        <w:rPr>
          <w:rFonts w:ascii="PT Astra Serif" w:hAnsi="PT Astra Serif" w:cs="Times New Roman"/>
          <w:sz w:val="28"/>
          <w:szCs w:val="28"/>
        </w:rPr>
        <w:t>. Настоящее решение вступает в силу со дня опубликования.</w:t>
      </w:r>
    </w:p>
    <w:p w:rsidR="006C3BC3" w:rsidRPr="001418FC" w:rsidRDefault="006C3BC3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1418FC" w:rsidRDefault="006C3BC3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1418FC" w:rsidRDefault="006C3BC3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1418FC" w:rsidRDefault="006C3BC3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1418FC" w:rsidRDefault="006C3BC3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1418FC" w:rsidRDefault="006C3BC3" w:rsidP="001418FC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1418FC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1418FC" w:rsidRDefault="000D78E1" w:rsidP="001418FC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</w:p>
    <w:p w:rsidR="006C3BC3" w:rsidRPr="001418FC" w:rsidRDefault="006C3BC3" w:rsidP="001418FC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1418FC" w:rsidRDefault="006C3BC3" w:rsidP="001418FC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1418FC" w:rsidRDefault="006C3BC3" w:rsidP="001418FC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Pr="001418FC" w:rsidRDefault="006C3BC3" w:rsidP="001418FC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от </w:t>
      </w:r>
      <w:r w:rsidR="00EF3018">
        <w:rPr>
          <w:rFonts w:ascii="PT Astra Serif" w:hAnsi="PT Astra Serif" w:cs="Times New Roman"/>
          <w:sz w:val="28"/>
          <w:szCs w:val="28"/>
        </w:rPr>
        <w:t xml:space="preserve"> 17 апреля</w:t>
      </w:r>
      <w:r w:rsidR="0000413D" w:rsidRPr="001418FC">
        <w:rPr>
          <w:rFonts w:ascii="PT Astra Serif" w:hAnsi="PT Astra Serif" w:cs="Times New Roman"/>
          <w:sz w:val="28"/>
          <w:szCs w:val="28"/>
        </w:rPr>
        <w:t xml:space="preserve"> </w:t>
      </w:r>
      <w:r w:rsidR="00A14278" w:rsidRPr="001418FC">
        <w:rPr>
          <w:rFonts w:ascii="PT Astra Serif" w:hAnsi="PT Astra Serif" w:cs="Times New Roman"/>
          <w:sz w:val="28"/>
          <w:szCs w:val="28"/>
        </w:rPr>
        <w:t>2024</w:t>
      </w:r>
      <w:r w:rsidRPr="001418FC">
        <w:rPr>
          <w:rFonts w:ascii="PT Astra Serif" w:hAnsi="PT Astra Serif" w:cs="Times New Roman"/>
          <w:sz w:val="28"/>
          <w:szCs w:val="28"/>
        </w:rPr>
        <w:t xml:space="preserve"> г. №</w:t>
      </w:r>
      <w:r w:rsidR="00EF3018">
        <w:rPr>
          <w:rFonts w:ascii="PT Astra Serif" w:hAnsi="PT Astra Serif" w:cs="Times New Roman"/>
          <w:sz w:val="28"/>
          <w:szCs w:val="28"/>
        </w:rPr>
        <w:t xml:space="preserve"> 11-29</w:t>
      </w:r>
      <w:bookmarkStart w:id="0" w:name="_GoBack"/>
      <w:bookmarkEnd w:id="0"/>
    </w:p>
    <w:p w:rsidR="006C3BC3" w:rsidRPr="001418FC" w:rsidRDefault="006C3BC3" w:rsidP="001418FC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1418FC" w:rsidRDefault="00BF4DEC" w:rsidP="001418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060D83" wp14:editId="5E41176E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C3" w:rsidRPr="001418FC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1418FC" w:rsidRDefault="006C3BC3" w:rsidP="001418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1418FC" w:rsidTr="007F58AA">
        <w:tc>
          <w:tcPr>
            <w:tcW w:w="9571" w:type="dxa"/>
            <w:gridSpan w:val="2"/>
            <w:hideMark/>
          </w:tcPr>
          <w:p w:rsidR="0017651A" w:rsidRPr="001418FC" w:rsidRDefault="0017651A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1418FC" w:rsidRDefault="003807C4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1418FC" w:rsidRDefault="003807C4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1418FC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8FC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1418FC" w:rsidTr="007F58AA">
        <w:tc>
          <w:tcPr>
            <w:tcW w:w="9571" w:type="dxa"/>
            <w:gridSpan w:val="2"/>
            <w:hideMark/>
          </w:tcPr>
          <w:p w:rsidR="00A72D98" w:rsidRPr="001418FC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8FC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1418FC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1418FC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1418FC" w:rsidTr="007F58AA">
        <w:tc>
          <w:tcPr>
            <w:tcW w:w="9571" w:type="dxa"/>
            <w:gridSpan w:val="2"/>
          </w:tcPr>
          <w:p w:rsidR="00A72D98" w:rsidRPr="001418FC" w:rsidRDefault="00117268" w:rsidP="001418FC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8FC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1418FC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1418FC" w:rsidRDefault="00A72D98" w:rsidP="001418FC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1418FC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1418FC" w:rsidTr="007F58AA">
        <w:trPr>
          <w:trHeight w:val="864"/>
        </w:trPr>
        <w:tc>
          <w:tcPr>
            <w:tcW w:w="9571" w:type="dxa"/>
            <w:gridSpan w:val="2"/>
          </w:tcPr>
          <w:p w:rsidR="00A72D98" w:rsidRPr="001418FC" w:rsidRDefault="00535AE0" w:rsidP="001418FC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8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1418FC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1418FC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1418FC" w:rsidTr="007F58AA">
        <w:tc>
          <w:tcPr>
            <w:tcW w:w="4785" w:type="dxa"/>
            <w:hideMark/>
          </w:tcPr>
          <w:p w:rsidR="00A72D98" w:rsidRPr="001418FC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418FC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1418FC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1418FC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A14278" w:rsidRPr="001418FC">
              <w:rPr>
                <w:rFonts w:ascii="PT Astra Serif" w:hAnsi="PT Astra Serif"/>
                <w:sz w:val="28"/>
                <w:szCs w:val="28"/>
              </w:rPr>
              <w:t>24</w:t>
            </w:r>
            <w:r w:rsidRPr="001418FC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1418FC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418FC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1418FC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1418F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1418FC" w:rsidRDefault="00A72D98" w:rsidP="001418FC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A72D98" w:rsidP="001418FC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A72D98" w:rsidP="001418F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18FC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1418FC" w:rsidRDefault="00A72D98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4B1AEF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 w:rsidRPr="001418FC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по проекту указанного решения</w:t>
      </w:r>
      <w:r w:rsidR="00A72D98" w:rsidRPr="001418FC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1418FC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1418FC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1418FC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1418FC">
        <w:rPr>
          <w:rFonts w:ascii="PT Astra Serif" w:hAnsi="PT Astra Serif" w:cs="Times New Roman"/>
          <w:sz w:val="28"/>
          <w:szCs w:val="28"/>
        </w:rPr>
        <w:t>:</w:t>
      </w:r>
    </w:p>
    <w:p w:rsidR="00F764E9" w:rsidRPr="001418FC" w:rsidRDefault="00110648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1418FC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1418F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EB2F31" w:rsidRPr="001418FC" w:rsidRDefault="00EE4119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418FC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 w:rsidR="001418FC" w:rsidRPr="001418FC">
        <w:rPr>
          <w:rFonts w:ascii="PT Astra Serif" w:eastAsia="Times New Roman" w:hAnsi="PT Astra Serif" w:cs="Times New Roman"/>
          <w:b/>
          <w:sz w:val="28"/>
          <w:szCs w:val="28"/>
        </w:rPr>
        <w:t xml:space="preserve">Пункт 30 статьи 7 </w:t>
      </w:r>
      <w:r w:rsidR="001418FC" w:rsidRPr="001418FC">
        <w:rPr>
          <w:rFonts w:ascii="PT Astra Serif" w:eastAsia="Times New Roman" w:hAnsi="PT Astra Serif" w:cs="Times New Roman"/>
          <w:sz w:val="28"/>
          <w:szCs w:val="28"/>
        </w:rPr>
        <w:t>изложить в новой редакции:</w:t>
      </w:r>
    </w:p>
    <w:p w:rsidR="001418FC" w:rsidRDefault="001418FC" w:rsidP="001418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1418FC">
        <w:rPr>
          <w:rFonts w:ascii="PT Astra Serif" w:eastAsia="Times New Roman" w:hAnsi="PT Astra Serif" w:cs="Times New Roman"/>
          <w:sz w:val="28"/>
          <w:szCs w:val="28"/>
        </w:rPr>
        <w:t>«30)</w:t>
      </w:r>
      <w:r w:rsidRPr="001418FC">
        <w:rPr>
          <w:rFonts w:ascii="PT Astra Serif" w:eastAsia="SimSun" w:hAnsi="PT Astra Serif" w:cs="Arial"/>
          <w:sz w:val="24"/>
          <w:szCs w:val="24"/>
          <w:lang w:eastAsia="zh-CN"/>
        </w:rPr>
        <w:t xml:space="preserve"> 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lastRenderedPageBreak/>
        <w:t>осуществление мониторинга реализации молодежной политики в муниципальном образовании</w:t>
      </w:r>
      <w:proofErr w:type="gramStart"/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;»</w:t>
      </w:r>
      <w:proofErr w:type="gramEnd"/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.</w:t>
      </w:r>
    </w:p>
    <w:p w:rsidR="001418FC" w:rsidRPr="001418FC" w:rsidRDefault="001418FC" w:rsidP="001418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1418FC">
        <w:rPr>
          <w:rFonts w:ascii="PT Astra Serif" w:eastAsia="SimSun" w:hAnsi="PT Astra Serif" w:cs="Arial"/>
          <w:b/>
          <w:sz w:val="28"/>
          <w:szCs w:val="28"/>
          <w:lang w:eastAsia="zh-CN"/>
        </w:rPr>
        <w:t>1.2. Пункт 31 статьи 7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 xml:space="preserve"> дополнить текстом следующего содержания</w:t>
      </w:r>
      <w:proofErr w:type="gramStart"/>
      <w:r>
        <w:rPr>
          <w:rFonts w:ascii="PT Astra Serif" w:eastAsia="SimSun" w:hAnsi="PT Astra Serif" w:cs="Arial"/>
          <w:sz w:val="28"/>
          <w:szCs w:val="28"/>
          <w:lang w:eastAsia="zh-CN"/>
        </w:rPr>
        <w:t>:    «</w:t>
      </w:r>
      <w:proofErr w:type="gramEnd"/>
      <w:r>
        <w:rPr>
          <w:rFonts w:ascii="PT Astra Serif" w:eastAsia="SimSun" w:hAnsi="PT Astra Serif" w:cs="Arial"/>
          <w:sz w:val="28"/>
          <w:szCs w:val="28"/>
          <w:lang w:eastAsia="zh-CN"/>
        </w:rPr>
        <w:t>, а также правил использования водных объектов для рекреационных целей».</w:t>
      </w:r>
    </w:p>
    <w:p w:rsidR="001418FC" w:rsidRPr="001418FC" w:rsidRDefault="001418FC" w:rsidP="001418FC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1.3</w:t>
      </w:r>
      <w:r w:rsidRPr="001418FC">
        <w:rPr>
          <w:rFonts w:ascii="PT Astra Serif" w:eastAsia="SimSun" w:hAnsi="PT Astra Serif" w:cs="Arial"/>
          <w:b/>
          <w:sz w:val="28"/>
          <w:szCs w:val="28"/>
          <w:lang w:eastAsia="zh-CN"/>
        </w:rPr>
        <w:t>. Пункт 1</w:t>
      </w: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0 части 1 статьи 8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 xml:space="preserve"> изложить в следующей редакции:</w:t>
      </w:r>
    </w:p>
    <w:p w:rsidR="001418FC" w:rsidRPr="001418FC" w:rsidRDefault="001418FC" w:rsidP="001418FC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«10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>ования официальной информации</w:t>
      </w:r>
      <w:proofErr w:type="gramStart"/>
      <w:r>
        <w:rPr>
          <w:rFonts w:ascii="PT Astra Serif" w:eastAsia="SimSun" w:hAnsi="PT Astra Serif" w:cs="Arial"/>
          <w:sz w:val="28"/>
          <w:szCs w:val="28"/>
          <w:lang w:eastAsia="zh-CN"/>
        </w:rPr>
        <w:t>;»</w:t>
      </w:r>
      <w:proofErr w:type="gramEnd"/>
      <w:r>
        <w:rPr>
          <w:rFonts w:ascii="PT Astra Serif" w:eastAsia="SimSun" w:hAnsi="PT Astra Serif" w:cs="Arial"/>
          <w:sz w:val="28"/>
          <w:szCs w:val="28"/>
          <w:lang w:eastAsia="zh-CN"/>
        </w:rPr>
        <w:t>.</w:t>
      </w:r>
    </w:p>
    <w:p w:rsidR="00BC75C1" w:rsidRDefault="00BC75C1" w:rsidP="00BC75C1">
      <w:pPr>
        <w:tabs>
          <w:tab w:val="num" w:pos="144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1418FC"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1.4</w:t>
      </w:r>
      <w:r w:rsidR="001418FC" w:rsidRPr="00555558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555558" w:rsidRPr="00555558">
        <w:rPr>
          <w:rFonts w:ascii="PT Astra Serif" w:eastAsia="Times New Roman" w:hAnsi="PT Astra Serif" w:cs="Times New Roman"/>
          <w:b/>
          <w:sz w:val="28"/>
          <w:szCs w:val="28"/>
        </w:rPr>
        <w:t xml:space="preserve"> Часть 2 статьи 9</w:t>
      </w:r>
      <w:r w:rsidR="00555558">
        <w:rPr>
          <w:rFonts w:ascii="PT Astra Serif" w:eastAsia="Times New Roman" w:hAnsi="PT Astra Serif" w:cs="Times New Roman"/>
          <w:sz w:val="28"/>
          <w:szCs w:val="28"/>
        </w:rPr>
        <w:t xml:space="preserve"> дополнить предложением следующего содержания</w:t>
      </w:r>
      <w:r w:rsidR="00555558" w:rsidRPr="00BC75C1">
        <w:rPr>
          <w:rFonts w:ascii="PT Astra Serif" w:eastAsia="Times New Roman" w:hAnsi="PT Astra Serif" w:cs="Times New Roman"/>
          <w:sz w:val="28"/>
          <w:szCs w:val="28"/>
        </w:rPr>
        <w:t>: «</w:t>
      </w:r>
      <w:r w:rsidRPr="00BC75C1">
        <w:rPr>
          <w:rFonts w:ascii="PT Astra Serif" w:eastAsia="Calibri" w:hAnsi="PT Astra Serif" w:cs="Times New Roman"/>
          <w:sz w:val="28"/>
          <w:szCs w:val="28"/>
          <w:lang w:eastAsia="en-US"/>
        </w:rPr>
        <w:t>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случаях, если объем средств, выделяемых из вышестоящего бюджета, не обеспечивает затраты муниципального образования на выполнен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ие государственных полномочий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.».</w:t>
      </w:r>
      <w:proofErr w:type="gramEnd"/>
    </w:p>
    <w:p w:rsidR="0033606F" w:rsidRDefault="008F6001" w:rsidP="00ED67A3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b/>
          <w:sz w:val="28"/>
          <w:szCs w:val="28"/>
          <w:shd w:val="clear" w:color="auto" w:fill="FFFFFF"/>
        </w:rPr>
        <w:t>1.5</w:t>
      </w:r>
      <w:r w:rsidR="0033606F" w:rsidRPr="008F6001">
        <w:rPr>
          <w:rFonts w:ascii="PT Astra Serif" w:hAnsi="PT Astra Serif" w:cs="Tahoma"/>
          <w:b/>
          <w:sz w:val="28"/>
          <w:szCs w:val="28"/>
          <w:shd w:val="clear" w:color="auto" w:fill="FFFFFF"/>
        </w:rPr>
        <w:t>. Часть 10, 11, 12 статьи 45</w:t>
      </w:r>
      <w:r w:rsidR="0033606F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исключить.</w:t>
      </w:r>
    </w:p>
    <w:p w:rsidR="0033606F" w:rsidRDefault="008F6001" w:rsidP="00ED67A3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b/>
          <w:sz w:val="28"/>
          <w:szCs w:val="28"/>
          <w:shd w:val="clear" w:color="auto" w:fill="FFFFFF"/>
        </w:rPr>
        <w:t>1.6</w:t>
      </w:r>
      <w:r w:rsidR="0033606F" w:rsidRPr="008F6001">
        <w:rPr>
          <w:rFonts w:ascii="PT Astra Serif" w:hAnsi="PT Astra Serif" w:cs="Tahoma"/>
          <w:b/>
          <w:sz w:val="28"/>
          <w:szCs w:val="28"/>
          <w:shd w:val="clear" w:color="auto" w:fill="FFFFFF"/>
        </w:rPr>
        <w:t>. Статью 45 дополнить</w:t>
      </w:r>
      <w:r w:rsidRPr="008F6001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 частями 10, 11, 12, 13 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>следующего содержания:</w:t>
      </w:r>
    </w:p>
    <w:p w:rsidR="008F6001" w:rsidRPr="008F6001" w:rsidRDefault="008F6001" w:rsidP="008F6001">
      <w:pPr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F600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«10. </w:t>
      </w:r>
      <w:proofErr w:type="gramStart"/>
      <w:r>
        <w:rPr>
          <w:rFonts w:ascii="PT Astra Serif" w:eastAsia="Times New Roman" w:hAnsi="PT Astra Serif" w:cs="Arial"/>
          <w:sz w:val="28"/>
          <w:szCs w:val="28"/>
        </w:rPr>
        <w:t>Обнародованию</w:t>
      </w:r>
      <w:r w:rsidRPr="008F6001">
        <w:rPr>
          <w:rFonts w:ascii="PT Astra Serif" w:eastAsia="Times New Roman" w:hAnsi="PT Astra Serif" w:cs="Arial"/>
          <w:sz w:val="28"/>
          <w:szCs w:val="28"/>
        </w:rPr>
        <w:t xml:space="preserve"> путем опубликования подлежит Устав муниципального образования, решение Собрание депутатов муниципального образования о внесении изменений и дополнений в Устав муниципального </w:t>
      </w:r>
      <w:r>
        <w:rPr>
          <w:rFonts w:ascii="PT Astra Serif" w:eastAsia="Times New Roman" w:hAnsi="PT Astra Serif" w:cs="Arial"/>
          <w:sz w:val="28"/>
          <w:szCs w:val="28"/>
        </w:rPr>
        <w:t>образования</w:t>
      </w:r>
      <w:r w:rsidRPr="008F6001">
        <w:rPr>
          <w:rFonts w:ascii="PT Astra Serif" w:eastAsia="Times New Roman" w:hAnsi="PT Astra Serif" w:cs="Arial"/>
          <w:sz w:val="28"/>
          <w:szCs w:val="28"/>
        </w:rPr>
        <w:t>,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proofErr w:type="gramEnd"/>
      <w:r w:rsidRPr="008F6001">
        <w:rPr>
          <w:rFonts w:ascii="PT Astra Serif" w:eastAsia="Times New Roman" w:hAnsi="PT Astra Serif" w:cs="Arial"/>
          <w:sz w:val="28"/>
          <w:szCs w:val="28"/>
        </w:rPr>
        <w:t>, муниципальные нормативные правовые акты, затрагивающие право, свободы,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  <w:r w:rsidRPr="008F6001">
        <w:rPr>
          <w:rFonts w:ascii="PT Astra Serif" w:eastAsia="Times New Roman" w:hAnsi="PT Astra Serif" w:cs="Arial"/>
          <w:sz w:val="28"/>
          <w:szCs w:val="28"/>
        </w:rPr>
        <w:tab/>
      </w:r>
    </w:p>
    <w:p w:rsidR="008F6001" w:rsidRDefault="008F6001" w:rsidP="008F6001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sz w:val="28"/>
          <w:szCs w:val="28"/>
        </w:rPr>
        <w:t>11</w:t>
      </w:r>
      <w:r w:rsidRPr="008F6001">
        <w:rPr>
          <w:rFonts w:ascii="PT Astra Serif" w:eastAsia="Times New Roman" w:hAnsi="PT Astra Serif" w:cs="Arial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Tahoma"/>
          <w:sz w:val="28"/>
          <w:szCs w:val="28"/>
          <w:shd w:val="clear" w:color="auto" w:fill="FFFFFF"/>
        </w:rPr>
        <w:t>«</w:t>
      </w:r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официальном печатном издании - информационном бюллетене «</w:t>
      </w:r>
      <w:proofErr w:type="spellStart"/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>Щекинский</w:t>
      </w:r>
      <w:proofErr w:type="spellEnd"/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муниципальный вестник», или первое размещение его полного текста в сетевом издании «</w:t>
      </w:r>
      <w:proofErr w:type="spellStart"/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>Щекинский</w:t>
      </w:r>
      <w:proofErr w:type="spellEnd"/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муниципальный вестник (</w:t>
      </w:r>
      <w:hyperlink r:id="rId9" w:history="1">
        <w:r w:rsidRPr="00ED67A3">
          <w:rPr>
            <w:rFonts w:ascii="PT Astra Serif" w:hAnsi="PT Astra Serif" w:cs="Tahoma"/>
            <w:sz w:val="28"/>
            <w:szCs w:val="28"/>
            <w:u w:val="single"/>
            <w:shd w:val="clear" w:color="auto" w:fill="FFFFFF"/>
          </w:rPr>
          <w:t>http://npa-schekino.ru</w:t>
        </w:r>
      </w:hyperlink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>, регистрация в качестве сетевого издания:</w:t>
      </w:r>
      <w:proofErr w:type="gramEnd"/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</w:t>
      </w:r>
      <w:proofErr w:type="gramStart"/>
      <w:r w:rsidRPr="00ED67A3">
        <w:rPr>
          <w:rFonts w:ascii="PT Astra Serif" w:hAnsi="PT Astra Serif" w:cs="Tahoma"/>
          <w:sz w:val="28"/>
          <w:szCs w:val="28"/>
          <w:shd w:val="clear" w:color="auto" w:fill="FFFFFF"/>
        </w:rPr>
        <w:t>Эл № ФС 77-74320 от 19.11.2018).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>».</w:t>
      </w:r>
      <w:proofErr w:type="gramEnd"/>
    </w:p>
    <w:p w:rsidR="008F6001" w:rsidRPr="008F6001" w:rsidRDefault="008F6001" w:rsidP="008F6001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F6001">
        <w:rPr>
          <w:rFonts w:ascii="PT Astra Serif" w:eastAsia="Times New Roman" w:hAnsi="PT Astra Serif" w:cs="Arial"/>
          <w:sz w:val="28"/>
          <w:szCs w:val="28"/>
        </w:rPr>
        <w:t xml:space="preserve">        1</w:t>
      </w:r>
      <w:r>
        <w:rPr>
          <w:rFonts w:ascii="PT Astra Serif" w:eastAsia="Times New Roman" w:hAnsi="PT Astra Serif" w:cs="Arial"/>
          <w:sz w:val="28"/>
          <w:szCs w:val="28"/>
        </w:rPr>
        <w:t>2</w:t>
      </w:r>
      <w:r w:rsidRPr="008F6001">
        <w:rPr>
          <w:rFonts w:ascii="PT Astra Serif" w:eastAsia="Times New Roman" w:hAnsi="PT Astra Serif" w:cs="Arial"/>
          <w:sz w:val="28"/>
          <w:szCs w:val="28"/>
        </w:rPr>
        <w:t xml:space="preserve">. </w:t>
      </w:r>
      <w:proofErr w:type="gramStart"/>
      <w:r w:rsidRPr="008F6001">
        <w:rPr>
          <w:rFonts w:ascii="PT Astra Serif" w:eastAsia="Times New Roman" w:hAnsi="PT Astra Serif" w:cs="Arial"/>
          <w:sz w:val="28"/>
          <w:szCs w:val="28"/>
        </w:rPr>
        <w:t xml:space="preserve">Муниципальные правовые акты, за исключением указанных в части 9 настоящей статьи обнародуются путем размещения полного текста на </w:t>
      </w:r>
      <w:r w:rsidRPr="008F6001">
        <w:rPr>
          <w:rFonts w:ascii="PT Astra Serif" w:eastAsia="Times New Roman" w:hAnsi="PT Astra Serif" w:cs="Arial"/>
          <w:sz w:val="28"/>
          <w:szCs w:val="28"/>
        </w:rPr>
        <w:lastRenderedPageBreak/>
        <w:t>информационных стендах на территории муниципального образования, на официальном сайте муниципального образования(https://molomincevskoe.ru/).</w:t>
      </w:r>
      <w:proofErr w:type="gramEnd"/>
      <w:r w:rsidRPr="008F6001">
        <w:rPr>
          <w:rFonts w:ascii="PT Astra Serif" w:eastAsia="Times New Roman" w:hAnsi="PT Astra Serif" w:cs="Arial"/>
          <w:sz w:val="28"/>
          <w:szCs w:val="28"/>
        </w:rPr>
        <w:t xml:space="preserve"> Места для обнародования муниципальных  правовых актов на территории муниципального образования устанавливается решением Собранием депутатов муниципального образования.</w:t>
      </w:r>
    </w:p>
    <w:p w:rsidR="008F6001" w:rsidRPr="008F6001" w:rsidRDefault="008F6001" w:rsidP="008F6001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F6001">
        <w:rPr>
          <w:rFonts w:ascii="PT Astra Serif" w:eastAsia="Times New Roman" w:hAnsi="PT Astra Serif" w:cs="Arial"/>
          <w:sz w:val="28"/>
          <w:szCs w:val="28"/>
        </w:rPr>
        <w:t xml:space="preserve">         Для обнародования муниципальных правовых актов также используется официальный портал Министерства юстиции Российской Федерации «Нормативные правовые акты  в Российской Федерации» в информационно-телекоммуникационной сети Интернет»(http://hfvo-minjust.ru.http://право-минюст</w:t>
      </w:r>
      <w:proofErr w:type="gramStart"/>
      <w:r w:rsidRPr="008F6001">
        <w:rPr>
          <w:rFonts w:ascii="PT Astra Serif" w:eastAsia="Times New Roman" w:hAnsi="PT Astra Serif" w:cs="Arial"/>
          <w:sz w:val="28"/>
          <w:szCs w:val="28"/>
        </w:rPr>
        <w:t>,р</w:t>
      </w:r>
      <w:proofErr w:type="gramEnd"/>
      <w:r w:rsidRPr="008F6001">
        <w:rPr>
          <w:rFonts w:ascii="PT Astra Serif" w:eastAsia="Times New Roman" w:hAnsi="PT Astra Serif" w:cs="Arial"/>
          <w:sz w:val="28"/>
          <w:szCs w:val="28"/>
        </w:rPr>
        <w:t xml:space="preserve">ф, регистрация в качестве сетевого издания: </w:t>
      </w:r>
      <w:proofErr w:type="gramStart"/>
      <w:r w:rsidRPr="008F6001">
        <w:rPr>
          <w:rFonts w:ascii="PT Astra Serif" w:eastAsia="Times New Roman" w:hAnsi="PT Astra Serif" w:cs="Arial"/>
          <w:sz w:val="28"/>
          <w:szCs w:val="28"/>
        </w:rPr>
        <w:t>Эл №ФС 77-72471 от 05.03.2018).</w:t>
      </w:r>
      <w:proofErr w:type="gramEnd"/>
    </w:p>
    <w:p w:rsidR="008F6001" w:rsidRPr="008F6001" w:rsidRDefault="008F6001" w:rsidP="008F600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F6001">
        <w:rPr>
          <w:rFonts w:ascii="PT Astra Serif" w:eastAsia="Times New Roman" w:hAnsi="PT Astra Serif" w:cs="Arial"/>
          <w:sz w:val="28"/>
          <w:szCs w:val="28"/>
        </w:rPr>
        <w:t xml:space="preserve">         </w:t>
      </w:r>
      <w:r>
        <w:rPr>
          <w:rFonts w:ascii="PT Astra Serif" w:eastAsia="Times New Roman" w:hAnsi="PT Astra Serif" w:cs="Arial"/>
          <w:sz w:val="28"/>
          <w:szCs w:val="28"/>
        </w:rPr>
        <w:t xml:space="preserve">13. </w:t>
      </w:r>
      <w:r w:rsidRPr="008F6001">
        <w:rPr>
          <w:rFonts w:ascii="PT Astra Serif" w:eastAsia="Times New Roman" w:hAnsi="PT Astra Serif" w:cs="Arial"/>
          <w:sz w:val="28"/>
          <w:szCs w:val="28"/>
        </w:rPr>
        <w:t>Иные муниципальные правовые акты вступают в силу со дня их подписания, если иное не предусмотрено настоящим Уставом,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самоуправления, их принявших</w:t>
      </w:r>
      <w:r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F6001">
        <w:rPr>
          <w:rFonts w:ascii="PT Astra Serif" w:eastAsia="Times New Roman" w:hAnsi="PT Astra Serif" w:cs="Arial"/>
          <w:sz w:val="28"/>
          <w:szCs w:val="28"/>
        </w:rPr>
        <w:t>(издавших)</w:t>
      </w:r>
      <w:proofErr w:type="gramStart"/>
      <w:r w:rsidRPr="008F6001">
        <w:rPr>
          <w:rFonts w:ascii="PT Astra Serif" w:eastAsia="Times New Roman" w:hAnsi="PT Astra Serif" w:cs="Arial"/>
          <w:sz w:val="28"/>
          <w:szCs w:val="28"/>
        </w:rPr>
        <w:t>.»</w:t>
      </w:r>
      <w:proofErr w:type="gramEnd"/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555558" w:rsidRDefault="003D5943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8F6001">
        <w:rPr>
          <w:rFonts w:ascii="PT Astra Serif" w:eastAsia="Times New Roman" w:hAnsi="PT Astra Serif" w:cs="Times New Roman"/>
          <w:b/>
          <w:sz w:val="28"/>
          <w:szCs w:val="28"/>
        </w:rPr>
        <w:t>7</w:t>
      </w:r>
      <w:r w:rsidR="00931366" w:rsidRPr="003D5943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Pr="003D5943">
        <w:rPr>
          <w:rFonts w:ascii="PT Astra Serif" w:eastAsia="Times New Roman" w:hAnsi="PT Astra Serif" w:cs="Times New Roman"/>
          <w:b/>
          <w:sz w:val="28"/>
          <w:szCs w:val="28"/>
        </w:rPr>
        <w:t>Часть 4, 5 статьи 46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p w:rsidR="003D5943" w:rsidRPr="003D5943" w:rsidRDefault="003D5943" w:rsidP="003D594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3D5943">
        <w:rPr>
          <w:rFonts w:ascii="PT Astra Serif" w:eastAsia="Times New Roman" w:hAnsi="PT Astra Serif" w:cs="Times New Roman"/>
          <w:sz w:val="28"/>
          <w:szCs w:val="28"/>
        </w:rPr>
        <w:t xml:space="preserve">«4. </w:t>
      </w:r>
      <w:r w:rsidRPr="003D5943">
        <w:rPr>
          <w:rFonts w:ascii="PT Astra Serif" w:eastAsia="Times New Roman" w:hAnsi="PT Astra Serif" w:cs="Arial"/>
          <w:sz w:val="28"/>
          <w:szCs w:val="28"/>
        </w:rPr>
        <w:t>Нормативные правовые акты Собрания депутатов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образования.</w:t>
      </w:r>
    </w:p>
    <w:p w:rsidR="003D5943" w:rsidRPr="003D5943" w:rsidRDefault="003D5943" w:rsidP="003D594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5</w:t>
      </w:r>
      <w:r w:rsidRPr="003D5943">
        <w:rPr>
          <w:rFonts w:ascii="PT Astra Serif" w:eastAsia="Times New Roman" w:hAnsi="PT Astra Serif" w:cs="Arial"/>
          <w:sz w:val="28"/>
          <w:szCs w:val="28"/>
        </w:rPr>
        <w:t>. Муниципальные нормативные правовые акты вступают в силу с момента официального обнародования в порядке, установленном настоящим Уставом, за исключением нормативных правовых актов Собрания депутатов муниципального образования о налогах и сборах, которые вступают в силу в соответствии с Налоговым кодексом Российской Федерации</w:t>
      </w:r>
      <w:proofErr w:type="gramStart"/>
      <w:r w:rsidRPr="003D5943">
        <w:rPr>
          <w:rFonts w:ascii="PT Astra Serif" w:eastAsia="Times New Roman" w:hAnsi="PT Astra Serif" w:cs="Arial"/>
          <w:sz w:val="28"/>
          <w:szCs w:val="28"/>
        </w:rPr>
        <w:t>.</w:t>
      </w:r>
      <w:r>
        <w:rPr>
          <w:rFonts w:ascii="PT Astra Serif" w:eastAsia="Times New Roman" w:hAnsi="PT Astra Serif" w:cs="Arial"/>
          <w:sz w:val="28"/>
          <w:szCs w:val="28"/>
        </w:rPr>
        <w:t>».</w:t>
      </w:r>
      <w:proofErr w:type="gramEnd"/>
    </w:p>
    <w:p w:rsidR="00931366" w:rsidRDefault="008F6001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1.8</w:t>
      </w:r>
      <w:r w:rsidR="00931366" w:rsidRPr="00931366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931366">
        <w:rPr>
          <w:rFonts w:ascii="PT Astra Serif" w:hAnsi="PT Astra Serif" w:cs="Tahoma"/>
          <w:b/>
          <w:sz w:val="28"/>
          <w:szCs w:val="28"/>
          <w:shd w:val="clear" w:color="auto" w:fill="FFFFFF"/>
        </w:rPr>
        <w:t>Дополнить статьей 51</w:t>
      </w:r>
      <w:r w:rsidR="00931366" w:rsidRPr="00931366">
        <w:rPr>
          <w:rFonts w:ascii="PT Astra Serif" w:hAnsi="PT Astra Serif" w:cs="Tahoma"/>
          <w:b/>
          <w:sz w:val="28"/>
          <w:szCs w:val="28"/>
          <w:shd w:val="clear" w:color="auto" w:fill="FFFFFF"/>
        </w:rPr>
        <w:t>.1</w:t>
      </w:r>
      <w:r w:rsidR="00931366" w:rsidRPr="0093136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следующего содержания:</w:t>
      </w:r>
    </w:p>
    <w:p w:rsidR="00931366" w:rsidRDefault="003D5943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«Статья 51</w:t>
      </w:r>
      <w:r w:rsidR="00931366" w:rsidRPr="00931366">
        <w:rPr>
          <w:rFonts w:ascii="PT Astra Serif" w:hAnsi="PT Astra Serif" w:cs="Tahoma"/>
          <w:sz w:val="28"/>
          <w:szCs w:val="28"/>
          <w:shd w:val="clear" w:color="auto" w:fill="FFFFFF"/>
        </w:rPr>
        <w:t>.1. Международные и внешнеэкономические связи органов местного самоуправления»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порядке, установленном законом Тульской области.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Тульской области.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области, в порядке, определяемом Тульской областью.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4.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Тульской области, и является обязательным условием вступления таких соглашений в силу.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5.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6.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7.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порядке, определенном Правительством Тульской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1418FC" w:rsidRP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8.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</w:t>
      </w:r>
      <w:proofErr w:type="gramStart"/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,</w:t>
      </w:r>
      <w:proofErr w:type="gramEnd"/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силу.».</w:t>
      </w:r>
    </w:p>
    <w:p w:rsidR="00AB590B" w:rsidRPr="001418FC" w:rsidRDefault="00110648" w:rsidP="001418F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 xml:space="preserve">2. </w:t>
      </w:r>
      <w:r w:rsidR="00AB590B"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1418FC" w:rsidRDefault="00AB590B" w:rsidP="001418FC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AB590B" w:rsidRPr="001418FC" w:rsidRDefault="00AB590B" w:rsidP="001418F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1418FC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7783" w:rsidRDefault="00D47783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77CBD" w:rsidRDefault="00577CBD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77CBD" w:rsidRPr="001418FC" w:rsidRDefault="00577CBD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A72D98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1418FC" w:rsidRDefault="00A72D98" w:rsidP="001418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</w:t>
      </w:r>
      <w:r w:rsidR="008A3A2B" w:rsidRPr="001418FC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1418FC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1418FC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1418FC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1418FC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1418FC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413D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E3C00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18FC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06F"/>
    <w:rsid w:val="00336D3E"/>
    <w:rsid w:val="003703A4"/>
    <w:rsid w:val="003807C4"/>
    <w:rsid w:val="00381C4D"/>
    <w:rsid w:val="00393C04"/>
    <w:rsid w:val="00396F0B"/>
    <w:rsid w:val="003B225C"/>
    <w:rsid w:val="003C76AD"/>
    <w:rsid w:val="003D5943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65020"/>
    <w:rsid w:val="004702D5"/>
    <w:rsid w:val="00477B09"/>
    <w:rsid w:val="00491F7A"/>
    <w:rsid w:val="0049756D"/>
    <w:rsid w:val="004B18BF"/>
    <w:rsid w:val="004B1AEF"/>
    <w:rsid w:val="004B2D59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16635"/>
    <w:rsid w:val="0052550B"/>
    <w:rsid w:val="005256E6"/>
    <w:rsid w:val="00535AE0"/>
    <w:rsid w:val="0055116E"/>
    <w:rsid w:val="005522F6"/>
    <w:rsid w:val="00553CEE"/>
    <w:rsid w:val="00555558"/>
    <w:rsid w:val="00577CBD"/>
    <w:rsid w:val="00582A70"/>
    <w:rsid w:val="00590F0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6F53A0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06A6"/>
    <w:rsid w:val="007A143B"/>
    <w:rsid w:val="007A3B7B"/>
    <w:rsid w:val="007A4220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001"/>
    <w:rsid w:val="008D6D41"/>
    <w:rsid w:val="008D7FD2"/>
    <w:rsid w:val="008E5B62"/>
    <w:rsid w:val="008F24B3"/>
    <w:rsid w:val="008F6001"/>
    <w:rsid w:val="0090243C"/>
    <w:rsid w:val="009040E0"/>
    <w:rsid w:val="00913E78"/>
    <w:rsid w:val="00916224"/>
    <w:rsid w:val="00916D44"/>
    <w:rsid w:val="00924619"/>
    <w:rsid w:val="00927C7B"/>
    <w:rsid w:val="00930431"/>
    <w:rsid w:val="00931366"/>
    <w:rsid w:val="0094621C"/>
    <w:rsid w:val="00960FF2"/>
    <w:rsid w:val="009614F2"/>
    <w:rsid w:val="00965A1C"/>
    <w:rsid w:val="00966D32"/>
    <w:rsid w:val="00981A37"/>
    <w:rsid w:val="00991609"/>
    <w:rsid w:val="0099270D"/>
    <w:rsid w:val="009C081B"/>
    <w:rsid w:val="009C601F"/>
    <w:rsid w:val="009D460B"/>
    <w:rsid w:val="009D6034"/>
    <w:rsid w:val="009E5869"/>
    <w:rsid w:val="009F24AE"/>
    <w:rsid w:val="009F49E7"/>
    <w:rsid w:val="00A02069"/>
    <w:rsid w:val="00A0722C"/>
    <w:rsid w:val="00A14278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263D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57B2B"/>
    <w:rsid w:val="00B61CD4"/>
    <w:rsid w:val="00B7621A"/>
    <w:rsid w:val="00B971F0"/>
    <w:rsid w:val="00BB59DE"/>
    <w:rsid w:val="00BB64B5"/>
    <w:rsid w:val="00BC75C1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CF0202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A0298"/>
    <w:rsid w:val="00EA06B4"/>
    <w:rsid w:val="00EA25C5"/>
    <w:rsid w:val="00EA52E2"/>
    <w:rsid w:val="00EA560A"/>
    <w:rsid w:val="00EB2F31"/>
    <w:rsid w:val="00ED67A3"/>
    <w:rsid w:val="00EE04ED"/>
    <w:rsid w:val="00EE0A5E"/>
    <w:rsid w:val="00EE11F2"/>
    <w:rsid w:val="00EE1846"/>
    <w:rsid w:val="00EE1EB9"/>
    <w:rsid w:val="00EE4119"/>
    <w:rsid w:val="00EE458E"/>
    <w:rsid w:val="00EF3018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dsovetsk@tulareg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pa-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4BEC-DEA7-43FB-9F9F-6996CE2C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2024-04-16T05:44:00Z</cp:lastPrinted>
  <dcterms:created xsi:type="dcterms:W3CDTF">2015-06-09T07:22:00Z</dcterms:created>
  <dcterms:modified xsi:type="dcterms:W3CDTF">2024-04-16T12:04:00Z</dcterms:modified>
</cp:coreProperties>
</file>