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F19" w:rsidRDefault="00341F19" w:rsidP="00D92C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1F19" w:rsidRDefault="00341F19" w:rsidP="00D92C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1F19" w:rsidRDefault="00341F19" w:rsidP="00D92C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2C88" w:rsidRDefault="00D92C88" w:rsidP="00D92C88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2777490</wp:posOffset>
            </wp:positionH>
            <wp:positionV relativeFrom="paragraph">
              <wp:posOffset>-520065</wp:posOffset>
            </wp:positionV>
            <wp:extent cx="739775" cy="927735"/>
            <wp:effectExtent l="19050" t="0" r="3175" b="5715"/>
            <wp:wrapNone/>
            <wp:docPr id="2" name="Рисунок 8" descr="Советск ГП_4_герб цвет 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Советск ГП_4_герб цвет с ВЧ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9277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2C88" w:rsidRDefault="00D92C88" w:rsidP="00D92C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4786"/>
      </w:tblGrid>
      <w:tr w:rsidR="00D92C88" w:rsidRPr="00D92C88" w:rsidTr="00D92C88">
        <w:tc>
          <w:tcPr>
            <w:tcW w:w="9571" w:type="dxa"/>
            <w:gridSpan w:val="2"/>
          </w:tcPr>
          <w:p w:rsidR="00D92C88" w:rsidRPr="00D92C88" w:rsidRDefault="00D92C88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8"/>
                <w:szCs w:val="28"/>
              </w:rPr>
            </w:pPr>
            <w:r w:rsidRPr="00D92C88">
              <w:rPr>
                <w:b/>
                <w:sz w:val="28"/>
                <w:szCs w:val="28"/>
              </w:rPr>
              <w:t>Собрание депутатов муниципального образования</w:t>
            </w:r>
          </w:p>
        </w:tc>
      </w:tr>
      <w:tr w:rsidR="00D92C88" w:rsidRPr="00D92C88" w:rsidTr="00D92C88">
        <w:tc>
          <w:tcPr>
            <w:tcW w:w="9571" w:type="dxa"/>
            <w:gridSpan w:val="2"/>
            <w:hideMark/>
          </w:tcPr>
          <w:p w:rsidR="00D92C88" w:rsidRPr="00D92C88" w:rsidRDefault="00D92C88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8"/>
                <w:szCs w:val="28"/>
              </w:rPr>
            </w:pPr>
            <w:r w:rsidRPr="00D92C88">
              <w:rPr>
                <w:b/>
                <w:sz w:val="28"/>
                <w:szCs w:val="28"/>
              </w:rPr>
              <w:t xml:space="preserve">город Советск </w:t>
            </w:r>
            <w:proofErr w:type="spellStart"/>
            <w:r w:rsidRPr="00D92C88">
              <w:rPr>
                <w:b/>
                <w:sz w:val="28"/>
                <w:szCs w:val="28"/>
              </w:rPr>
              <w:t>Щекинского</w:t>
            </w:r>
            <w:proofErr w:type="spellEnd"/>
            <w:r w:rsidRPr="00D92C88">
              <w:rPr>
                <w:b/>
                <w:sz w:val="28"/>
                <w:szCs w:val="28"/>
              </w:rPr>
              <w:t xml:space="preserve"> района</w:t>
            </w:r>
          </w:p>
        </w:tc>
      </w:tr>
      <w:tr w:rsidR="00D92C88" w:rsidRPr="00D92C88" w:rsidTr="00D92C88">
        <w:tc>
          <w:tcPr>
            <w:tcW w:w="9571" w:type="dxa"/>
            <w:gridSpan w:val="2"/>
          </w:tcPr>
          <w:p w:rsidR="00D92C88" w:rsidRPr="00D92C88" w:rsidRDefault="00D92C88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D92C88">
              <w:rPr>
                <w:b/>
                <w:sz w:val="28"/>
                <w:szCs w:val="28"/>
              </w:rPr>
              <w:t>II</w:t>
            </w:r>
            <w:r w:rsidRPr="00D92C88">
              <w:rPr>
                <w:b/>
                <w:sz w:val="28"/>
                <w:szCs w:val="28"/>
                <w:lang w:val="en-US"/>
              </w:rPr>
              <w:t>I</w:t>
            </w:r>
            <w:r w:rsidRPr="00D92C88">
              <w:rPr>
                <w:b/>
                <w:sz w:val="28"/>
                <w:szCs w:val="28"/>
              </w:rPr>
              <w:t xml:space="preserve"> созыва</w:t>
            </w:r>
          </w:p>
          <w:p w:rsidR="00D92C88" w:rsidRPr="00D92C88" w:rsidRDefault="00D92C88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</w:tr>
      <w:tr w:rsidR="00D92C88" w:rsidRPr="00D92C88" w:rsidTr="00D92C88">
        <w:tc>
          <w:tcPr>
            <w:tcW w:w="9571" w:type="dxa"/>
            <w:gridSpan w:val="2"/>
          </w:tcPr>
          <w:p w:rsidR="00D92C88" w:rsidRPr="00D92C88" w:rsidRDefault="00D92C88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D92C88">
              <w:rPr>
                <w:b/>
                <w:sz w:val="28"/>
                <w:szCs w:val="28"/>
              </w:rPr>
              <w:t>РЕШЕНИЕ</w:t>
            </w:r>
          </w:p>
          <w:p w:rsidR="00D92C88" w:rsidRPr="00D92C88" w:rsidRDefault="00D92C88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</w:tr>
      <w:tr w:rsidR="00D92C88" w:rsidRPr="00D92C88" w:rsidTr="00D92C88">
        <w:tc>
          <w:tcPr>
            <w:tcW w:w="4785" w:type="dxa"/>
            <w:hideMark/>
          </w:tcPr>
          <w:p w:rsidR="00D92C88" w:rsidRPr="00D92C88" w:rsidRDefault="00D92C88" w:rsidP="007E7602">
            <w:pPr>
              <w:widowControl w:val="0"/>
              <w:autoSpaceDE w:val="0"/>
              <w:autoSpaceDN w:val="0"/>
              <w:adjustRightInd w:val="0"/>
              <w:ind w:firstLine="709"/>
              <w:rPr>
                <w:b/>
                <w:sz w:val="28"/>
                <w:szCs w:val="28"/>
              </w:rPr>
            </w:pPr>
            <w:r w:rsidRPr="00D92C88">
              <w:rPr>
                <w:b/>
                <w:sz w:val="28"/>
                <w:szCs w:val="28"/>
              </w:rPr>
              <w:t xml:space="preserve">от </w:t>
            </w:r>
            <w:r w:rsidR="007E7602">
              <w:rPr>
                <w:b/>
                <w:sz w:val="28"/>
                <w:szCs w:val="28"/>
              </w:rPr>
              <w:t>25 октября</w:t>
            </w:r>
            <w:r w:rsidRPr="00D92C88">
              <w:rPr>
                <w:b/>
                <w:sz w:val="28"/>
                <w:szCs w:val="28"/>
              </w:rPr>
              <w:t xml:space="preserve"> 201</w:t>
            </w:r>
            <w:r w:rsidRPr="00D92C88">
              <w:rPr>
                <w:b/>
                <w:sz w:val="28"/>
                <w:szCs w:val="28"/>
                <w:lang w:val="en-US"/>
              </w:rPr>
              <w:t>6</w:t>
            </w:r>
            <w:r w:rsidRPr="00D92C88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86" w:type="dxa"/>
            <w:hideMark/>
          </w:tcPr>
          <w:p w:rsidR="00D92C88" w:rsidRPr="00D92C88" w:rsidRDefault="00D92C88" w:rsidP="007E7602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b/>
                <w:sz w:val="28"/>
                <w:szCs w:val="28"/>
              </w:rPr>
            </w:pPr>
            <w:r w:rsidRPr="00D92C88">
              <w:rPr>
                <w:b/>
                <w:sz w:val="28"/>
                <w:szCs w:val="28"/>
              </w:rPr>
              <w:t xml:space="preserve">№ </w:t>
            </w:r>
            <w:r w:rsidR="007E7602">
              <w:rPr>
                <w:b/>
                <w:sz w:val="28"/>
                <w:szCs w:val="28"/>
              </w:rPr>
              <w:t>39-119</w:t>
            </w:r>
          </w:p>
        </w:tc>
      </w:tr>
    </w:tbl>
    <w:p w:rsidR="00D92C88" w:rsidRPr="00D92C88" w:rsidRDefault="00D92C88" w:rsidP="00D92C8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2C88" w:rsidRDefault="00D92C88" w:rsidP="00D92C8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внесения изменений в решение Собрания депутатов муниципального образования город Советск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от 25.08.2011 г № 54-133 «Об утверждении правил землепользования и застройки муниципального образования город Советск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района» в отношении территории по адресу: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Щекинский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район, МО г. Советск, г. Советск, ул. Школьная, в районе д. 1а</w:t>
      </w:r>
      <w:proofErr w:type="gramEnd"/>
    </w:p>
    <w:p w:rsidR="00D92C88" w:rsidRDefault="00D92C88" w:rsidP="00D92C8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2C88" w:rsidRDefault="00D92C88" w:rsidP="00D92C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статьями 31-33,39,40 Градостроительного Кодекса РФ, главой 3 Правил землепользования и застройки муниципального образования город Советск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утвержденных решением Собрания депутатов муниципального образования город Советск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от 25.08.2011 № 54-133, Уставом муниципального образования город Советск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Собрание депутатов муниципального образования город Советск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b/>
          <w:sz w:val="28"/>
          <w:szCs w:val="28"/>
        </w:rPr>
        <w:t>РЕШИЛО: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D92C88" w:rsidRDefault="00D92C88" w:rsidP="00D92C88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Внести в  </w:t>
      </w:r>
      <w:r w:rsidRPr="00D92C88">
        <w:rPr>
          <w:sz w:val="28"/>
          <w:szCs w:val="28"/>
        </w:rPr>
        <w:t xml:space="preserve">решение Собрания депутатов муниципального образования город Советск </w:t>
      </w:r>
      <w:proofErr w:type="spellStart"/>
      <w:r w:rsidRPr="00D92C88">
        <w:rPr>
          <w:sz w:val="28"/>
          <w:szCs w:val="28"/>
        </w:rPr>
        <w:t>Щекинского</w:t>
      </w:r>
      <w:proofErr w:type="spellEnd"/>
      <w:r w:rsidRPr="00D92C88">
        <w:rPr>
          <w:sz w:val="28"/>
          <w:szCs w:val="28"/>
        </w:rPr>
        <w:t xml:space="preserve"> района от 25.08.2011 г № 54-133 «Об утверждении правил землепользования и застройки муниципального образования город Советск </w:t>
      </w:r>
      <w:proofErr w:type="spellStart"/>
      <w:r w:rsidRPr="00D92C88">
        <w:rPr>
          <w:sz w:val="28"/>
          <w:szCs w:val="28"/>
        </w:rPr>
        <w:t>Щекинского</w:t>
      </w:r>
      <w:proofErr w:type="spellEnd"/>
      <w:r w:rsidRPr="00D92C88">
        <w:rPr>
          <w:sz w:val="28"/>
          <w:szCs w:val="28"/>
        </w:rPr>
        <w:t xml:space="preserve"> района»</w:t>
      </w:r>
      <w:r>
        <w:rPr>
          <w:sz w:val="28"/>
          <w:szCs w:val="28"/>
        </w:rPr>
        <w:t xml:space="preserve"> в графическую часть следующие изменения:</w:t>
      </w:r>
    </w:p>
    <w:p w:rsidR="00D92C88" w:rsidRDefault="00D92C88" w:rsidP="00D92C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земельный участок площадью 0,1727 га, расположенный по адресу: Тульская обл.,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МО г. Советск, г. Советск, ул. Школьная, в районе д. 1а зону Р1-П  – зона парков, скверов изменить на  Ж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зона застройки индивидуальными жилыми домами усадебного типа.</w:t>
      </w:r>
    </w:p>
    <w:p w:rsidR="00D92C88" w:rsidRDefault="00D92C88" w:rsidP="00D92C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решение опубликовать в средствах массовой информации и разместить на официальном сайте МО г. Советск в сети Интернет.</w:t>
      </w:r>
    </w:p>
    <w:p w:rsidR="00D92C88" w:rsidRDefault="00D92C88" w:rsidP="00D92C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опубликования.</w:t>
      </w:r>
    </w:p>
    <w:p w:rsidR="00D92C88" w:rsidRDefault="00D92C88" w:rsidP="00D92C88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D92C88" w:rsidRDefault="00D92C88" w:rsidP="00D92C88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D92C88" w:rsidRDefault="00D92C88" w:rsidP="00D92C88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D92C88" w:rsidRDefault="00D92C88" w:rsidP="00D92C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BA3676" w:rsidRDefault="00D92C88" w:rsidP="00D92C88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город Советск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                    Н. Б. Ермакова</w:t>
      </w:r>
    </w:p>
    <w:sectPr w:rsidR="00BA3676" w:rsidSect="00BA3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2C88"/>
    <w:rsid w:val="000D2E7A"/>
    <w:rsid w:val="00341F19"/>
    <w:rsid w:val="00643F76"/>
    <w:rsid w:val="007E7602"/>
    <w:rsid w:val="00BA3676"/>
    <w:rsid w:val="00D92C88"/>
    <w:rsid w:val="00EA143A"/>
    <w:rsid w:val="00EC7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C8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ата и номер"/>
    <w:basedOn w:val="a"/>
    <w:next w:val="a"/>
    <w:rsid w:val="00D92C88"/>
    <w:pPr>
      <w:tabs>
        <w:tab w:val="left" w:pos="8100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Cs/>
      <w:sz w:val="26"/>
      <w:szCs w:val="24"/>
    </w:rPr>
  </w:style>
  <w:style w:type="table" w:styleId="a4">
    <w:name w:val="Table Grid"/>
    <w:basedOn w:val="a1"/>
    <w:rsid w:val="00D92C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75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270</Words>
  <Characters>1542</Characters>
  <Application>Microsoft Office Word</Application>
  <DocSecurity>0</DocSecurity>
  <Lines>12</Lines>
  <Paragraphs>3</Paragraphs>
  <ScaleCrop>false</ScaleCrop>
  <Company/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2016-10-24T09:08:00Z</cp:lastPrinted>
  <dcterms:created xsi:type="dcterms:W3CDTF">2016-10-18T08:59:00Z</dcterms:created>
  <dcterms:modified xsi:type="dcterms:W3CDTF">2016-10-31T09:11:00Z</dcterms:modified>
</cp:coreProperties>
</file>