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F0" w:rsidRPr="0002584A" w:rsidRDefault="005B32F0" w:rsidP="005B32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-520065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F0" w:rsidRPr="00852181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B32F0" w:rsidRPr="00AF6184" w:rsidTr="007A1CD7">
        <w:tc>
          <w:tcPr>
            <w:tcW w:w="9571" w:type="dxa"/>
            <w:gridSpan w:val="2"/>
            <w:hideMark/>
          </w:tcPr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B32F0" w:rsidRPr="00AF6184" w:rsidTr="007A1CD7">
        <w:tc>
          <w:tcPr>
            <w:tcW w:w="9571" w:type="dxa"/>
            <w:gridSpan w:val="2"/>
            <w:hideMark/>
          </w:tcPr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5B32F0" w:rsidRPr="00AF6184" w:rsidTr="007A1CD7">
        <w:tc>
          <w:tcPr>
            <w:tcW w:w="9571" w:type="dxa"/>
            <w:gridSpan w:val="2"/>
          </w:tcPr>
          <w:p w:rsidR="005B32F0" w:rsidRPr="00AF6184" w:rsidRDefault="005B32F0" w:rsidP="007A1CD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5B32F0" w:rsidRPr="00AF6184" w:rsidRDefault="005B32F0" w:rsidP="007A1CD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B32F0" w:rsidRPr="00AF6184" w:rsidTr="007A1CD7">
        <w:tc>
          <w:tcPr>
            <w:tcW w:w="9571" w:type="dxa"/>
            <w:gridSpan w:val="2"/>
          </w:tcPr>
          <w:p w:rsidR="005B32F0" w:rsidRPr="00AF6184" w:rsidRDefault="005B32F0" w:rsidP="007A1CD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</w:t>
            </w:r>
            <w:r w:rsidR="00A84F57">
              <w:rPr>
                <w:b/>
                <w:sz w:val="28"/>
                <w:szCs w:val="28"/>
              </w:rPr>
              <w:t>Е</w:t>
            </w:r>
          </w:p>
          <w:p w:rsidR="005B32F0" w:rsidRPr="00AF6184" w:rsidRDefault="005B32F0" w:rsidP="007A1C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B32F0" w:rsidRPr="00AF6184" w:rsidTr="007A1CD7">
        <w:tc>
          <w:tcPr>
            <w:tcW w:w="4785" w:type="dxa"/>
            <w:hideMark/>
          </w:tcPr>
          <w:p w:rsidR="005B32F0" w:rsidRPr="00AF6184" w:rsidRDefault="005B32F0" w:rsidP="00A84F5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A84F57">
              <w:rPr>
                <w:b/>
                <w:sz w:val="28"/>
                <w:szCs w:val="28"/>
              </w:rPr>
              <w:t>08 июля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5B32F0" w:rsidRPr="00AF6184" w:rsidRDefault="005B32F0" w:rsidP="00A84F5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A84F57">
              <w:rPr>
                <w:b/>
                <w:sz w:val="28"/>
                <w:szCs w:val="28"/>
              </w:rPr>
              <w:t>35-106</w:t>
            </w:r>
          </w:p>
        </w:tc>
      </w:tr>
    </w:tbl>
    <w:p w:rsidR="005B32F0" w:rsidRPr="00852181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F0" w:rsidRPr="00E932C7" w:rsidRDefault="005B32F0" w:rsidP="005B32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Набережный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проезд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90 м на восток от д. 13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B32F0" w:rsidRPr="00E932C7" w:rsidRDefault="005B32F0" w:rsidP="005B32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32F0" w:rsidRPr="00DB78CF" w:rsidRDefault="005B32F0" w:rsidP="005B32F0">
      <w:pPr>
        <w:pStyle w:val="a3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71:22:040102:1380</w:t>
      </w:r>
      <w:r w:rsidRPr="002F0072">
        <w:rPr>
          <w:rFonts w:ascii="Times New Roman" w:hAnsi="Times New Roman" w:cs="Times New Roman"/>
          <w:sz w:val="28"/>
          <w:szCs w:val="28"/>
        </w:rPr>
        <w:t xml:space="preserve">, расположенный по адресу: Тульская обл., </w:t>
      </w:r>
      <w:proofErr w:type="spellStart"/>
      <w:r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F00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A84F57" w:rsidRPr="00A84F5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84F57" w:rsidRPr="00A84F57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="00A84F57" w:rsidRPr="00A84F57">
        <w:rPr>
          <w:rFonts w:ascii="Times New Roman" w:hAnsi="Times New Roman" w:cs="Times New Roman"/>
          <w:sz w:val="28"/>
          <w:szCs w:val="28"/>
        </w:rPr>
        <w:t xml:space="preserve"> проезд, в 90 м на восток от д. 13</w:t>
      </w:r>
      <w:r w:rsidR="00A84F57">
        <w:rPr>
          <w:rFonts w:ascii="Times New Roman" w:hAnsi="Times New Roman" w:cs="Times New Roman"/>
          <w:sz w:val="28"/>
          <w:szCs w:val="28"/>
        </w:rPr>
        <w:t xml:space="preserve"> </w:t>
      </w:r>
      <w:r w:rsidRPr="00A84F57">
        <w:rPr>
          <w:rFonts w:ascii="Times New Roman" w:hAnsi="Times New Roman" w:cs="Times New Roman"/>
          <w:sz w:val="28"/>
          <w:szCs w:val="28"/>
        </w:rPr>
        <w:t>зону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усадебного типа и зону СХ2 – зона сельскохозяйственного использования в пределах границ города объединить в одну зону Ж1 - </w:t>
      </w:r>
      <w:r w:rsidRPr="00DB78CF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усадебного типа.</w:t>
      </w: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</w:t>
      </w: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5B32F0" w:rsidRDefault="005B32F0" w:rsidP="005B32F0">
      <w:pPr>
        <w:jc w:val="both"/>
        <w:rPr>
          <w:sz w:val="28"/>
          <w:szCs w:val="28"/>
        </w:rPr>
      </w:pPr>
    </w:p>
    <w:p w:rsidR="005B32F0" w:rsidRPr="00DB78CF" w:rsidRDefault="005B32F0" w:rsidP="005B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01FE" w:rsidRDefault="005B32F0" w:rsidP="005B32F0">
      <w:pPr>
        <w:spacing w:after="0" w:line="240" w:lineRule="auto"/>
        <w:ind w:firstLine="709"/>
        <w:jc w:val="both"/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4801FE" w:rsidSect="004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F0"/>
    <w:rsid w:val="004801FE"/>
    <w:rsid w:val="005B32F0"/>
    <w:rsid w:val="00887C87"/>
    <w:rsid w:val="00A8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5B32F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5B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2016-06-30T07:17:00Z</cp:lastPrinted>
  <dcterms:created xsi:type="dcterms:W3CDTF">2016-06-10T11:10:00Z</dcterms:created>
  <dcterms:modified xsi:type="dcterms:W3CDTF">2016-06-30T07:17:00Z</dcterms:modified>
</cp:coreProperties>
</file>