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78"/>
        <w:gridCol w:w="4992"/>
      </w:tblGrid>
      <w:tr w:rsidR="00DD5CAA" w:rsidRPr="00DD5CAA" w:rsidTr="00DD5CAA">
        <w:tc>
          <w:tcPr>
            <w:tcW w:w="9570" w:type="dxa"/>
            <w:gridSpan w:val="2"/>
            <w:vAlign w:val="center"/>
            <w:hideMark/>
          </w:tcPr>
          <w:p w:rsidR="00DD5CAA" w:rsidRPr="00DD5CAA" w:rsidRDefault="00DD5CAA">
            <w:pPr>
              <w:ind w:firstLine="709"/>
              <w:jc w:val="center"/>
              <w:rPr>
                <w:rFonts w:ascii="Arial" w:hAnsi="Arial" w:cs="Arial"/>
                <w:b/>
                <w:bCs/>
                <w:lang w:eastAsia="en-US"/>
              </w:rPr>
            </w:pPr>
            <w:r w:rsidRPr="00DD5CAA">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4.3pt;margin-top:787.8pt;width:56.45pt;height:36.95pt;z-index:-251648000;mso-position-vertical-relative:page">
                  <v:imagedata r:id="rId8" o:title=""/>
                  <w10:wrap anchory="page"/>
                </v:shape>
                <o:OLEObject Type="Embed" ProgID="Word.Picture.8" ShapeID="_x0000_s1026" DrawAspect="Content" ObjectID="_1562159126" r:id="rId9"/>
              </w:pict>
            </w:r>
            <w:r w:rsidRPr="00DD5CAA">
              <w:rPr>
                <w:rFonts w:ascii="Arial" w:hAnsi="Arial" w:cs="Arial"/>
              </w:rPr>
              <w:pict>
                <v:shape id="_x0000_s1027" type="#_x0000_t75" style="position:absolute;left:0;text-align:left;margin-left:444.3pt;margin-top:787.8pt;width:56.45pt;height:36.95pt;z-index:-251646976;mso-position-vertical-relative:page">
                  <v:imagedata r:id="rId8" o:title=""/>
                  <w10:wrap anchory="page"/>
                </v:shape>
                <o:OLEObject Type="Embed" ProgID="Word.Picture.8" ShapeID="_x0000_s1027" DrawAspect="Content" ObjectID="_1562159127" r:id="rId10"/>
              </w:pict>
            </w:r>
            <w:r w:rsidRPr="00DD5CAA">
              <w:rPr>
                <w:rFonts w:ascii="Arial" w:hAnsi="Arial" w:cs="Arial"/>
                <w:b/>
                <w:bCs/>
              </w:rPr>
              <w:t>Тульская область</w:t>
            </w:r>
          </w:p>
        </w:tc>
      </w:tr>
      <w:tr w:rsidR="00DD5CAA" w:rsidRPr="00DD5CAA" w:rsidTr="00DD5CAA">
        <w:tc>
          <w:tcPr>
            <w:tcW w:w="9570" w:type="dxa"/>
            <w:gridSpan w:val="2"/>
            <w:vAlign w:val="center"/>
            <w:hideMark/>
          </w:tcPr>
          <w:p w:rsidR="00DD5CAA" w:rsidRPr="00DD5CAA" w:rsidRDefault="00DD5CAA">
            <w:pPr>
              <w:ind w:firstLine="709"/>
              <w:jc w:val="center"/>
              <w:rPr>
                <w:rFonts w:ascii="Arial" w:hAnsi="Arial" w:cs="Arial"/>
                <w:b/>
                <w:bCs/>
                <w:lang w:eastAsia="en-US"/>
              </w:rPr>
            </w:pPr>
            <w:r w:rsidRPr="00DD5CAA">
              <w:rPr>
                <w:rFonts w:ascii="Arial" w:hAnsi="Arial" w:cs="Arial"/>
                <w:b/>
                <w:bCs/>
              </w:rPr>
              <w:t>Муниципальное образование город Советск Щекинского района</w:t>
            </w:r>
          </w:p>
        </w:tc>
      </w:tr>
      <w:tr w:rsidR="00DD5CAA" w:rsidRPr="00DD5CAA" w:rsidTr="00DD5CAA">
        <w:tc>
          <w:tcPr>
            <w:tcW w:w="9570" w:type="dxa"/>
            <w:gridSpan w:val="2"/>
            <w:vAlign w:val="center"/>
          </w:tcPr>
          <w:p w:rsidR="00DD5CAA" w:rsidRPr="00DD5CAA" w:rsidRDefault="00DD5CAA">
            <w:pPr>
              <w:ind w:firstLine="709"/>
              <w:jc w:val="center"/>
              <w:rPr>
                <w:rFonts w:ascii="Arial" w:eastAsia="Calibri" w:hAnsi="Arial" w:cs="Arial"/>
                <w:b/>
                <w:bCs/>
                <w:lang w:eastAsia="en-US"/>
              </w:rPr>
            </w:pPr>
            <w:r w:rsidRPr="00DD5CAA">
              <w:rPr>
                <w:rFonts w:ascii="Arial" w:hAnsi="Arial" w:cs="Arial"/>
                <w:b/>
                <w:bCs/>
              </w:rPr>
              <w:t>Администрация</w:t>
            </w:r>
          </w:p>
          <w:p w:rsidR="00DD5CAA" w:rsidRPr="00DD5CAA" w:rsidRDefault="00DD5CAA">
            <w:pPr>
              <w:ind w:firstLine="709"/>
              <w:jc w:val="center"/>
              <w:rPr>
                <w:rFonts w:ascii="Arial" w:hAnsi="Arial" w:cs="Arial"/>
                <w:b/>
                <w:bCs/>
                <w:lang w:eastAsia="en-US"/>
              </w:rPr>
            </w:pPr>
          </w:p>
        </w:tc>
      </w:tr>
      <w:tr w:rsidR="00DD5CAA" w:rsidRPr="00DD5CAA" w:rsidTr="00DD5CAA">
        <w:tc>
          <w:tcPr>
            <w:tcW w:w="9570" w:type="dxa"/>
            <w:gridSpan w:val="2"/>
            <w:vAlign w:val="center"/>
          </w:tcPr>
          <w:p w:rsidR="00DD5CAA" w:rsidRPr="00DD5CAA" w:rsidRDefault="00DD5CAA">
            <w:pPr>
              <w:ind w:firstLine="709"/>
              <w:jc w:val="center"/>
              <w:rPr>
                <w:rFonts w:ascii="Arial" w:eastAsia="Calibri" w:hAnsi="Arial" w:cs="Arial"/>
                <w:b/>
                <w:bCs/>
                <w:lang w:eastAsia="en-US"/>
              </w:rPr>
            </w:pPr>
            <w:r w:rsidRPr="00DD5CAA">
              <w:rPr>
                <w:rFonts w:ascii="Arial" w:hAnsi="Arial" w:cs="Arial"/>
                <w:b/>
                <w:bCs/>
              </w:rPr>
              <w:t>Постановление</w:t>
            </w:r>
          </w:p>
          <w:p w:rsidR="00DD5CAA" w:rsidRPr="00DD5CAA" w:rsidRDefault="00DD5CAA">
            <w:pPr>
              <w:ind w:firstLine="709"/>
              <w:jc w:val="center"/>
              <w:rPr>
                <w:rFonts w:ascii="Arial" w:hAnsi="Arial" w:cs="Arial"/>
                <w:b/>
                <w:bCs/>
                <w:lang w:eastAsia="en-US"/>
              </w:rPr>
            </w:pPr>
          </w:p>
        </w:tc>
      </w:tr>
      <w:tr w:rsidR="00DD5CAA" w:rsidRPr="00DD5CAA" w:rsidTr="00DD5CAA">
        <w:tc>
          <w:tcPr>
            <w:tcW w:w="9570" w:type="dxa"/>
            <w:gridSpan w:val="2"/>
          </w:tcPr>
          <w:p w:rsidR="00DD5CAA" w:rsidRPr="00DD5CAA" w:rsidRDefault="00DD5CAA">
            <w:pPr>
              <w:ind w:firstLine="709"/>
              <w:jc w:val="both"/>
              <w:rPr>
                <w:rFonts w:ascii="Arial" w:hAnsi="Arial" w:cs="Arial"/>
                <w:lang w:eastAsia="en-US"/>
              </w:rPr>
            </w:pPr>
          </w:p>
        </w:tc>
      </w:tr>
      <w:tr w:rsidR="00DD5CAA" w:rsidRPr="00DD5CAA" w:rsidTr="00DD5CAA">
        <w:tc>
          <w:tcPr>
            <w:tcW w:w="4578" w:type="dxa"/>
            <w:hideMark/>
          </w:tcPr>
          <w:p w:rsidR="00DD5CAA" w:rsidRPr="00DD5CAA" w:rsidRDefault="00DD5CAA" w:rsidP="00DD5CAA">
            <w:pPr>
              <w:ind w:firstLine="709"/>
              <w:rPr>
                <w:rFonts w:ascii="Arial" w:hAnsi="Arial" w:cs="Arial"/>
                <w:b/>
                <w:bCs/>
                <w:lang w:eastAsia="en-US"/>
              </w:rPr>
            </w:pPr>
            <w:r w:rsidRPr="00DD5CAA">
              <w:rPr>
                <w:rFonts w:ascii="Arial" w:hAnsi="Arial" w:cs="Arial"/>
                <w:b/>
              </w:rPr>
              <w:t xml:space="preserve">от 21 июля 2017г. </w:t>
            </w:r>
          </w:p>
        </w:tc>
        <w:tc>
          <w:tcPr>
            <w:tcW w:w="4992" w:type="dxa"/>
            <w:hideMark/>
          </w:tcPr>
          <w:p w:rsidR="00DD5CAA" w:rsidRPr="00DD5CAA" w:rsidRDefault="00DD5CAA" w:rsidP="00DD5CAA">
            <w:pPr>
              <w:ind w:firstLine="709"/>
              <w:jc w:val="center"/>
              <w:rPr>
                <w:rFonts w:ascii="Arial" w:hAnsi="Arial" w:cs="Arial"/>
                <w:b/>
                <w:lang w:eastAsia="en-US"/>
              </w:rPr>
            </w:pPr>
            <w:r w:rsidRPr="00DD5CAA">
              <w:rPr>
                <w:rFonts w:ascii="Arial" w:hAnsi="Arial" w:cs="Arial"/>
                <w:b/>
              </w:rPr>
              <w:t>№7-169</w:t>
            </w:r>
          </w:p>
        </w:tc>
      </w:tr>
    </w:tbl>
    <w:p w:rsidR="005147AA" w:rsidRPr="00DD5CAA" w:rsidRDefault="005147AA" w:rsidP="005147AA">
      <w:pPr>
        <w:ind w:firstLine="709"/>
        <w:rPr>
          <w:rFonts w:ascii="Arial" w:hAnsi="Arial" w:cs="Arial"/>
          <w:color w:val="000000"/>
        </w:rPr>
      </w:pPr>
    </w:p>
    <w:p w:rsidR="002F3313" w:rsidRPr="00DD5CAA" w:rsidRDefault="008950F4" w:rsidP="005147AA">
      <w:pPr>
        <w:ind w:firstLine="709"/>
        <w:jc w:val="center"/>
        <w:rPr>
          <w:rStyle w:val="a4"/>
          <w:rFonts w:ascii="Arial" w:hAnsi="Arial" w:cs="Arial"/>
        </w:rPr>
      </w:pPr>
      <w:r w:rsidRPr="00DD5CAA">
        <w:rPr>
          <w:rFonts w:ascii="Arial" w:hAnsi="Arial" w:cs="Arial"/>
          <w:b/>
          <w:sz w:val="32"/>
          <w:szCs w:val="32"/>
        </w:rPr>
        <w:t>О внесении изменений в постановление администрации муниципального образования город Советск Щекинского района №4-94 от 05.04.2017г. «</w:t>
      </w:r>
      <w:r w:rsidR="00DF60FB" w:rsidRPr="00DD5CAA">
        <w:rPr>
          <w:rFonts w:ascii="Arial" w:hAnsi="Arial" w:cs="Arial"/>
          <w:b/>
          <w:sz w:val="32"/>
          <w:szCs w:val="32"/>
        </w:rPr>
        <w:t>Об утверждении административного регламента предоставления муниципальной услуги «</w:t>
      </w:r>
      <w:r w:rsidR="00DF60FB" w:rsidRPr="00DD5CAA">
        <w:rPr>
          <w:rStyle w:val="a4"/>
          <w:rFonts w:ascii="Arial" w:hAnsi="Arial" w:cs="Arial"/>
          <w:sz w:val="32"/>
          <w:szCs w:val="32"/>
        </w:rPr>
        <w:t>Предоставление в собственность земельн</w:t>
      </w:r>
      <w:r w:rsidR="00671E4F" w:rsidRPr="00DD5CAA">
        <w:rPr>
          <w:rStyle w:val="a4"/>
          <w:rFonts w:ascii="Arial" w:hAnsi="Arial" w:cs="Arial"/>
          <w:sz w:val="32"/>
          <w:szCs w:val="32"/>
        </w:rPr>
        <w:t>ых</w:t>
      </w:r>
      <w:r w:rsidR="00DF60FB" w:rsidRPr="00DD5CAA">
        <w:rPr>
          <w:rStyle w:val="a4"/>
          <w:rFonts w:ascii="Arial" w:hAnsi="Arial" w:cs="Arial"/>
          <w:sz w:val="32"/>
          <w:szCs w:val="32"/>
        </w:rPr>
        <w:t xml:space="preserve"> участк</w:t>
      </w:r>
      <w:r w:rsidR="00671E4F" w:rsidRPr="00DD5CAA">
        <w:rPr>
          <w:rStyle w:val="a4"/>
          <w:rFonts w:ascii="Arial" w:hAnsi="Arial" w:cs="Arial"/>
          <w:sz w:val="32"/>
          <w:szCs w:val="32"/>
        </w:rPr>
        <w:t>ов садоводам, огородникам, дачникам и их садоводческим, огородническим и дачным</w:t>
      </w:r>
      <w:r w:rsidR="00DF60FB" w:rsidRPr="00DD5CAA">
        <w:rPr>
          <w:rStyle w:val="a4"/>
          <w:rFonts w:ascii="Arial" w:hAnsi="Arial" w:cs="Arial"/>
          <w:sz w:val="32"/>
          <w:szCs w:val="32"/>
        </w:rPr>
        <w:t xml:space="preserve"> некоммерческ</w:t>
      </w:r>
      <w:r w:rsidR="00671E4F" w:rsidRPr="00DD5CAA">
        <w:rPr>
          <w:rStyle w:val="a4"/>
          <w:rFonts w:ascii="Arial" w:hAnsi="Arial" w:cs="Arial"/>
          <w:sz w:val="32"/>
          <w:szCs w:val="32"/>
        </w:rPr>
        <w:t>им</w:t>
      </w:r>
      <w:r w:rsidR="00DF60FB" w:rsidRPr="00DD5CAA">
        <w:rPr>
          <w:rStyle w:val="a4"/>
          <w:rFonts w:ascii="Arial" w:hAnsi="Arial" w:cs="Arial"/>
          <w:sz w:val="32"/>
          <w:szCs w:val="32"/>
        </w:rPr>
        <w:t xml:space="preserve"> объединения</w:t>
      </w:r>
      <w:r w:rsidR="00671E4F" w:rsidRPr="00DD5CAA">
        <w:rPr>
          <w:rStyle w:val="a4"/>
          <w:rFonts w:ascii="Arial" w:hAnsi="Arial" w:cs="Arial"/>
          <w:sz w:val="32"/>
          <w:szCs w:val="32"/>
        </w:rPr>
        <w:t>м</w:t>
      </w:r>
      <w:r w:rsidR="00DF60FB" w:rsidRPr="00DD5CAA">
        <w:rPr>
          <w:rStyle w:val="a4"/>
          <w:rFonts w:ascii="Arial" w:hAnsi="Arial" w:cs="Arial"/>
        </w:rPr>
        <w:t>»</w:t>
      </w:r>
    </w:p>
    <w:p w:rsidR="00DF60FB" w:rsidRPr="00DD5CAA" w:rsidRDefault="00DF60FB" w:rsidP="005147AA">
      <w:pPr>
        <w:ind w:firstLine="709"/>
        <w:jc w:val="center"/>
        <w:rPr>
          <w:rFonts w:ascii="Arial" w:hAnsi="Arial" w:cs="Arial"/>
        </w:rPr>
      </w:pPr>
    </w:p>
    <w:p w:rsidR="008950F4" w:rsidRPr="00DD5CAA" w:rsidRDefault="00671E4F" w:rsidP="008950F4">
      <w:pPr>
        <w:autoSpaceDE w:val="0"/>
        <w:autoSpaceDN w:val="0"/>
        <w:adjustRightInd w:val="0"/>
        <w:ind w:firstLine="709"/>
        <w:jc w:val="both"/>
        <w:outlineLvl w:val="0"/>
        <w:rPr>
          <w:rFonts w:ascii="Arial" w:hAnsi="Arial" w:cs="Arial"/>
        </w:rPr>
      </w:pPr>
      <w:r w:rsidRPr="00DD5CAA">
        <w:rPr>
          <w:rFonts w:ascii="Arial" w:hAnsi="Arial" w:cs="Arial"/>
        </w:rPr>
        <w:t xml:space="preserve">В соответствии с Федеральным законом от 27.07.2010 №210-ФЗ «Об организации предоставления государственных и муниципальных услуг»,Федеральным законом от 06.10.2003 № 131-ФЗ «Об общих принципах организации местного самоуправления в Российской Федерации», </w:t>
      </w:r>
      <w:r w:rsidR="008D5B9D" w:rsidRPr="00DD5CAA">
        <w:rPr>
          <w:rFonts w:ascii="Arial" w:hAnsi="Arial" w:cs="Arial"/>
        </w:rPr>
        <w:t xml:space="preserve">в соответствии с </w:t>
      </w:r>
      <w:r w:rsidR="008D5B9D" w:rsidRPr="00DD5CAA">
        <w:rPr>
          <w:rFonts w:ascii="Arial" w:hAnsi="Arial" w:cs="Arial"/>
          <w:bCs/>
        </w:rPr>
        <w:t>распоряжением Правительства РФ от 17.12.2009</w:t>
      </w:r>
      <w:r w:rsidR="005147AA" w:rsidRPr="00DD5CAA">
        <w:rPr>
          <w:rFonts w:ascii="Arial" w:hAnsi="Arial" w:cs="Arial"/>
          <w:bCs/>
        </w:rPr>
        <w:t xml:space="preserve"> </w:t>
      </w:r>
      <w:r w:rsidR="008D5B9D" w:rsidRPr="00DD5CAA">
        <w:rPr>
          <w:rFonts w:ascii="Arial" w:hAnsi="Arial" w:cs="Arial"/>
          <w:bCs/>
        </w:rPr>
        <w:t>№1993-р «Об утверждении сводного перечня первоочередных государственных и муниципальных услуг, предоставляемых в электронном виде», распоряжением Правительства РФ от 28.12.2011 №2415-р «О государственных и муниципальных услугах, предоставляемых в электронном виде»</w:t>
      </w:r>
      <w:r w:rsidRPr="00DD5CAA">
        <w:rPr>
          <w:rFonts w:ascii="Arial" w:hAnsi="Arial" w:cs="Arial"/>
        </w:rPr>
        <w:t xml:space="preserve">, на основании Устава муниципального образования </w:t>
      </w:r>
      <w:r w:rsidR="006C4B00" w:rsidRPr="00DD5CAA">
        <w:rPr>
          <w:rFonts w:ascii="Arial" w:hAnsi="Arial" w:cs="Arial"/>
        </w:rPr>
        <w:t xml:space="preserve">г. Советск </w:t>
      </w:r>
      <w:r w:rsidRPr="00DD5CAA">
        <w:rPr>
          <w:rFonts w:ascii="Arial" w:hAnsi="Arial" w:cs="Arial"/>
        </w:rPr>
        <w:t>Щеки</w:t>
      </w:r>
      <w:r w:rsidR="007B65A0" w:rsidRPr="00DD5CAA">
        <w:rPr>
          <w:rFonts w:ascii="Arial" w:hAnsi="Arial" w:cs="Arial"/>
        </w:rPr>
        <w:t>нск</w:t>
      </w:r>
      <w:r w:rsidR="006C4B00" w:rsidRPr="00DD5CAA">
        <w:rPr>
          <w:rFonts w:ascii="Arial" w:hAnsi="Arial" w:cs="Arial"/>
        </w:rPr>
        <w:t>ого</w:t>
      </w:r>
      <w:r w:rsidR="007B65A0" w:rsidRPr="00DD5CAA">
        <w:rPr>
          <w:rFonts w:ascii="Arial" w:hAnsi="Arial" w:cs="Arial"/>
        </w:rPr>
        <w:t xml:space="preserve"> район</w:t>
      </w:r>
      <w:r w:rsidR="006C4B00" w:rsidRPr="00DD5CAA">
        <w:rPr>
          <w:rFonts w:ascii="Arial" w:hAnsi="Arial" w:cs="Arial"/>
        </w:rPr>
        <w:t>а</w:t>
      </w:r>
      <w:r w:rsidRPr="00DD5CAA">
        <w:rPr>
          <w:rFonts w:ascii="Arial" w:hAnsi="Arial" w:cs="Arial"/>
        </w:rPr>
        <w:t xml:space="preserve"> администрация муниципального образования </w:t>
      </w:r>
      <w:r w:rsidR="006C4B00" w:rsidRPr="00DD5CAA">
        <w:rPr>
          <w:rFonts w:ascii="Arial" w:hAnsi="Arial" w:cs="Arial"/>
        </w:rPr>
        <w:t xml:space="preserve">г. Советск </w:t>
      </w:r>
      <w:r w:rsidRPr="00DD5CAA">
        <w:rPr>
          <w:rFonts w:ascii="Arial" w:hAnsi="Arial" w:cs="Arial"/>
        </w:rPr>
        <w:t>Щекинск</w:t>
      </w:r>
      <w:r w:rsidR="006C4B00" w:rsidRPr="00DD5CAA">
        <w:rPr>
          <w:rFonts w:ascii="Arial" w:hAnsi="Arial" w:cs="Arial"/>
        </w:rPr>
        <w:t>ого</w:t>
      </w:r>
      <w:r w:rsidRPr="00DD5CAA">
        <w:rPr>
          <w:rFonts w:ascii="Arial" w:hAnsi="Arial" w:cs="Arial"/>
        </w:rPr>
        <w:t xml:space="preserve"> район</w:t>
      </w:r>
      <w:r w:rsidR="006C4B00" w:rsidRPr="00DD5CAA">
        <w:rPr>
          <w:rFonts w:ascii="Arial" w:hAnsi="Arial" w:cs="Arial"/>
        </w:rPr>
        <w:t>а</w:t>
      </w:r>
      <w:r w:rsidRPr="00DD5CAA">
        <w:rPr>
          <w:rFonts w:ascii="Arial" w:hAnsi="Arial" w:cs="Arial"/>
        </w:rPr>
        <w:t xml:space="preserve"> ПОСТАНОВЛЯЕТ:</w:t>
      </w:r>
    </w:p>
    <w:p w:rsidR="008950F4" w:rsidRPr="00DD5CAA" w:rsidRDefault="008950F4" w:rsidP="008950F4">
      <w:pPr>
        <w:autoSpaceDE w:val="0"/>
        <w:autoSpaceDN w:val="0"/>
        <w:adjustRightInd w:val="0"/>
        <w:ind w:firstLine="709"/>
        <w:jc w:val="both"/>
        <w:outlineLvl w:val="0"/>
        <w:rPr>
          <w:rFonts w:ascii="Arial" w:hAnsi="Arial" w:cs="Arial"/>
          <w:bCs/>
        </w:rPr>
      </w:pPr>
      <w:r w:rsidRPr="00DD5CAA">
        <w:rPr>
          <w:rFonts w:ascii="Arial" w:hAnsi="Arial" w:cs="Arial"/>
        </w:rPr>
        <w:t>1. Внести в</w:t>
      </w:r>
      <w:r w:rsidR="00DD5CAA">
        <w:rPr>
          <w:rFonts w:ascii="Arial" w:hAnsi="Arial" w:cs="Arial"/>
        </w:rPr>
        <w:t xml:space="preserve"> </w:t>
      </w:r>
      <w:r w:rsidRPr="00DD5CAA">
        <w:rPr>
          <w:rFonts w:ascii="Arial" w:hAnsi="Arial" w:cs="Arial"/>
        </w:rPr>
        <w:t>постановление администрации муниципального образования город Советск Щекинского района №4-94 от 05.04.2017г. «Об утверждении административного регламента предоставления муниципальной услуги «</w:t>
      </w:r>
      <w:r w:rsidRPr="00DD5CAA">
        <w:rPr>
          <w:rStyle w:val="a4"/>
          <w:rFonts w:ascii="Arial" w:hAnsi="Arial" w:cs="Arial"/>
          <w:b w:val="0"/>
        </w:rPr>
        <w:t xml:space="preserve">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следующие </w:t>
      </w:r>
      <w:r w:rsidRPr="00DD5CAA">
        <w:rPr>
          <w:rFonts w:ascii="Arial" w:hAnsi="Arial" w:cs="Arial"/>
        </w:rPr>
        <w:t>изменения</w:t>
      </w:r>
      <w:r w:rsidRPr="00DD5CAA">
        <w:rPr>
          <w:rStyle w:val="a4"/>
          <w:rFonts w:ascii="Arial" w:hAnsi="Arial" w:cs="Arial"/>
        </w:rPr>
        <w:t>:</w:t>
      </w:r>
    </w:p>
    <w:p w:rsidR="008950F4" w:rsidRPr="00DD5CAA" w:rsidRDefault="008950F4" w:rsidP="008950F4">
      <w:pPr>
        <w:ind w:firstLine="709"/>
        <w:jc w:val="both"/>
        <w:rPr>
          <w:rFonts w:ascii="Arial" w:hAnsi="Arial" w:cs="Arial"/>
          <w:b/>
        </w:rPr>
      </w:pPr>
      <w:r w:rsidRPr="00DD5CAA">
        <w:rPr>
          <w:rStyle w:val="a4"/>
          <w:rFonts w:ascii="Arial" w:hAnsi="Arial" w:cs="Arial"/>
          <w:b w:val="0"/>
        </w:rPr>
        <w:t>1.1.</w:t>
      </w:r>
      <w:r w:rsidRPr="00DD5CAA">
        <w:rPr>
          <w:rStyle w:val="a4"/>
          <w:rFonts w:ascii="Arial" w:hAnsi="Arial" w:cs="Arial"/>
        </w:rPr>
        <w:t xml:space="preserve"> </w:t>
      </w:r>
      <w:r w:rsidRPr="00DD5CAA">
        <w:rPr>
          <w:rFonts w:ascii="Arial" w:hAnsi="Arial" w:cs="Arial"/>
          <w:bCs/>
        </w:rPr>
        <w:t>Пункт 13</w:t>
      </w:r>
      <w:r w:rsidRPr="00DD5CAA">
        <w:rPr>
          <w:rFonts w:ascii="Arial" w:hAnsi="Arial" w:cs="Arial"/>
        </w:rPr>
        <w:t xml:space="preserve"> раздела </w:t>
      </w:r>
      <w:r w:rsidRPr="00DD5CAA">
        <w:rPr>
          <w:rFonts w:ascii="Arial" w:hAnsi="Arial" w:cs="Arial"/>
          <w:lang w:val="en-US"/>
        </w:rPr>
        <w:t>II</w:t>
      </w:r>
      <w:r w:rsidRPr="00DD5CAA">
        <w:rPr>
          <w:rFonts w:ascii="Arial" w:hAnsi="Arial" w:cs="Arial"/>
        </w:rPr>
        <w:t xml:space="preserve"> «Исчерпывающий перечень оснований для отказа в предоставлении Услуги» п</w:t>
      </w:r>
      <w:r w:rsidRPr="00DD5CAA">
        <w:rPr>
          <w:rFonts w:ascii="Arial" w:hAnsi="Arial" w:cs="Arial"/>
          <w:bCs/>
        </w:rPr>
        <w:t xml:space="preserve">риложения к постановлению изложить в следующей редакции: </w:t>
      </w:r>
    </w:p>
    <w:p w:rsidR="008950F4" w:rsidRPr="00DD5CAA" w:rsidRDefault="008950F4" w:rsidP="008950F4">
      <w:pPr>
        <w:pStyle w:val="ac"/>
        <w:ind w:firstLine="709"/>
        <w:jc w:val="both"/>
        <w:rPr>
          <w:rFonts w:ascii="Arial" w:hAnsi="Arial" w:cs="Arial"/>
        </w:rPr>
      </w:pPr>
      <w:r w:rsidRPr="00DD5CAA">
        <w:rPr>
          <w:rFonts w:ascii="Arial" w:hAnsi="Arial" w:cs="Arial"/>
        </w:rPr>
        <w:t>«13. Исчерпывающий перечень оснований для отказа в предоставлении Услуги:</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 xml:space="preserve">1) границы земельного участка подлежат уточнению в соответствии с требованиями Федерального </w:t>
      </w:r>
      <w:hyperlink r:id="rId11" w:history="1">
        <w:r w:rsidRPr="00DD5CAA">
          <w:rPr>
            <w:rFonts w:ascii="Arial" w:eastAsia="Calibri" w:hAnsi="Arial" w:cs="Arial"/>
          </w:rPr>
          <w:t>закона</w:t>
        </w:r>
      </w:hyperlink>
      <w:r w:rsidRPr="00DD5CAA">
        <w:rPr>
          <w:rFonts w:ascii="Arial" w:eastAsia="Calibri" w:hAnsi="Arial" w:cs="Arial"/>
        </w:rPr>
        <w:t xml:space="preserve"> «О государственной регистрации недвижимости»;</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6) земельный участок не отнесен к определенной категории земель;</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DD5CAA">
          <w:rPr>
            <w:rFonts w:ascii="Arial" w:eastAsia="Calibri" w:hAnsi="Arial" w:cs="Arial"/>
          </w:rPr>
          <w:t>пунктом 3 статьи 39.36</w:t>
        </w:r>
      </w:hyperlink>
      <w:r w:rsidRPr="00DD5CAA">
        <w:rPr>
          <w:rFonts w:ascii="Arial" w:eastAsia="Calibri" w:hAnsi="Arial" w:cs="Arial"/>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16) в отношении земельного участка принято решение о предварительном согласовании его предоставления;</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950F4" w:rsidRPr="00DD5CAA" w:rsidRDefault="008950F4" w:rsidP="008950F4">
      <w:pPr>
        <w:autoSpaceDE w:val="0"/>
        <w:autoSpaceDN w:val="0"/>
        <w:adjustRightInd w:val="0"/>
        <w:ind w:firstLine="709"/>
        <w:jc w:val="both"/>
        <w:rPr>
          <w:rFonts w:ascii="Arial" w:eastAsia="Calibri" w:hAnsi="Arial" w:cs="Arial"/>
        </w:rPr>
      </w:pPr>
      <w:r w:rsidRPr="00DD5CAA">
        <w:rPr>
          <w:rFonts w:ascii="Arial" w:eastAsia="Calibri" w:hAnsi="Arial" w:cs="Arial"/>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950F4" w:rsidRPr="00DD5CAA" w:rsidRDefault="008950F4" w:rsidP="008950F4">
      <w:pPr>
        <w:pStyle w:val="ConsPlusNormal"/>
        <w:ind w:firstLine="709"/>
        <w:jc w:val="both"/>
        <w:rPr>
          <w:sz w:val="24"/>
          <w:szCs w:val="24"/>
        </w:rPr>
      </w:pPr>
      <w:r w:rsidRPr="00DD5CAA">
        <w:rPr>
          <w:sz w:val="24"/>
          <w:szCs w:val="24"/>
        </w:rPr>
        <w:t>20)</w:t>
      </w:r>
      <w:r w:rsidR="00DD5CAA">
        <w:rPr>
          <w:sz w:val="24"/>
          <w:szCs w:val="24"/>
        </w:rPr>
        <w:t xml:space="preserve"> </w:t>
      </w:r>
      <w:r w:rsidRPr="00DD5CAA">
        <w:rPr>
          <w:sz w:val="24"/>
          <w:szCs w:val="24"/>
        </w:rPr>
        <w:t xml:space="preserve"> представление недостоверных документов и сведений;</w:t>
      </w:r>
    </w:p>
    <w:p w:rsidR="008950F4" w:rsidRPr="00DD5CAA" w:rsidRDefault="008950F4" w:rsidP="008950F4">
      <w:pPr>
        <w:ind w:firstLine="709"/>
        <w:jc w:val="both"/>
        <w:rPr>
          <w:rFonts w:ascii="Arial" w:hAnsi="Arial" w:cs="Arial"/>
        </w:rPr>
      </w:pPr>
      <w:r w:rsidRPr="00DD5CAA">
        <w:rPr>
          <w:rFonts w:ascii="Arial" w:hAnsi="Arial" w:cs="Arial"/>
        </w:rPr>
        <w:t>21) наличие судебных актов, препятствующих предоставлению муниципальной услуги;</w:t>
      </w:r>
    </w:p>
    <w:p w:rsidR="008950F4" w:rsidRPr="00DD5CAA" w:rsidRDefault="008950F4" w:rsidP="008950F4">
      <w:pPr>
        <w:ind w:firstLine="709"/>
        <w:jc w:val="both"/>
        <w:rPr>
          <w:rFonts w:ascii="Arial" w:hAnsi="Arial" w:cs="Arial"/>
        </w:rPr>
      </w:pPr>
      <w:r w:rsidRPr="00DD5CAA">
        <w:rPr>
          <w:rFonts w:ascii="Arial" w:hAnsi="Arial" w:cs="Arial"/>
        </w:rPr>
        <w:t>22) подача заявителем письменного заявления, в том числе в электронной форме, об отказе в предоставлении муниципальной услуги.</w:t>
      </w:r>
    </w:p>
    <w:p w:rsidR="008950F4" w:rsidRPr="00DD5CAA" w:rsidRDefault="008950F4" w:rsidP="008950F4">
      <w:pPr>
        <w:autoSpaceDE w:val="0"/>
        <w:autoSpaceDN w:val="0"/>
        <w:adjustRightInd w:val="0"/>
        <w:ind w:firstLine="709"/>
        <w:jc w:val="both"/>
        <w:rPr>
          <w:rFonts w:ascii="Arial" w:hAnsi="Arial" w:cs="Arial"/>
        </w:rPr>
      </w:pPr>
      <w:r w:rsidRPr="00DD5CAA">
        <w:rPr>
          <w:rFonts w:ascii="Arial" w:hAnsi="Arial" w:cs="Arial"/>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8950F4" w:rsidRPr="00DD5CAA" w:rsidRDefault="008950F4" w:rsidP="008950F4">
      <w:pPr>
        <w:ind w:firstLine="709"/>
        <w:jc w:val="both"/>
        <w:rPr>
          <w:rFonts w:ascii="Arial" w:hAnsi="Arial" w:cs="Arial"/>
          <w:bCs/>
        </w:rPr>
      </w:pPr>
      <w:r w:rsidRPr="00DD5CAA">
        <w:rPr>
          <w:rFonts w:ascii="Arial" w:hAnsi="Arial" w:cs="Arial"/>
        </w:rPr>
        <w:t>1.2. Пункт 17</w:t>
      </w:r>
      <w:r w:rsidR="00DD5CAA">
        <w:rPr>
          <w:rFonts w:ascii="Arial" w:hAnsi="Arial" w:cs="Arial"/>
        </w:rPr>
        <w:t xml:space="preserve"> </w:t>
      </w:r>
      <w:r w:rsidRPr="00DD5CAA">
        <w:rPr>
          <w:rFonts w:ascii="Arial" w:hAnsi="Arial" w:cs="Arial"/>
        </w:rPr>
        <w:t xml:space="preserve">раздела </w:t>
      </w:r>
      <w:r w:rsidRPr="00DD5CAA">
        <w:rPr>
          <w:rFonts w:ascii="Arial" w:hAnsi="Arial" w:cs="Arial"/>
          <w:lang w:val="en-US"/>
        </w:rPr>
        <w:t>II</w:t>
      </w:r>
      <w:r w:rsidRPr="00DD5CAA">
        <w:rPr>
          <w:rFonts w:ascii="Arial" w:hAnsi="Arial" w:cs="Arial"/>
        </w:rPr>
        <w:t xml:space="preserve"> «</w:t>
      </w:r>
      <w:r w:rsidRPr="00DD5CAA">
        <w:rPr>
          <w:rFonts w:ascii="Arial" w:hAnsi="Arial" w:cs="Arial"/>
          <w:color w:val="000000"/>
        </w:rPr>
        <w:t>Требования к помещениям, в которых предоставляется Услуга</w:t>
      </w:r>
      <w:r w:rsidRPr="00DD5CAA">
        <w:rPr>
          <w:rFonts w:ascii="Arial" w:hAnsi="Arial" w:cs="Arial"/>
        </w:rPr>
        <w:t>» п</w:t>
      </w:r>
      <w:r w:rsidRPr="00DD5CAA">
        <w:rPr>
          <w:rFonts w:ascii="Arial" w:hAnsi="Arial" w:cs="Arial"/>
          <w:bCs/>
        </w:rPr>
        <w:t xml:space="preserve">риложения к постановлению изложить в следующей редакции: </w:t>
      </w:r>
    </w:p>
    <w:p w:rsidR="008950F4" w:rsidRPr="00DD5CAA" w:rsidRDefault="008950F4" w:rsidP="008950F4">
      <w:pPr>
        <w:pStyle w:val="ac"/>
        <w:ind w:firstLine="709"/>
        <w:rPr>
          <w:rFonts w:ascii="Arial" w:hAnsi="Arial" w:cs="Arial"/>
        </w:rPr>
      </w:pPr>
      <w:r w:rsidRPr="00DD5CAA">
        <w:rPr>
          <w:rFonts w:ascii="Arial" w:hAnsi="Arial" w:cs="Arial"/>
          <w:color w:val="000000"/>
        </w:rPr>
        <w:t xml:space="preserve">«17. Требования к помещениям, в которых предоставляется Услуга </w:t>
      </w:r>
    </w:p>
    <w:p w:rsidR="008950F4" w:rsidRPr="00DD5CAA" w:rsidRDefault="008950F4" w:rsidP="008950F4">
      <w:pPr>
        <w:pStyle w:val="ConsPlusNormal"/>
        <w:ind w:firstLine="709"/>
        <w:jc w:val="both"/>
        <w:rPr>
          <w:sz w:val="24"/>
          <w:szCs w:val="24"/>
        </w:rPr>
      </w:pPr>
      <w:r w:rsidRPr="00DD5CAA">
        <w:rPr>
          <w:sz w:val="24"/>
          <w:szCs w:val="24"/>
        </w:rPr>
        <w:t>Прием заявителей осуществляется в специально выделенном для этих целей помещении.</w:t>
      </w:r>
    </w:p>
    <w:p w:rsidR="008950F4" w:rsidRPr="00DD5CAA" w:rsidRDefault="008950F4" w:rsidP="008950F4">
      <w:pPr>
        <w:pStyle w:val="ConsPlusNormal"/>
        <w:ind w:firstLine="709"/>
        <w:jc w:val="both"/>
        <w:rPr>
          <w:sz w:val="24"/>
          <w:szCs w:val="24"/>
        </w:rPr>
      </w:pPr>
      <w:r w:rsidRPr="00DD5CAA">
        <w:rPr>
          <w:sz w:val="24"/>
          <w:szCs w:val="24"/>
        </w:rPr>
        <w:t xml:space="preserve"> Вход в помещение должен быть оборудован вывеской, содержащей информацию о его наименовании и режиме работы.</w:t>
      </w:r>
    </w:p>
    <w:p w:rsidR="008950F4" w:rsidRPr="00DD5CAA" w:rsidRDefault="008950F4" w:rsidP="008950F4">
      <w:pPr>
        <w:pStyle w:val="ConsPlusNormal"/>
        <w:ind w:firstLine="709"/>
        <w:jc w:val="both"/>
        <w:rPr>
          <w:sz w:val="24"/>
          <w:szCs w:val="24"/>
        </w:rPr>
      </w:pPr>
      <w:r w:rsidRPr="00DD5CAA">
        <w:rPr>
          <w:sz w:val="24"/>
          <w:szCs w:val="24"/>
        </w:rPr>
        <w:t>В помещении должен быть установлен информационный стенд, на котором размещается следующая информация:</w:t>
      </w:r>
    </w:p>
    <w:p w:rsidR="008950F4" w:rsidRPr="00DD5CAA" w:rsidRDefault="008950F4" w:rsidP="008950F4">
      <w:pPr>
        <w:pStyle w:val="ConsPlusNormal"/>
        <w:ind w:firstLine="709"/>
        <w:jc w:val="both"/>
        <w:rPr>
          <w:sz w:val="24"/>
          <w:szCs w:val="24"/>
        </w:rPr>
      </w:pPr>
      <w:r w:rsidRPr="00DD5CAA">
        <w:rPr>
          <w:sz w:val="24"/>
          <w:szCs w:val="24"/>
        </w:rPr>
        <w:t>- текст Регламента;</w:t>
      </w:r>
    </w:p>
    <w:p w:rsidR="008950F4" w:rsidRPr="00DD5CAA" w:rsidRDefault="008950F4" w:rsidP="008950F4">
      <w:pPr>
        <w:pStyle w:val="ConsPlusNormal"/>
        <w:ind w:firstLine="709"/>
        <w:jc w:val="both"/>
        <w:rPr>
          <w:sz w:val="24"/>
          <w:szCs w:val="24"/>
        </w:rPr>
      </w:pPr>
      <w:r w:rsidRPr="00DD5CAA">
        <w:rPr>
          <w:sz w:val="24"/>
          <w:szCs w:val="24"/>
        </w:rPr>
        <w:t>- извлечения из нормативных правовых актов, содержащих нормы, регулирующие деятельность по предоставлению Услуги;</w:t>
      </w:r>
    </w:p>
    <w:p w:rsidR="008950F4" w:rsidRPr="00DD5CAA" w:rsidRDefault="008950F4" w:rsidP="008950F4">
      <w:pPr>
        <w:pStyle w:val="ConsPlusNormal"/>
        <w:ind w:firstLine="709"/>
        <w:jc w:val="both"/>
        <w:rPr>
          <w:sz w:val="24"/>
          <w:szCs w:val="24"/>
        </w:rPr>
      </w:pPr>
      <w:r w:rsidRPr="00DD5CAA">
        <w:rPr>
          <w:sz w:val="24"/>
          <w:szCs w:val="24"/>
        </w:rPr>
        <w:t>- перечень документов, необходимых для предоставления Услуги;</w:t>
      </w:r>
    </w:p>
    <w:p w:rsidR="008950F4" w:rsidRPr="00DD5CAA" w:rsidRDefault="008950F4" w:rsidP="008950F4">
      <w:pPr>
        <w:pStyle w:val="ConsPlusNormal"/>
        <w:ind w:firstLine="709"/>
        <w:jc w:val="both"/>
        <w:rPr>
          <w:sz w:val="24"/>
          <w:szCs w:val="24"/>
        </w:rPr>
      </w:pPr>
      <w:r w:rsidRPr="00DD5CAA">
        <w:rPr>
          <w:sz w:val="24"/>
          <w:szCs w:val="24"/>
        </w:rPr>
        <w:t>- бланки заявлений.</w:t>
      </w:r>
    </w:p>
    <w:p w:rsidR="008950F4" w:rsidRPr="00DD5CAA" w:rsidRDefault="008950F4" w:rsidP="008950F4">
      <w:pPr>
        <w:pStyle w:val="ConsPlusNormal"/>
        <w:ind w:firstLine="709"/>
        <w:jc w:val="both"/>
        <w:rPr>
          <w:sz w:val="24"/>
          <w:szCs w:val="24"/>
        </w:rPr>
      </w:pPr>
      <w:r w:rsidRPr="00DD5CAA">
        <w:rPr>
          <w:sz w:val="24"/>
          <w:szCs w:val="24"/>
        </w:rPr>
        <w:t>Помещения, выделенные для предоставления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8950F4" w:rsidRPr="00DD5CAA" w:rsidRDefault="008950F4" w:rsidP="008950F4">
      <w:pPr>
        <w:pStyle w:val="ConsPlusNormal"/>
        <w:ind w:firstLine="709"/>
        <w:jc w:val="both"/>
        <w:rPr>
          <w:sz w:val="24"/>
          <w:szCs w:val="24"/>
        </w:rPr>
      </w:pPr>
      <w:r w:rsidRPr="00DD5CAA">
        <w:rPr>
          <w:sz w:val="24"/>
          <w:szCs w:val="24"/>
        </w:rPr>
        <w:t>На кабинете приема заявителей должна находиться информационная табличка (вывеска) с указанием:</w:t>
      </w:r>
    </w:p>
    <w:p w:rsidR="008950F4" w:rsidRPr="00DD5CAA" w:rsidRDefault="008950F4" w:rsidP="008950F4">
      <w:pPr>
        <w:pStyle w:val="ConsPlusNormal"/>
        <w:ind w:firstLine="709"/>
        <w:jc w:val="both"/>
        <w:rPr>
          <w:sz w:val="24"/>
          <w:szCs w:val="24"/>
        </w:rPr>
      </w:pPr>
      <w:r w:rsidRPr="00DD5CAA">
        <w:rPr>
          <w:sz w:val="24"/>
          <w:szCs w:val="24"/>
        </w:rPr>
        <w:t>- номера кабинета;</w:t>
      </w:r>
    </w:p>
    <w:p w:rsidR="008950F4" w:rsidRPr="00DD5CAA" w:rsidRDefault="008950F4" w:rsidP="008950F4">
      <w:pPr>
        <w:pStyle w:val="ConsPlusNormal"/>
        <w:ind w:firstLine="709"/>
        <w:jc w:val="both"/>
        <w:rPr>
          <w:sz w:val="24"/>
          <w:szCs w:val="24"/>
        </w:rPr>
      </w:pPr>
      <w:r w:rsidRPr="00DD5CAA">
        <w:rPr>
          <w:sz w:val="24"/>
          <w:szCs w:val="24"/>
        </w:rPr>
        <w:lastRenderedPageBreak/>
        <w:t>- фамилии, имени, отчества и должности специалиста, осуществляющего предоставление Услуги;</w:t>
      </w:r>
    </w:p>
    <w:p w:rsidR="008950F4" w:rsidRPr="00DD5CAA" w:rsidRDefault="008950F4" w:rsidP="008950F4">
      <w:pPr>
        <w:pStyle w:val="ConsPlusNormal"/>
        <w:ind w:firstLine="709"/>
        <w:jc w:val="both"/>
        <w:rPr>
          <w:sz w:val="24"/>
          <w:szCs w:val="24"/>
        </w:rPr>
      </w:pPr>
      <w:r w:rsidRPr="00DD5CAA">
        <w:rPr>
          <w:sz w:val="24"/>
          <w:szCs w:val="24"/>
        </w:rPr>
        <w:t>- времени перерыва на обед, технического перерыва.</w:t>
      </w:r>
    </w:p>
    <w:p w:rsidR="008950F4" w:rsidRPr="00DD5CAA" w:rsidRDefault="008950F4" w:rsidP="008950F4">
      <w:pPr>
        <w:pStyle w:val="ConsPlusNormal"/>
        <w:ind w:firstLine="709"/>
        <w:jc w:val="both"/>
        <w:rPr>
          <w:sz w:val="24"/>
          <w:szCs w:val="24"/>
        </w:rPr>
      </w:pPr>
      <w:r w:rsidRPr="00DD5CAA">
        <w:rPr>
          <w:sz w:val="24"/>
          <w:szCs w:val="24"/>
        </w:rPr>
        <w:t>В местах предоставления Услуги размещаются схемы расположения средств пожаротушения и путей эвакуации сотрудников администрации и посетителей.</w:t>
      </w:r>
    </w:p>
    <w:p w:rsidR="008950F4" w:rsidRPr="00DD5CAA" w:rsidRDefault="008950F4" w:rsidP="008950F4">
      <w:pPr>
        <w:pStyle w:val="ConsPlusNormal"/>
        <w:ind w:firstLine="709"/>
        <w:jc w:val="both"/>
        <w:rPr>
          <w:sz w:val="24"/>
          <w:szCs w:val="24"/>
        </w:rPr>
      </w:pPr>
      <w:r w:rsidRPr="00DD5CAA">
        <w:rPr>
          <w:sz w:val="24"/>
          <w:szCs w:val="24"/>
        </w:rPr>
        <w:t>Помещение для ожидания гражданами приема оборудуется стульями, столами (стойками), обеспечивается канцелярскими принадлежностями.</w:t>
      </w:r>
    </w:p>
    <w:p w:rsidR="008950F4" w:rsidRPr="00DD5CAA" w:rsidRDefault="008950F4" w:rsidP="008950F4">
      <w:pPr>
        <w:pStyle w:val="ConsPlusNormal"/>
        <w:ind w:firstLine="709"/>
        <w:jc w:val="both"/>
        <w:rPr>
          <w:sz w:val="24"/>
          <w:szCs w:val="24"/>
        </w:rPr>
      </w:pPr>
      <w:r w:rsidRPr="00DD5CAA">
        <w:rPr>
          <w:sz w:val="24"/>
          <w:szCs w:val="24"/>
        </w:rPr>
        <w:t>Рабочие места работников, предоставляющих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8950F4" w:rsidRPr="00DD5CAA" w:rsidRDefault="008950F4" w:rsidP="008950F4">
      <w:pPr>
        <w:autoSpaceDE w:val="0"/>
        <w:autoSpaceDN w:val="0"/>
        <w:adjustRightInd w:val="0"/>
        <w:ind w:firstLine="709"/>
        <w:jc w:val="both"/>
        <w:rPr>
          <w:rFonts w:ascii="Arial" w:hAnsi="Arial" w:cs="Arial"/>
        </w:rPr>
      </w:pPr>
      <w:r w:rsidRPr="00DD5CAA">
        <w:rPr>
          <w:rFonts w:ascii="Arial" w:hAnsi="Arial" w:cs="Arial"/>
        </w:rPr>
        <w:t>Для инвалидов и других маломобильных групп граждан должны быть предусмотрены:</w:t>
      </w:r>
    </w:p>
    <w:p w:rsidR="008950F4" w:rsidRPr="00DD5CAA" w:rsidRDefault="008950F4" w:rsidP="008950F4">
      <w:pPr>
        <w:shd w:val="clear" w:color="auto" w:fill="FFFFFF"/>
        <w:ind w:firstLine="709"/>
        <w:jc w:val="both"/>
        <w:rPr>
          <w:rFonts w:ascii="Arial" w:hAnsi="Arial" w:cs="Arial"/>
          <w:i/>
          <w:u w:val="single"/>
        </w:rPr>
      </w:pPr>
      <w:r w:rsidRPr="00DD5CAA">
        <w:rPr>
          <w:rFonts w:ascii="Arial" w:hAnsi="Arial" w:cs="Arial"/>
        </w:rPr>
        <w:t>- возможность беспрепятственного входа в учреждения и выхода из них;</w:t>
      </w:r>
    </w:p>
    <w:p w:rsidR="008950F4" w:rsidRPr="00DD5CAA" w:rsidRDefault="008950F4" w:rsidP="008950F4">
      <w:pPr>
        <w:tabs>
          <w:tab w:val="left" w:pos="0"/>
        </w:tabs>
        <w:ind w:firstLine="709"/>
        <w:jc w:val="both"/>
        <w:rPr>
          <w:rFonts w:ascii="Arial" w:hAnsi="Arial" w:cs="Arial"/>
        </w:rPr>
      </w:pPr>
      <w:r w:rsidRPr="00DD5CAA">
        <w:rPr>
          <w:rFonts w:ascii="Arial" w:hAnsi="Arial" w:cs="Arial"/>
        </w:rPr>
        <w:t xml:space="preserve"> - содействие со стороны должностных лиц учреждения, при необходимости, инвалиду при входе в учреждение и выходе из него;</w:t>
      </w:r>
    </w:p>
    <w:p w:rsidR="008950F4" w:rsidRPr="00DD5CAA" w:rsidRDefault="008950F4" w:rsidP="008950F4">
      <w:pPr>
        <w:shd w:val="clear" w:color="auto" w:fill="FFFFFF"/>
        <w:ind w:firstLine="709"/>
        <w:jc w:val="both"/>
        <w:rPr>
          <w:rFonts w:ascii="Arial" w:hAnsi="Arial" w:cs="Arial"/>
        </w:rPr>
      </w:pPr>
      <w:r w:rsidRPr="00DD5CAA">
        <w:rPr>
          <w:rFonts w:ascii="Arial" w:hAnsi="Arial" w:cs="Arial"/>
        </w:rPr>
        <w:t xml:space="preserve"> -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8950F4" w:rsidRPr="00DD5CAA" w:rsidRDefault="008950F4" w:rsidP="008950F4">
      <w:pPr>
        <w:shd w:val="clear" w:color="auto" w:fill="FFFFFF"/>
        <w:ind w:firstLine="709"/>
        <w:jc w:val="both"/>
        <w:rPr>
          <w:rFonts w:ascii="Arial" w:hAnsi="Arial" w:cs="Arial"/>
        </w:rPr>
      </w:pPr>
      <w:r w:rsidRPr="00DD5CAA">
        <w:rPr>
          <w:rFonts w:ascii="Arial" w:hAnsi="Arial" w:cs="Arial"/>
        </w:rPr>
        <w:t xml:space="preserve"> -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8950F4" w:rsidRPr="00DD5CAA" w:rsidRDefault="008950F4" w:rsidP="008950F4">
      <w:pPr>
        <w:shd w:val="clear" w:color="auto" w:fill="FFFFFF"/>
        <w:ind w:firstLine="709"/>
        <w:jc w:val="both"/>
        <w:rPr>
          <w:rFonts w:ascii="Arial" w:hAnsi="Arial" w:cs="Arial"/>
        </w:rPr>
      </w:pPr>
      <w:r w:rsidRPr="00DD5CAA">
        <w:rPr>
          <w:rFonts w:ascii="Arial" w:hAnsi="Arial" w:cs="Arial"/>
        </w:rPr>
        <w:t xml:space="preserve"> - сопровождение инвалидов, имеющих стойкие нарушения функции зрения, и возмость самостоятельного передвижения по территории учреждения;</w:t>
      </w:r>
    </w:p>
    <w:p w:rsidR="008950F4" w:rsidRPr="00DD5CAA" w:rsidRDefault="00DD5CAA" w:rsidP="008950F4">
      <w:pPr>
        <w:tabs>
          <w:tab w:val="left" w:pos="0"/>
        </w:tabs>
        <w:ind w:firstLine="709"/>
        <w:jc w:val="both"/>
        <w:rPr>
          <w:rFonts w:ascii="Arial" w:hAnsi="Arial" w:cs="Arial"/>
        </w:rPr>
      </w:pPr>
      <w:r>
        <w:rPr>
          <w:rFonts w:ascii="Arial" w:hAnsi="Arial" w:cs="Arial"/>
        </w:rPr>
        <w:t xml:space="preserve"> </w:t>
      </w:r>
      <w:r w:rsidR="008950F4" w:rsidRPr="00DD5CAA">
        <w:rPr>
          <w:rFonts w:ascii="Arial" w:hAnsi="Arial" w:cs="Arial"/>
        </w:rPr>
        <w:t>-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950F4" w:rsidRPr="00DD5CAA" w:rsidRDefault="008950F4" w:rsidP="008950F4">
      <w:pPr>
        <w:pStyle w:val="ac"/>
        <w:ind w:firstLine="709"/>
        <w:rPr>
          <w:rFonts w:ascii="Arial" w:hAnsi="Arial" w:cs="Arial"/>
        </w:rPr>
      </w:pPr>
      <w:r w:rsidRPr="00DD5CAA">
        <w:rPr>
          <w:rFonts w:ascii="Arial" w:hAnsi="Arial" w:cs="Arial"/>
        </w:rPr>
        <w:t xml:space="preserve">-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p>
    <w:p w:rsidR="008950F4" w:rsidRPr="00DD5CAA" w:rsidRDefault="008950F4" w:rsidP="00EA744E">
      <w:pPr>
        <w:pStyle w:val="1"/>
        <w:ind w:right="-2" w:firstLine="709"/>
        <w:rPr>
          <w:rFonts w:ascii="Arial" w:hAnsi="Arial" w:cs="Arial"/>
          <w:b w:val="0"/>
          <w:i w:val="0"/>
          <w:sz w:val="24"/>
          <w:szCs w:val="24"/>
        </w:rPr>
      </w:pPr>
      <w:r w:rsidRPr="00DD5CAA">
        <w:rPr>
          <w:rFonts w:ascii="Arial" w:hAnsi="Arial" w:cs="Arial"/>
          <w:b w:val="0"/>
          <w:i w:val="0"/>
          <w:sz w:val="24"/>
          <w:szCs w:val="24"/>
        </w:rPr>
        <w:t>2. Постановление обнародовать путем размещения на официальном сайте муниципального образования город Советск</w:t>
      </w:r>
      <w:r w:rsidR="00DD5CAA">
        <w:rPr>
          <w:rFonts w:ascii="Arial" w:hAnsi="Arial" w:cs="Arial"/>
          <w:b w:val="0"/>
          <w:i w:val="0"/>
          <w:sz w:val="24"/>
          <w:szCs w:val="24"/>
        </w:rPr>
        <w:t xml:space="preserve"> </w:t>
      </w:r>
      <w:r w:rsidRPr="00DD5CAA">
        <w:rPr>
          <w:rFonts w:ascii="Arial" w:hAnsi="Arial" w:cs="Arial"/>
          <w:b w:val="0"/>
          <w:i w:val="0"/>
          <w:sz w:val="24"/>
          <w:szCs w:val="24"/>
        </w:rPr>
        <w:t>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 Советов, д. 1.</w:t>
      </w:r>
    </w:p>
    <w:p w:rsidR="008950F4" w:rsidRPr="00DD5CAA" w:rsidRDefault="008950F4" w:rsidP="00EA744E">
      <w:pPr>
        <w:pStyle w:val="1"/>
        <w:ind w:right="-2" w:firstLine="709"/>
        <w:rPr>
          <w:rFonts w:ascii="Arial" w:hAnsi="Arial" w:cs="Arial"/>
          <w:b w:val="0"/>
          <w:i w:val="0"/>
          <w:sz w:val="24"/>
          <w:szCs w:val="24"/>
        </w:rPr>
      </w:pPr>
      <w:r w:rsidRPr="00DD5CAA">
        <w:rPr>
          <w:rFonts w:ascii="Arial" w:hAnsi="Arial" w:cs="Arial"/>
          <w:b w:val="0"/>
          <w:i w:val="0"/>
          <w:spacing w:val="-2"/>
          <w:sz w:val="24"/>
          <w:szCs w:val="24"/>
        </w:rPr>
        <w:t xml:space="preserve">3. </w:t>
      </w:r>
      <w:r w:rsidRPr="00DD5CAA">
        <w:rPr>
          <w:rFonts w:ascii="Arial" w:hAnsi="Arial" w:cs="Arial"/>
          <w:b w:val="0"/>
          <w:i w:val="0"/>
          <w:sz w:val="24"/>
          <w:szCs w:val="24"/>
        </w:rPr>
        <w:t>Постановление вступает в силу со дня официального обнародования и распространяется со дня обнародования.</w:t>
      </w:r>
    </w:p>
    <w:p w:rsidR="008950F4" w:rsidRPr="00DD5CAA" w:rsidRDefault="008950F4" w:rsidP="008950F4">
      <w:pPr>
        <w:ind w:firstLine="709"/>
        <w:rPr>
          <w:rFonts w:ascii="Arial" w:hAnsi="Arial" w:cs="Arial"/>
        </w:rPr>
      </w:pPr>
    </w:p>
    <w:p w:rsidR="008950F4" w:rsidRPr="00DD5CAA" w:rsidRDefault="008950F4" w:rsidP="008950F4">
      <w:pPr>
        <w:ind w:firstLine="709"/>
        <w:rPr>
          <w:rFonts w:ascii="Arial" w:hAnsi="Arial" w:cs="Arial"/>
        </w:rPr>
      </w:pPr>
    </w:p>
    <w:p w:rsidR="008950F4" w:rsidRPr="00DD5CAA" w:rsidRDefault="008950F4" w:rsidP="008950F4">
      <w:pPr>
        <w:ind w:firstLine="709"/>
        <w:rPr>
          <w:rFonts w:ascii="Arial" w:hAnsi="Arial" w:cs="Arial"/>
        </w:rPr>
      </w:pPr>
    </w:p>
    <w:p w:rsidR="008950F4" w:rsidRPr="00DD5CAA" w:rsidRDefault="00947FBA" w:rsidP="008950F4">
      <w:pPr>
        <w:tabs>
          <w:tab w:val="left" w:pos="8085"/>
        </w:tabs>
        <w:ind w:firstLine="709"/>
        <w:rPr>
          <w:rFonts w:ascii="Arial" w:hAnsi="Arial" w:cs="Arial"/>
        </w:rPr>
      </w:pPr>
      <w:r w:rsidRPr="00DD5CAA">
        <w:rPr>
          <w:rFonts w:ascii="Arial" w:hAnsi="Arial" w:cs="Arial"/>
        </w:rPr>
        <w:t xml:space="preserve">Заместитель </w:t>
      </w:r>
      <w:r w:rsidR="008950F4" w:rsidRPr="00DD5CAA">
        <w:rPr>
          <w:rFonts w:ascii="Arial" w:hAnsi="Arial" w:cs="Arial"/>
        </w:rPr>
        <w:t>главы администрации</w:t>
      </w:r>
      <w:r w:rsidR="00DD5CAA">
        <w:rPr>
          <w:rFonts w:ascii="Arial" w:hAnsi="Arial" w:cs="Arial"/>
        </w:rPr>
        <w:t xml:space="preserve"> </w:t>
      </w:r>
      <w:r w:rsidR="008950F4" w:rsidRPr="00DD5CAA">
        <w:rPr>
          <w:rFonts w:ascii="Arial" w:hAnsi="Arial" w:cs="Arial"/>
        </w:rPr>
        <w:t>В.И.Борискин</w:t>
      </w:r>
    </w:p>
    <w:p w:rsidR="008950F4" w:rsidRPr="00DD5CAA" w:rsidRDefault="008950F4" w:rsidP="008950F4">
      <w:pPr>
        <w:ind w:firstLine="709"/>
        <w:rPr>
          <w:rFonts w:ascii="Arial" w:hAnsi="Arial" w:cs="Arial"/>
        </w:rPr>
      </w:pPr>
      <w:r w:rsidRPr="00DD5CAA">
        <w:rPr>
          <w:rFonts w:ascii="Arial" w:hAnsi="Arial" w:cs="Arial"/>
        </w:rPr>
        <w:t>муниципального образования город</w:t>
      </w:r>
    </w:p>
    <w:p w:rsidR="008950F4" w:rsidRPr="00DD5CAA" w:rsidRDefault="008950F4" w:rsidP="008950F4">
      <w:pPr>
        <w:ind w:firstLine="709"/>
        <w:rPr>
          <w:rFonts w:ascii="Arial" w:hAnsi="Arial" w:cs="Arial"/>
        </w:rPr>
      </w:pPr>
      <w:r w:rsidRPr="00DD5CAA">
        <w:rPr>
          <w:rFonts w:ascii="Arial" w:hAnsi="Arial" w:cs="Arial"/>
        </w:rPr>
        <w:t>Советск Щекинского района</w:t>
      </w:r>
    </w:p>
    <w:p w:rsidR="008950F4" w:rsidRPr="00DD5CAA" w:rsidRDefault="008950F4" w:rsidP="00DD5CAA">
      <w:pPr>
        <w:tabs>
          <w:tab w:val="left" w:pos="6870"/>
        </w:tabs>
        <w:ind w:firstLine="709"/>
        <w:jc w:val="right"/>
        <w:rPr>
          <w:rFonts w:ascii="Arial" w:hAnsi="Arial" w:cs="Arial"/>
        </w:rPr>
      </w:pPr>
      <w:r w:rsidRPr="00DD5CAA">
        <w:rPr>
          <w:rFonts w:ascii="Arial" w:hAnsi="Arial" w:cs="Arial"/>
        </w:rPr>
        <w:tab/>
      </w:r>
    </w:p>
    <w:sectPr w:rsidR="008950F4" w:rsidRPr="00DD5CAA" w:rsidSect="000C0DBE">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80B" w:rsidRDefault="0009480B" w:rsidP="00137668">
      <w:r>
        <w:separator/>
      </w:r>
    </w:p>
  </w:endnote>
  <w:endnote w:type="continuationSeparator" w:id="0">
    <w:p w:rsidR="0009480B" w:rsidRDefault="0009480B" w:rsidP="00137668">
      <w:r>
        <w:continuationSeparator/>
      </w:r>
    </w:p>
  </w:endnote>
</w:endnotes>
</file>

<file path=word/fontTable.xml><?xml version="1.0" encoding="utf-8"?>
<w:fonts xmlns:r="http://schemas.openxmlformats.org/officeDocument/2006/relationships" xmlns:w="http://schemas.openxmlformats.org/wordprocessingml/2006/main">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80B" w:rsidRDefault="0009480B" w:rsidP="00137668">
      <w:r>
        <w:separator/>
      </w:r>
    </w:p>
  </w:footnote>
  <w:footnote w:type="continuationSeparator" w:id="0">
    <w:p w:rsidR="0009480B" w:rsidRDefault="0009480B" w:rsidP="00137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F4" w:rsidRDefault="008950F4">
    <w:pPr>
      <w:pStyle w:val="a6"/>
      <w:jc w:val="center"/>
    </w:pPr>
  </w:p>
  <w:p w:rsidR="008950F4" w:rsidRDefault="008950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7D0"/>
    <w:multiLevelType w:val="hybridMultilevel"/>
    <w:tmpl w:val="7FC4F1EE"/>
    <w:lvl w:ilvl="0" w:tplc="2684063E">
      <w:start w:val="1"/>
      <w:numFmt w:val="bullet"/>
      <w:lvlText w:val="-"/>
      <w:lvlJc w:val="left"/>
      <w:pPr>
        <w:ind w:left="1080" w:hanging="360"/>
      </w:pPr>
      <w:rPr>
        <w:rFonts w:ascii="Agency FB" w:hAnsi="Agency FB"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B1763E"/>
    <w:multiLevelType w:val="hybridMultilevel"/>
    <w:tmpl w:val="CDEC7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091A00"/>
    <w:multiLevelType w:val="hybridMultilevel"/>
    <w:tmpl w:val="3DA0ACB8"/>
    <w:lvl w:ilvl="0" w:tplc="9BFA35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drawingGridHorizontalSpacing w:val="110"/>
  <w:drawingGridVerticalSpacing w:val="299"/>
  <w:displayHorizontalDrawingGridEvery w:val="0"/>
  <w:characterSpacingControl w:val="doNotCompress"/>
  <w:hdrShapeDefaults>
    <o:shapedefaults v:ext="edit" spidmax="12290"/>
  </w:hdrShapeDefaults>
  <w:footnotePr>
    <w:footnote w:id="-1"/>
    <w:footnote w:id="0"/>
  </w:footnotePr>
  <w:endnotePr>
    <w:endnote w:id="-1"/>
    <w:endnote w:id="0"/>
  </w:endnotePr>
  <w:compat/>
  <w:rsids>
    <w:rsidRoot w:val="00136F48"/>
    <w:rsid w:val="00006304"/>
    <w:rsid w:val="0000761E"/>
    <w:rsid w:val="00007CBA"/>
    <w:rsid w:val="00013071"/>
    <w:rsid w:val="000143D0"/>
    <w:rsid w:val="00015B09"/>
    <w:rsid w:val="00016B5F"/>
    <w:rsid w:val="00021C03"/>
    <w:rsid w:val="00021CFD"/>
    <w:rsid w:val="00022F65"/>
    <w:rsid w:val="00024F2B"/>
    <w:rsid w:val="000265A7"/>
    <w:rsid w:val="00027A64"/>
    <w:rsid w:val="000361DC"/>
    <w:rsid w:val="00036C99"/>
    <w:rsid w:val="000377EC"/>
    <w:rsid w:val="00037A62"/>
    <w:rsid w:val="00037E8A"/>
    <w:rsid w:val="00040585"/>
    <w:rsid w:val="00040EDF"/>
    <w:rsid w:val="00042BB5"/>
    <w:rsid w:val="000463F2"/>
    <w:rsid w:val="00047677"/>
    <w:rsid w:val="00050411"/>
    <w:rsid w:val="00054B9F"/>
    <w:rsid w:val="000568F3"/>
    <w:rsid w:val="00056B3B"/>
    <w:rsid w:val="00057E32"/>
    <w:rsid w:val="00063686"/>
    <w:rsid w:val="000707B6"/>
    <w:rsid w:val="00070F90"/>
    <w:rsid w:val="000728B8"/>
    <w:rsid w:val="00074525"/>
    <w:rsid w:val="000766F7"/>
    <w:rsid w:val="00080B4A"/>
    <w:rsid w:val="00083476"/>
    <w:rsid w:val="00083E9E"/>
    <w:rsid w:val="0008471F"/>
    <w:rsid w:val="000854F7"/>
    <w:rsid w:val="00090FC2"/>
    <w:rsid w:val="00091B7D"/>
    <w:rsid w:val="0009480B"/>
    <w:rsid w:val="000956A2"/>
    <w:rsid w:val="00096AEC"/>
    <w:rsid w:val="000A3033"/>
    <w:rsid w:val="000A3C30"/>
    <w:rsid w:val="000A44A1"/>
    <w:rsid w:val="000A4A74"/>
    <w:rsid w:val="000A54A3"/>
    <w:rsid w:val="000A5B7C"/>
    <w:rsid w:val="000A61F0"/>
    <w:rsid w:val="000A68D8"/>
    <w:rsid w:val="000A7A64"/>
    <w:rsid w:val="000B00C9"/>
    <w:rsid w:val="000B2F3A"/>
    <w:rsid w:val="000B5000"/>
    <w:rsid w:val="000B50AF"/>
    <w:rsid w:val="000C0DBE"/>
    <w:rsid w:val="000C0E48"/>
    <w:rsid w:val="000C1BF1"/>
    <w:rsid w:val="000C1D02"/>
    <w:rsid w:val="000C5B1A"/>
    <w:rsid w:val="000C73C5"/>
    <w:rsid w:val="000D0F09"/>
    <w:rsid w:val="000D4494"/>
    <w:rsid w:val="000D4EED"/>
    <w:rsid w:val="000E31D9"/>
    <w:rsid w:val="000E4091"/>
    <w:rsid w:val="000E4D77"/>
    <w:rsid w:val="000E5B2C"/>
    <w:rsid w:val="000E7371"/>
    <w:rsid w:val="000F1147"/>
    <w:rsid w:val="000F3629"/>
    <w:rsid w:val="000F39CD"/>
    <w:rsid w:val="00100173"/>
    <w:rsid w:val="001022ED"/>
    <w:rsid w:val="00102835"/>
    <w:rsid w:val="00106A2B"/>
    <w:rsid w:val="00110FC7"/>
    <w:rsid w:val="00113D3B"/>
    <w:rsid w:val="00114A1A"/>
    <w:rsid w:val="00115BC8"/>
    <w:rsid w:val="001201D2"/>
    <w:rsid w:val="001209BB"/>
    <w:rsid w:val="00120ED4"/>
    <w:rsid w:val="00121F7D"/>
    <w:rsid w:val="0012213D"/>
    <w:rsid w:val="0012328C"/>
    <w:rsid w:val="001320C3"/>
    <w:rsid w:val="00133C62"/>
    <w:rsid w:val="001358AB"/>
    <w:rsid w:val="00136F48"/>
    <w:rsid w:val="001375FC"/>
    <w:rsid w:val="00137668"/>
    <w:rsid w:val="00141668"/>
    <w:rsid w:val="00142855"/>
    <w:rsid w:val="00145DC7"/>
    <w:rsid w:val="0014655E"/>
    <w:rsid w:val="001470B5"/>
    <w:rsid w:val="00147A02"/>
    <w:rsid w:val="0015014E"/>
    <w:rsid w:val="001506BE"/>
    <w:rsid w:val="00151859"/>
    <w:rsid w:val="00152402"/>
    <w:rsid w:val="00152C7E"/>
    <w:rsid w:val="00153887"/>
    <w:rsid w:val="00153AF5"/>
    <w:rsid w:val="001568F9"/>
    <w:rsid w:val="00161790"/>
    <w:rsid w:val="00165935"/>
    <w:rsid w:val="00167FA9"/>
    <w:rsid w:val="001714D0"/>
    <w:rsid w:val="00172494"/>
    <w:rsid w:val="001742CB"/>
    <w:rsid w:val="00174D3E"/>
    <w:rsid w:val="00175123"/>
    <w:rsid w:val="00177F77"/>
    <w:rsid w:val="00180C26"/>
    <w:rsid w:val="001856F0"/>
    <w:rsid w:val="00186A0D"/>
    <w:rsid w:val="0019097D"/>
    <w:rsid w:val="00190DBF"/>
    <w:rsid w:val="001910F4"/>
    <w:rsid w:val="0019776E"/>
    <w:rsid w:val="00197B1D"/>
    <w:rsid w:val="001A3D70"/>
    <w:rsid w:val="001A50A2"/>
    <w:rsid w:val="001A6093"/>
    <w:rsid w:val="001A7390"/>
    <w:rsid w:val="001B1253"/>
    <w:rsid w:val="001B5602"/>
    <w:rsid w:val="001B65AB"/>
    <w:rsid w:val="001B7E93"/>
    <w:rsid w:val="001C0816"/>
    <w:rsid w:val="001C0CE2"/>
    <w:rsid w:val="001C57FA"/>
    <w:rsid w:val="001C5C8E"/>
    <w:rsid w:val="001C5CA7"/>
    <w:rsid w:val="001C69E2"/>
    <w:rsid w:val="001C7F95"/>
    <w:rsid w:val="001D1076"/>
    <w:rsid w:val="001D25C3"/>
    <w:rsid w:val="001D4011"/>
    <w:rsid w:val="001D4364"/>
    <w:rsid w:val="001D6DF2"/>
    <w:rsid w:val="001E1367"/>
    <w:rsid w:val="001E18F9"/>
    <w:rsid w:val="001E3F87"/>
    <w:rsid w:val="001E5A42"/>
    <w:rsid w:val="001E7047"/>
    <w:rsid w:val="001F074C"/>
    <w:rsid w:val="001F1F75"/>
    <w:rsid w:val="001F4313"/>
    <w:rsid w:val="001F4E30"/>
    <w:rsid w:val="001F5550"/>
    <w:rsid w:val="001F6E62"/>
    <w:rsid w:val="001F7794"/>
    <w:rsid w:val="002026C8"/>
    <w:rsid w:val="0021515A"/>
    <w:rsid w:val="002171DC"/>
    <w:rsid w:val="002176A1"/>
    <w:rsid w:val="00220E83"/>
    <w:rsid w:val="00220EEF"/>
    <w:rsid w:val="002226D8"/>
    <w:rsid w:val="0022389C"/>
    <w:rsid w:val="0022527E"/>
    <w:rsid w:val="00225CF7"/>
    <w:rsid w:val="00226903"/>
    <w:rsid w:val="00230C51"/>
    <w:rsid w:val="00234C47"/>
    <w:rsid w:val="002356FF"/>
    <w:rsid w:val="00237A59"/>
    <w:rsid w:val="00240098"/>
    <w:rsid w:val="00247414"/>
    <w:rsid w:val="002516FC"/>
    <w:rsid w:val="00254E28"/>
    <w:rsid w:val="00257957"/>
    <w:rsid w:val="00257A6D"/>
    <w:rsid w:val="00260D25"/>
    <w:rsid w:val="002625FF"/>
    <w:rsid w:val="00264DD3"/>
    <w:rsid w:val="00265D95"/>
    <w:rsid w:val="00267F9A"/>
    <w:rsid w:val="002727A3"/>
    <w:rsid w:val="00273D0B"/>
    <w:rsid w:val="002765A2"/>
    <w:rsid w:val="00276C27"/>
    <w:rsid w:val="00277066"/>
    <w:rsid w:val="00281D3E"/>
    <w:rsid w:val="002826F3"/>
    <w:rsid w:val="0028364B"/>
    <w:rsid w:val="002854D8"/>
    <w:rsid w:val="002855CA"/>
    <w:rsid w:val="00287554"/>
    <w:rsid w:val="00292AFD"/>
    <w:rsid w:val="00292C94"/>
    <w:rsid w:val="00295392"/>
    <w:rsid w:val="00295A8C"/>
    <w:rsid w:val="002965AD"/>
    <w:rsid w:val="002A0F2C"/>
    <w:rsid w:val="002A4686"/>
    <w:rsid w:val="002B050C"/>
    <w:rsid w:val="002B1325"/>
    <w:rsid w:val="002B58F3"/>
    <w:rsid w:val="002B6D96"/>
    <w:rsid w:val="002B723C"/>
    <w:rsid w:val="002C0354"/>
    <w:rsid w:val="002C2484"/>
    <w:rsid w:val="002C2D53"/>
    <w:rsid w:val="002C4D32"/>
    <w:rsid w:val="002C690D"/>
    <w:rsid w:val="002C6B0E"/>
    <w:rsid w:val="002D04F8"/>
    <w:rsid w:val="002D3B31"/>
    <w:rsid w:val="002D4359"/>
    <w:rsid w:val="002E1687"/>
    <w:rsid w:val="002E5093"/>
    <w:rsid w:val="002F0499"/>
    <w:rsid w:val="002F0868"/>
    <w:rsid w:val="002F3313"/>
    <w:rsid w:val="002F3A49"/>
    <w:rsid w:val="002F3E9C"/>
    <w:rsid w:val="002F4085"/>
    <w:rsid w:val="002F6DBE"/>
    <w:rsid w:val="00300454"/>
    <w:rsid w:val="003025D9"/>
    <w:rsid w:val="00303FAA"/>
    <w:rsid w:val="0030490B"/>
    <w:rsid w:val="00305E75"/>
    <w:rsid w:val="00306714"/>
    <w:rsid w:val="00306D36"/>
    <w:rsid w:val="003074FB"/>
    <w:rsid w:val="00310097"/>
    <w:rsid w:val="00311714"/>
    <w:rsid w:val="003128A9"/>
    <w:rsid w:val="00312CF1"/>
    <w:rsid w:val="003156F5"/>
    <w:rsid w:val="00315BB1"/>
    <w:rsid w:val="0031614D"/>
    <w:rsid w:val="00317022"/>
    <w:rsid w:val="00317C0C"/>
    <w:rsid w:val="00322AA9"/>
    <w:rsid w:val="0032358D"/>
    <w:rsid w:val="003258FD"/>
    <w:rsid w:val="00326BE6"/>
    <w:rsid w:val="003300F9"/>
    <w:rsid w:val="00330449"/>
    <w:rsid w:val="00331DB0"/>
    <w:rsid w:val="0033294C"/>
    <w:rsid w:val="003336F3"/>
    <w:rsid w:val="003354D7"/>
    <w:rsid w:val="0033743C"/>
    <w:rsid w:val="00342182"/>
    <w:rsid w:val="003432BD"/>
    <w:rsid w:val="003503D1"/>
    <w:rsid w:val="00351BDC"/>
    <w:rsid w:val="0035714B"/>
    <w:rsid w:val="0036011C"/>
    <w:rsid w:val="0036057C"/>
    <w:rsid w:val="00362DFB"/>
    <w:rsid w:val="00362E4C"/>
    <w:rsid w:val="003710BE"/>
    <w:rsid w:val="00371468"/>
    <w:rsid w:val="00373A4D"/>
    <w:rsid w:val="00374C0B"/>
    <w:rsid w:val="0037542D"/>
    <w:rsid w:val="00375D7F"/>
    <w:rsid w:val="003763BE"/>
    <w:rsid w:val="00384BAB"/>
    <w:rsid w:val="00391382"/>
    <w:rsid w:val="00393A48"/>
    <w:rsid w:val="00393E0C"/>
    <w:rsid w:val="003940B5"/>
    <w:rsid w:val="00394109"/>
    <w:rsid w:val="0039663F"/>
    <w:rsid w:val="003969E7"/>
    <w:rsid w:val="003976A8"/>
    <w:rsid w:val="003976BF"/>
    <w:rsid w:val="003A040D"/>
    <w:rsid w:val="003A1B42"/>
    <w:rsid w:val="003A29CA"/>
    <w:rsid w:val="003A3410"/>
    <w:rsid w:val="003A7061"/>
    <w:rsid w:val="003A72C9"/>
    <w:rsid w:val="003B1562"/>
    <w:rsid w:val="003B1CE0"/>
    <w:rsid w:val="003B1E5B"/>
    <w:rsid w:val="003B48AC"/>
    <w:rsid w:val="003B50E5"/>
    <w:rsid w:val="003B5316"/>
    <w:rsid w:val="003B594E"/>
    <w:rsid w:val="003B5CEE"/>
    <w:rsid w:val="003B6354"/>
    <w:rsid w:val="003B6CCF"/>
    <w:rsid w:val="003C1197"/>
    <w:rsid w:val="003C16AB"/>
    <w:rsid w:val="003D035B"/>
    <w:rsid w:val="003D1F2F"/>
    <w:rsid w:val="003D38FE"/>
    <w:rsid w:val="003D392F"/>
    <w:rsid w:val="003D3A89"/>
    <w:rsid w:val="003E0795"/>
    <w:rsid w:val="003E1A30"/>
    <w:rsid w:val="003E3AB4"/>
    <w:rsid w:val="003E67F5"/>
    <w:rsid w:val="003F3E07"/>
    <w:rsid w:val="003F7FB3"/>
    <w:rsid w:val="00402B67"/>
    <w:rsid w:val="00402EFA"/>
    <w:rsid w:val="004034D7"/>
    <w:rsid w:val="0040516B"/>
    <w:rsid w:val="004121DC"/>
    <w:rsid w:val="0041425A"/>
    <w:rsid w:val="004148CC"/>
    <w:rsid w:val="004148D8"/>
    <w:rsid w:val="00414D86"/>
    <w:rsid w:val="0041613A"/>
    <w:rsid w:val="00420A96"/>
    <w:rsid w:val="0042117D"/>
    <w:rsid w:val="00423820"/>
    <w:rsid w:val="00423B89"/>
    <w:rsid w:val="00424302"/>
    <w:rsid w:val="004260B4"/>
    <w:rsid w:val="0042611B"/>
    <w:rsid w:val="004264A0"/>
    <w:rsid w:val="00427A63"/>
    <w:rsid w:val="004308E1"/>
    <w:rsid w:val="004344A2"/>
    <w:rsid w:val="00437AE4"/>
    <w:rsid w:val="00437B9B"/>
    <w:rsid w:val="004401C5"/>
    <w:rsid w:val="00444176"/>
    <w:rsid w:val="00447B40"/>
    <w:rsid w:val="0045255E"/>
    <w:rsid w:val="00455ABC"/>
    <w:rsid w:val="0045735C"/>
    <w:rsid w:val="0045737C"/>
    <w:rsid w:val="00457947"/>
    <w:rsid w:val="004606B1"/>
    <w:rsid w:val="00460C87"/>
    <w:rsid w:val="00460E8F"/>
    <w:rsid w:val="00464602"/>
    <w:rsid w:val="00473611"/>
    <w:rsid w:val="00474346"/>
    <w:rsid w:val="00476CCB"/>
    <w:rsid w:val="004813ED"/>
    <w:rsid w:val="004867A2"/>
    <w:rsid w:val="0048773F"/>
    <w:rsid w:val="00490437"/>
    <w:rsid w:val="00492D92"/>
    <w:rsid w:val="00493AE8"/>
    <w:rsid w:val="0049418E"/>
    <w:rsid w:val="0049437E"/>
    <w:rsid w:val="0049627B"/>
    <w:rsid w:val="004A1318"/>
    <w:rsid w:val="004A182C"/>
    <w:rsid w:val="004A235F"/>
    <w:rsid w:val="004A3585"/>
    <w:rsid w:val="004A483D"/>
    <w:rsid w:val="004B0E73"/>
    <w:rsid w:val="004B1CDC"/>
    <w:rsid w:val="004B1F9F"/>
    <w:rsid w:val="004B584C"/>
    <w:rsid w:val="004B5D48"/>
    <w:rsid w:val="004B71F5"/>
    <w:rsid w:val="004C0F33"/>
    <w:rsid w:val="004C1C0A"/>
    <w:rsid w:val="004C37D3"/>
    <w:rsid w:val="004C3F38"/>
    <w:rsid w:val="004C4CCF"/>
    <w:rsid w:val="004D3A6D"/>
    <w:rsid w:val="004D4180"/>
    <w:rsid w:val="004D4540"/>
    <w:rsid w:val="004D49A6"/>
    <w:rsid w:val="004D6C74"/>
    <w:rsid w:val="004D6EB1"/>
    <w:rsid w:val="004E0B0D"/>
    <w:rsid w:val="004E2C9E"/>
    <w:rsid w:val="004E5932"/>
    <w:rsid w:val="004F40BB"/>
    <w:rsid w:val="004F47F4"/>
    <w:rsid w:val="004F489B"/>
    <w:rsid w:val="004F5BCD"/>
    <w:rsid w:val="004F6114"/>
    <w:rsid w:val="00506886"/>
    <w:rsid w:val="005147AA"/>
    <w:rsid w:val="00517B67"/>
    <w:rsid w:val="00517D73"/>
    <w:rsid w:val="00520557"/>
    <w:rsid w:val="0052366C"/>
    <w:rsid w:val="00524504"/>
    <w:rsid w:val="00526616"/>
    <w:rsid w:val="005351C8"/>
    <w:rsid w:val="0053731B"/>
    <w:rsid w:val="00542562"/>
    <w:rsid w:val="00542BEA"/>
    <w:rsid w:val="00550761"/>
    <w:rsid w:val="00552C62"/>
    <w:rsid w:val="00554154"/>
    <w:rsid w:val="0055669E"/>
    <w:rsid w:val="0056355D"/>
    <w:rsid w:val="0057024F"/>
    <w:rsid w:val="00571C07"/>
    <w:rsid w:val="00572127"/>
    <w:rsid w:val="00574482"/>
    <w:rsid w:val="00576592"/>
    <w:rsid w:val="00577AAC"/>
    <w:rsid w:val="00583022"/>
    <w:rsid w:val="00584EC0"/>
    <w:rsid w:val="005864C8"/>
    <w:rsid w:val="005875B8"/>
    <w:rsid w:val="00591A05"/>
    <w:rsid w:val="00591C87"/>
    <w:rsid w:val="005933B9"/>
    <w:rsid w:val="00597891"/>
    <w:rsid w:val="005A2B95"/>
    <w:rsid w:val="005A3AC9"/>
    <w:rsid w:val="005A3EE1"/>
    <w:rsid w:val="005A4C21"/>
    <w:rsid w:val="005B1BBF"/>
    <w:rsid w:val="005B68A0"/>
    <w:rsid w:val="005B6DE5"/>
    <w:rsid w:val="005C1A93"/>
    <w:rsid w:val="005C240C"/>
    <w:rsid w:val="005C501B"/>
    <w:rsid w:val="005C5450"/>
    <w:rsid w:val="005C7ABB"/>
    <w:rsid w:val="005D01A2"/>
    <w:rsid w:val="005D0844"/>
    <w:rsid w:val="005D107A"/>
    <w:rsid w:val="005D31FC"/>
    <w:rsid w:val="005D32EB"/>
    <w:rsid w:val="005D540D"/>
    <w:rsid w:val="005E062F"/>
    <w:rsid w:val="005E69AF"/>
    <w:rsid w:val="005E703C"/>
    <w:rsid w:val="005F0916"/>
    <w:rsid w:val="005F19DF"/>
    <w:rsid w:val="005F6C82"/>
    <w:rsid w:val="006010FA"/>
    <w:rsid w:val="00601D8F"/>
    <w:rsid w:val="0060292D"/>
    <w:rsid w:val="00603DEC"/>
    <w:rsid w:val="006058FE"/>
    <w:rsid w:val="00605A39"/>
    <w:rsid w:val="00606ED4"/>
    <w:rsid w:val="00612120"/>
    <w:rsid w:val="00613613"/>
    <w:rsid w:val="00614609"/>
    <w:rsid w:val="00615447"/>
    <w:rsid w:val="006167BC"/>
    <w:rsid w:val="006176C2"/>
    <w:rsid w:val="006177F4"/>
    <w:rsid w:val="00617F14"/>
    <w:rsid w:val="00620551"/>
    <w:rsid w:val="006209D5"/>
    <w:rsid w:val="006231A3"/>
    <w:rsid w:val="00625E2C"/>
    <w:rsid w:val="006266E0"/>
    <w:rsid w:val="0062700D"/>
    <w:rsid w:val="00627BFE"/>
    <w:rsid w:val="00627D28"/>
    <w:rsid w:val="00630528"/>
    <w:rsid w:val="00632D05"/>
    <w:rsid w:val="006351E8"/>
    <w:rsid w:val="0063595F"/>
    <w:rsid w:val="006377CC"/>
    <w:rsid w:val="00641456"/>
    <w:rsid w:val="00642806"/>
    <w:rsid w:val="00642B22"/>
    <w:rsid w:val="00642B4D"/>
    <w:rsid w:val="00644AE3"/>
    <w:rsid w:val="006469DD"/>
    <w:rsid w:val="00647BB2"/>
    <w:rsid w:val="00647F19"/>
    <w:rsid w:val="006501C6"/>
    <w:rsid w:val="0065140C"/>
    <w:rsid w:val="00656A07"/>
    <w:rsid w:val="00660EB5"/>
    <w:rsid w:val="00663213"/>
    <w:rsid w:val="0066431A"/>
    <w:rsid w:val="00664B62"/>
    <w:rsid w:val="00670954"/>
    <w:rsid w:val="00670DDC"/>
    <w:rsid w:val="00671E4F"/>
    <w:rsid w:val="006815F7"/>
    <w:rsid w:val="0068232A"/>
    <w:rsid w:val="0068634F"/>
    <w:rsid w:val="00692CF3"/>
    <w:rsid w:val="006A162D"/>
    <w:rsid w:val="006A2D19"/>
    <w:rsid w:val="006B529A"/>
    <w:rsid w:val="006B55A4"/>
    <w:rsid w:val="006C0B74"/>
    <w:rsid w:val="006C0BAF"/>
    <w:rsid w:val="006C3D51"/>
    <w:rsid w:val="006C4113"/>
    <w:rsid w:val="006C4AA8"/>
    <w:rsid w:val="006C4B00"/>
    <w:rsid w:val="006C5D36"/>
    <w:rsid w:val="006C6658"/>
    <w:rsid w:val="006D0CFA"/>
    <w:rsid w:val="006D1AB8"/>
    <w:rsid w:val="006D2EB6"/>
    <w:rsid w:val="006D302D"/>
    <w:rsid w:val="006D3406"/>
    <w:rsid w:val="006D42C4"/>
    <w:rsid w:val="006D4440"/>
    <w:rsid w:val="006D50D1"/>
    <w:rsid w:val="006D625E"/>
    <w:rsid w:val="006E119E"/>
    <w:rsid w:val="006E4752"/>
    <w:rsid w:val="006E5684"/>
    <w:rsid w:val="006E795D"/>
    <w:rsid w:val="006F290D"/>
    <w:rsid w:val="006F44E8"/>
    <w:rsid w:val="006F5926"/>
    <w:rsid w:val="006F7960"/>
    <w:rsid w:val="00700FC9"/>
    <w:rsid w:val="00702133"/>
    <w:rsid w:val="00705FD5"/>
    <w:rsid w:val="007168AF"/>
    <w:rsid w:val="00720E5D"/>
    <w:rsid w:val="007224AE"/>
    <w:rsid w:val="0072303E"/>
    <w:rsid w:val="00726619"/>
    <w:rsid w:val="00727253"/>
    <w:rsid w:val="00727C53"/>
    <w:rsid w:val="007302BC"/>
    <w:rsid w:val="0073060E"/>
    <w:rsid w:val="00730C5E"/>
    <w:rsid w:val="00732894"/>
    <w:rsid w:val="007348AA"/>
    <w:rsid w:val="007350BB"/>
    <w:rsid w:val="00735731"/>
    <w:rsid w:val="007376BF"/>
    <w:rsid w:val="007409D0"/>
    <w:rsid w:val="00744726"/>
    <w:rsid w:val="00744ADC"/>
    <w:rsid w:val="00750862"/>
    <w:rsid w:val="007508EE"/>
    <w:rsid w:val="00751BEE"/>
    <w:rsid w:val="00752871"/>
    <w:rsid w:val="00754114"/>
    <w:rsid w:val="007542FA"/>
    <w:rsid w:val="007560DF"/>
    <w:rsid w:val="0075668A"/>
    <w:rsid w:val="00757CEB"/>
    <w:rsid w:val="00760EA8"/>
    <w:rsid w:val="0076172C"/>
    <w:rsid w:val="00761E9A"/>
    <w:rsid w:val="007629CB"/>
    <w:rsid w:val="00763167"/>
    <w:rsid w:val="00766810"/>
    <w:rsid w:val="00770023"/>
    <w:rsid w:val="0077073D"/>
    <w:rsid w:val="00772851"/>
    <w:rsid w:val="00772E43"/>
    <w:rsid w:val="00774BCB"/>
    <w:rsid w:val="007828B2"/>
    <w:rsid w:val="007876DE"/>
    <w:rsid w:val="0079090A"/>
    <w:rsid w:val="00790BAD"/>
    <w:rsid w:val="00792FF4"/>
    <w:rsid w:val="00795BE9"/>
    <w:rsid w:val="007A0BA1"/>
    <w:rsid w:val="007A1746"/>
    <w:rsid w:val="007A17B5"/>
    <w:rsid w:val="007A3F6D"/>
    <w:rsid w:val="007A521E"/>
    <w:rsid w:val="007B1CB8"/>
    <w:rsid w:val="007B1CC9"/>
    <w:rsid w:val="007B1DCC"/>
    <w:rsid w:val="007B2C67"/>
    <w:rsid w:val="007B31E3"/>
    <w:rsid w:val="007B4F85"/>
    <w:rsid w:val="007B5231"/>
    <w:rsid w:val="007B61B9"/>
    <w:rsid w:val="007B65A0"/>
    <w:rsid w:val="007B7C97"/>
    <w:rsid w:val="007C1B5A"/>
    <w:rsid w:val="007C3F74"/>
    <w:rsid w:val="007C45C8"/>
    <w:rsid w:val="007C4EF1"/>
    <w:rsid w:val="007D1215"/>
    <w:rsid w:val="007D15F5"/>
    <w:rsid w:val="007D1BB0"/>
    <w:rsid w:val="007D2205"/>
    <w:rsid w:val="007D2326"/>
    <w:rsid w:val="007D4027"/>
    <w:rsid w:val="007D6399"/>
    <w:rsid w:val="007D7D42"/>
    <w:rsid w:val="007E1722"/>
    <w:rsid w:val="007E328E"/>
    <w:rsid w:val="007E3B8C"/>
    <w:rsid w:val="007E5539"/>
    <w:rsid w:val="007E56F7"/>
    <w:rsid w:val="007E5940"/>
    <w:rsid w:val="007E5BB3"/>
    <w:rsid w:val="007E5E1E"/>
    <w:rsid w:val="007E7F2D"/>
    <w:rsid w:val="007E7F89"/>
    <w:rsid w:val="007F05FB"/>
    <w:rsid w:val="007F1C1D"/>
    <w:rsid w:val="007F38E8"/>
    <w:rsid w:val="007F3A96"/>
    <w:rsid w:val="007F6A4F"/>
    <w:rsid w:val="007F6D2A"/>
    <w:rsid w:val="007F7604"/>
    <w:rsid w:val="00800BFB"/>
    <w:rsid w:val="00801E51"/>
    <w:rsid w:val="00801EB0"/>
    <w:rsid w:val="008026AD"/>
    <w:rsid w:val="00802F67"/>
    <w:rsid w:val="00807080"/>
    <w:rsid w:val="008073CB"/>
    <w:rsid w:val="0081042B"/>
    <w:rsid w:val="00812339"/>
    <w:rsid w:val="00814C0F"/>
    <w:rsid w:val="00815016"/>
    <w:rsid w:val="00816003"/>
    <w:rsid w:val="008168F6"/>
    <w:rsid w:val="00816E32"/>
    <w:rsid w:val="0082172C"/>
    <w:rsid w:val="00821A68"/>
    <w:rsid w:val="00821FF8"/>
    <w:rsid w:val="00822479"/>
    <w:rsid w:val="00825573"/>
    <w:rsid w:val="00825FC1"/>
    <w:rsid w:val="00827B00"/>
    <w:rsid w:val="0083122D"/>
    <w:rsid w:val="00832B7F"/>
    <w:rsid w:val="0083350A"/>
    <w:rsid w:val="008348F9"/>
    <w:rsid w:val="008354EF"/>
    <w:rsid w:val="0083706E"/>
    <w:rsid w:val="0084037F"/>
    <w:rsid w:val="008406CE"/>
    <w:rsid w:val="00842242"/>
    <w:rsid w:val="00842AD6"/>
    <w:rsid w:val="00844830"/>
    <w:rsid w:val="0084679B"/>
    <w:rsid w:val="00847133"/>
    <w:rsid w:val="00852807"/>
    <w:rsid w:val="008543A3"/>
    <w:rsid w:val="00855782"/>
    <w:rsid w:val="00856072"/>
    <w:rsid w:val="00857F77"/>
    <w:rsid w:val="00862179"/>
    <w:rsid w:val="00864CFA"/>
    <w:rsid w:val="00866EA7"/>
    <w:rsid w:val="00870D63"/>
    <w:rsid w:val="00872858"/>
    <w:rsid w:val="00872E04"/>
    <w:rsid w:val="00875B6B"/>
    <w:rsid w:val="00876E7C"/>
    <w:rsid w:val="00881FC1"/>
    <w:rsid w:val="008825BF"/>
    <w:rsid w:val="00885930"/>
    <w:rsid w:val="0089152D"/>
    <w:rsid w:val="00892C8C"/>
    <w:rsid w:val="00893F17"/>
    <w:rsid w:val="008950F4"/>
    <w:rsid w:val="008A0E8B"/>
    <w:rsid w:val="008A35FC"/>
    <w:rsid w:val="008A5B78"/>
    <w:rsid w:val="008A5F0A"/>
    <w:rsid w:val="008B1F7A"/>
    <w:rsid w:val="008B3EAA"/>
    <w:rsid w:val="008B68FD"/>
    <w:rsid w:val="008C27F2"/>
    <w:rsid w:val="008C2982"/>
    <w:rsid w:val="008C5D2E"/>
    <w:rsid w:val="008C5EEA"/>
    <w:rsid w:val="008D28BF"/>
    <w:rsid w:val="008D4B12"/>
    <w:rsid w:val="008D5B9D"/>
    <w:rsid w:val="008D6B8A"/>
    <w:rsid w:val="008D6C68"/>
    <w:rsid w:val="008E08BA"/>
    <w:rsid w:val="008E192A"/>
    <w:rsid w:val="008E3A34"/>
    <w:rsid w:val="008E77C1"/>
    <w:rsid w:val="008F03E9"/>
    <w:rsid w:val="008F0EBF"/>
    <w:rsid w:val="008F1F5F"/>
    <w:rsid w:val="008F288E"/>
    <w:rsid w:val="008F30B3"/>
    <w:rsid w:val="008F6FBD"/>
    <w:rsid w:val="008F6FFD"/>
    <w:rsid w:val="008F7499"/>
    <w:rsid w:val="008F7593"/>
    <w:rsid w:val="00901351"/>
    <w:rsid w:val="00903643"/>
    <w:rsid w:val="009042ED"/>
    <w:rsid w:val="0090559F"/>
    <w:rsid w:val="0090662E"/>
    <w:rsid w:val="0091368B"/>
    <w:rsid w:val="00913A48"/>
    <w:rsid w:val="00916011"/>
    <w:rsid w:val="0091660D"/>
    <w:rsid w:val="009174FA"/>
    <w:rsid w:val="00917B12"/>
    <w:rsid w:val="009227F6"/>
    <w:rsid w:val="00922973"/>
    <w:rsid w:val="00923FF4"/>
    <w:rsid w:val="00926738"/>
    <w:rsid w:val="00927DFE"/>
    <w:rsid w:val="00933196"/>
    <w:rsid w:val="00934551"/>
    <w:rsid w:val="0094083C"/>
    <w:rsid w:val="00943E41"/>
    <w:rsid w:val="00946E13"/>
    <w:rsid w:val="00947FBA"/>
    <w:rsid w:val="009506E7"/>
    <w:rsid w:val="009534AE"/>
    <w:rsid w:val="00955235"/>
    <w:rsid w:val="009556C0"/>
    <w:rsid w:val="00956B41"/>
    <w:rsid w:val="0096096E"/>
    <w:rsid w:val="00962C01"/>
    <w:rsid w:val="00964342"/>
    <w:rsid w:val="00971434"/>
    <w:rsid w:val="00976DD7"/>
    <w:rsid w:val="00977DBA"/>
    <w:rsid w:val="00980828"/>
    <w:rsid w:val="009811BE"/>
    <w:rsid w:val="009845DF"/>
    <w:rsid w:val="00986C64"/>
    <w:rsid w:val="00987BC2"/>
    <w:rsid w:val="00987DB8"/>
    <w:rsid w:val="00991396"/>
    <w:rsid w:val="00994DCB"/>
    <w:rsid w:val="00996925"/>
    <w:rsid w:val="009973AF"/>
    <w:rsid w:val="009A450D"/>
    <w:rsid w:val="009A4AF0"/>
    <w:rsid w:val="009A79F7"/>
    <w:rsid w:val="009B4F1F"/>
    <w:rsid w:val="009B51AE"/>
    <w:rsid w:val="009B7C9D"/>
    <w:rsid w:val="009C16D1"/>
    <w:rsid w:val="009C2F70"/>
    <w:rsid w:val="009C428B"/>
    <w:rsid w:val="009D2BEB"/>
    <w:rsid w:val="009D497F"/>
    <w:rsid w:val="009E3C7F"/>
    <w:rsid w:val="009E53C0"/>
    <w:rsid w:val="009E56DD"/>
    <w:rsid w:val="009E6B5F"/>
    <w:rsid w:val="009F0DC3"/>
    <w:rsid w:val="009F1234"/>
    <w:rsid w:val="009F12F5"/>
    <w:rsid w:val="009F306C"/>
    <w:rsid w:val="009F3236"/>
    <w:rsid w:val="009F7225"/>
    <w:rsid w:val="00A00FDC"/>
    <w:rsid w:val="00A0275D"/>
    <w:rsid w:val="00A062FF"/>
    <w:rsid w:val="00A1208D"/>
    <w:rsid w:val="00A20493"/>
    <w:rsid w:val="00A21A44"/>
    <w:rsid w:val="00A21ED6"/>
    <w:rsid w:val="00A3066C"/>
    <w:rsid w:val="00A3423E"/>
    <w:rsid w:val="00A3491A"/>
    <w:rsid w:val="00A350AE"/>
    <w:rsid w:val="00A36184"/>
    <w:rsid w:val="00A361B5"/>
    <w:rsid w:val="00A400DB"/>
    <w:rsid w:val="00A40E4D"/>
    <w:rsid w:val="00A40E82"/>
    <w:rsid w:val="00A41793"/>
    <w:rsid w:val="00A45E53"/>
    <w:rsid w:val="00A471F8"/>
    <w:rsid w:val="00A50777"/>
    <w:rsid w:val="00A508A4"/>
    <w:rsid w:val="00A51369"/>
    <w:rsid w:val="00A537DF"/>
    <w:rsid w:val="00A55F5C"/>
    <w:rsid w:val="00A57CF3"/>
    <w:rsid w:val="00A6180C"/>
    <w:rsid w:val="00A62AD1"/>
    <w:rsid w:val="00A638DD"/>
    <w:rsid w:val="00A67D56"/>
    <w:rsid w:val="00A708B8"/>
    <w:rsid w:val="00A71D6E"/>
    <w:rsid w:val="00A7400D"/>
    <w:rsid w:val="00A7439F"/>
    <w:rsid w:val="00A7493E"/>
    <w:rsid w:val="00A7590A"/>
    <w:rsid w:val="00A7685D"/>
    <w:rsid w:val="00A771A0"/>
    <w:rsid w:val="00A77C14"/>
    <w:rsid w:val="00A77CC3"/>
    <w:rsid w:val="00A80FF6"/>
    <w:rsid w:val="00A845FD"/>
    <w:rsid w:val="00A84F2F"/>
    <w:rsid w:val="00A8766C"/>
    <w:rsid w:val="00A87A4F"/>
    <w:rsid w:val="00A90494"/>
    <w:rsid w:val="00A93806"/>
    <w:rsid w:val="00A964AB"/>
    <w:rsid w:val="00A96BEE"/>
    <w:rsid w:val="00A9752E"/>
    <w:rsid w:val="00AA1941"/>
    <w:rsid w:val="00AA2A4E"/>
    <w:rsid w:val="00AA532F"/>
    <w:rsid w:val="00AB03F4"/>
    <w:rsid w:val="00AB1B3A"/>
    <w:rsid w:val="00AB22FB"/>
    <w:rsid w:val="00AB2541"/>
    <w:rsid w:val="00AB7179"/>
    <w:rsid w:val="00AB7651"/>
    <w:rsid w:val="00AB7CF0"/>
    <w:rsid w:val="00AC0FA0"/>
    <w:rsid w:val="00AC1AB9"/>
    <w:rsid w:val="00AC46B4"/>
    <w:rsid w:val="00AC527A"/>
    <w:rsid w:val="00AC578E"/>
    <w:rsid w:val="00AC594E"/>
    <w:rsid w:val="00AC5BE6"/>
    <w:rsid w:val="00AC5C4D"/>
    <w:rsid w:val="00AD1121"/>
    <w:rsid w:val="00AD1EE0"/>
    <w:rsid w:val="00AD3609"/>
    <w:rsid w:val="00AD3DFE"/>
    <w:rsid w:val="00AD4976"/>
    <w:rsid w:val="00AD6718"/>
    <w:rsid w:val="00AE0EE4"/>
    <w:rsid w:val="00AE18DF"/>
    <w:rsid w:val="00AE3C80"/>
    <w:rsid w:val="00AE4C6B"/>
    <w:rsid w:val="00AE5B49"/>
    <w:rsid w:val="00AE6777"/>
    <w:rsid w:val="00AE6B73"/>
    <w:rsid w:val="00AE7F5E"/>
    <w:rsid w:val="00B03EBB"/>
    <w:rsid w:val="00B07297"/>
    <w:rsid w:val="00B121FC"/>
    <w:rsid w:val="00B1541C"/>
    <w:rsid w:val="00B2046B"/>
    <w:rsid w:val="00B206C6"/>
    <w:rsid w:val="00B22C62"/>
    <w:rsid w:val="00B23702"/>
    <w:rsid w:val="00B31281"/>
    <w:rsid w:val="00B3468D"/>
    <w:rsid w:val="00B347E3"/>
    <w:rsid w:val="00B3572F"/>
    <w:rsid w:val="00B35B72"/>
    <w:rsid w:val="00B37A62"/>
    <w:rsid w:val="00B40704"/>
    <w:rsid w:val="00B436EF"/>
    <w:rsid w:val="00B43B61"/>
    <w:rsid w:val="00B5207B"/>
    <w:rsid w:val="00B5363F"/>
    <w:rsid w:val="00B55256"/>
    <w:rsid w:val="00B558BA"/>
    <w:rsid w:val="00B55E54"/>
    <w:rsid w:val="00B5601E"/>
    <w:rsid w:val="00B655C7"/>
    <w:rsid w:val="00B7116A"/>
    <w:rsid w:val="00B7253E"/>
    <w:rsid w:val="00B81386"/>
    <w:rsid w:val="00B825DF"/>
    <w:rsid w:val="00B840CC"/>
    <w:rsid w:val="00B8699A"/>
    <w:rsid w:val="00B8754D"/>
    <w:rsid w:val="00B92A43"/>
    <w:rsid w:val="00B93A36"/>
    <w:rsid w:val="00B9454A"/>
    <w:rsid w:val="00B94A86"/>
    <w:rsid w:val="00B950EB"/>
    <w:rsid w:val="00B954AE"/>
    <w:rsid w:val="00B95D2D"/>
    <w:rsid w:val="00B96496"/>
    <w:rsid w:val="00BA0826"/>
    <w:rsid w:val="00BA0A78"/>
    <w:rsid w:val="00BA161A"/>
    <w:rsid w:val="00BA253F"/>
    <w:rsid w:val="00BA344D"/>
    <w:rsid w:val="00BA4F85"/>
    <w:rsid w:val="00BA647C"/>
    <w:rsid w:val="00BA661F"/>
    <w:rsid w:val="00BB7109"/>
    <w:rsid w:val="00BC1F5D"/>
    <w:rsid w:val="00BC32D6"/>
    <w:rsid w:val="00BC624B"/>
    <w:rsid w:val="00BC6A21"/>
    <w:rsid w:val="00BD10F8"/>
    <w:rsid w:val="00BD18A9"/>
    <w:rsid w:val="00BD301D"/>
    <w:rsid w:val="00BD31AE"/>
    <w:rsid w:val="00BD3C5C"/>
    <w:rsid w:val="00BD3CE2"/>
    <w:rsid w:val="00BE2976"/>
    <w:rsid w:val="00BE6B3C"/>
    <w:rsid w:val="00BF03FD"/>
    <w:rsid w:val="00BF27D8"/>
    <w:rsid w:val="00BF28A0"/>
    <w:rsid w:val="00BF5A3B"/>
    <w:rsid w:val="00BF6942"/>
    <w:rsid w:val="00C02CC4"/>
    <w:rsid w:val="00C03912"/>
    <w:rsid w:val="00C03E49"/>
    <w:rsid w:val="00C05670"/>
    <w:rsid w:val="00C05A2B"/>
    <w:rsid w:val="00C141E4"/>
    <w:rsid w:val="00C156E3"/>
    <w:rsid w:val="00C160C3"/>
    <w:rsid w:val="00C16A0E"/>
    <w:rsid w:val="00C22FF7"/>
    <w:rsid w:val="00C25DF7"/>
    <w:rsid w:val="00C33D2A"/>
    <w:rsid w:val="00C33DB9"/>
    <w:rsid w:val="00C35A4B"/>
    <w:rsid w:val="00C40719"/>
    <w:rsid w:val="00C40AD8"/>
    <w:rsid w:val="00C415E7"/>
    <w:rsid w:val="00C4640E"/>
    <w:rsid w:val="00C507B5"/>
    <w:rsid w:val="00C54000"/>
    <w:rsid w:val="00C54E2F"/>
    <w:rsid w:val="00C565B3"/>
    <w:rsid w:val="00C56A5A"/>
    <w:rsid w:val="00C60958"/>
    <w:rsid w:val="00C62ECE"/>
    <w:rsid w:val="00C63021"/>
    <w:rsid w:val="00C638C1"/>
    <w:rsid w:val="00C74E59"/>
    <w:rsid w:val="00C75D9F"/>
    <w:rsid w:val="00C76C73"/>
    <w:rsid w:val="00C778A6"/>
    <w:rsid w:val="00C80C3B"/>
    <w:rsid w:val="00C81276"/>
    <w:rsid w:val="00C81382"/>
    <w:rsid w:val="00C90EC9"/>
    <w:rsid w:val="00C9101A"/>
    <w:rsid w:val="00C926F7"/>
    <w:rsid w:val="00C93BAE"/>
    <w:rsid w:val="00CA2EE4"/>
    <w:rsid w:val="00CA3DED"/>
    <w:rsid w:val="00CA4AAC"/>
    <w:rsid w:val="00CA579F"/>
    <w:rsid w:val="00CA7599"/>
    <w:rsid w:val="00CB0C66"/>
    <w:rsid w:val="00CB2081"/>
    <w:rsid w:val="00CB3C1F"/>
    <w:rsid w:val="00CB4D27"/>
    <w:rsid w:val="00CB5535"/>
    <w:rsid w:val="00CB741E"/>
    <w:rsid w:val="00CC3468"/>
    <w:rsid w:val="00CC47EA"/>
    <w:rsid w:val="00CC70EF"/>
    <w:rsid w:val="00CC70F9"/>
    <w:rsid w:val="00CC7698"/>
    <w:rsid w:val="00CD0709"/>
    <w:rsid w:val="00CD1E06"/>
    <w:rsid w:val="00CD5946"/>
    <w:rsid w:val="00CD7CAC"/>
    <w:rsid w:val="00CE0507"/>
    <w:rsid w:val="00CE0E0D"/>
    <w:rsid w:val="00CE1605"/>
    <w:rsid w:val="00CE280C"/>
    <w:rsid w:val="00CE379C"/>
    <w:rsid w:val="00CE37B0"/>
    <w:rsid w:val="00CF2AB5"/>
    <w:rsid w:val="00CF45BE"/>
    <w:rsid w:val="00CF4B51"/>
    <w:rsid w:val="00CF4D7C"/>
    <w:rsid w:val="00CF63BA"/>
    <w:rsid w:val="00CF64D1"/>
    <w:rsid w:val="00CF7039"/>
    <w:rsid w:val="00CF7D46"/>
    <w:rsid w:val="00D00BB8"/>
    <w:rsid w:val="00D03065"/>
    <w:rsid w:val="00D063B8"/>
    <w:rsid w:val="00D06E64"/>
    <w:rsid w:val="00D07204"/>
    <w:rsid w:val="00D11AA5"/>
    <w:rsid w:val="00D1286F"/>
    <w:rsid w:val="00D13A57"/>
    <w:rsid w:val="00D14556"/>
    <w:rsid w:val="00D15C58"/>
    <w:rsid w:val="00D248EF"/>
    <w:rsid w:val="00D32F21"/>
    <w:rsid w:val="00D3401D"/>
    <w:rsid w:val="00D3407C"/>
    <w:rsid w:val="00D341B4"/>
    <w:rsid w:val="00D34398"/>
    <w:rsid w:val="00D41FD0"/>
    <w:rsid w:val="00D455BA"/>
    <w:rsid w:val="00D46304"/>
    <w:rsid w:val="00D476D3"/>
    <w:rsid w:val="00D4777F"/>
    <w:rsid w:val="00D47EEF"/>
    <w:rsid w:val="00D52F01"/>
    <w:rsid w:val="00D52F52"/>
    <w:rsid w:val="00D54B10"/>
    <w:rsid w:val="00D553F0"/>
    <w:rsid w:val="00D5581E"/>
    <w:rsid w:val="00D56AB8"/>
    <w:rsid w:val="00D600F1"/>
    <w:rsid w:val="00D6337E"/>
    <w:rsid w:val="00D655AF"/>
    <w:rsid w:val="00D67FA8"/>
    <w:rsid w:val="00D72515"/>
    <w:rsid w:val="00D77F14"/>
    <w:rsid w:val="00D80429"/>
    <w:rsid w:val="00D9013C"/>
    <w:rsid w:val="00D909EE"/>
    <w:rsid w:val="00D90BC6"/>
    <w:rsid w:val="00D913C3"/>
    <w:rsid w:val="00D91482"/>
    <w:rsid w:val="00D9349A"/>
    <w:rsid w:val="00D94CD2"/>
    <w:rsid w:val="00D96349"/>
    <w:rsid w:val="00D970D2"/>
    <w:rsid w:val="00DA0076"/>
    <w:rsid w:val="00DA0D99"/>
    <w:rsid w:val="00DA1236"/>
    <w:rsid w:val="00DA3024"/>
    <w:rsid w:val="00DA369D"/>
    <w:rsid w:val="00DA577A"/>
    <w:rsid w:val="00DB0BD0"/>
    <w:rsid w:val="00DB20FB"/>
    <w:rsid w:val="00DB298F"/>
    <w:rsid w:val="00DB2DEA"/>
    <w:rsid w:val="00DB4CE3"/>
    <w:rsid w:val="00DB53D2"/>
    <w:rsid w:val="00DB57E5"/>
    <w:rsid w:val="00DB592F"/>
    <w:rsid w:val="00DB7B38"/>
    <w:rsid w:val="00DC016A"/>
    <w:rsid w:val="00DC2DFE"/>
    <w:rsid w:val="00DC332A"/>
    <w:rsid w:val="00DC36A7"/>
    <w:rsid w:val="00DC3D6D"/>
    <w:rsid w:val="00DC44E6"/>
    <w:rsid w:val="00DC5DED"/>
    <w:rsid w:val="00DC67A1"/>
    <w:rsid w:val="00DD1C0C"/>
    <w:rsid w:val="00DD34F5"/>
    <w:rsid w:val="00DD3CC4"/>
    <w:rsid w:val="00DD401E"/>
    <w:rsid w:val="00DD498C"/>
    <w:rsid w:val="00DD5CAA"/>
    <w:rsid w:val="00DD681F"/>
    <w:rsid w:val="00DE08DF"/>
    <w:rsid w:val="00DE1043"/>
    <w:rsid w:val="00DE3731"/>
    <w:rsid w:val="00DE3EE9"/>
    <w:rsid w:val="00DE5F55"/>
    <w:rsid w:val="00DE7693"/>
    <w:rsid w:val="00DF1B63"/>
    <w:rsid w:val="00DF2E60"/>
    <w:rsid w:val="00DF3913"/>
    <w:rsid w:val="00DF3E04"/>
    <w:rsid w:val="00DF51A5"/>
    <w:rsid w:val="00DF60FB"/>
    <w:rsid w:val="00DF6116"/>
    <w:rsid w:val="00E01A8C"/>
    <w:rsid w:val="00E0221B"/>
    <w:rsid w:val="00E064F6"/>
    <w:rsid w:val="00E066E9"/>
    <w:rsid w:val="00E07065"/>
    <w:rsid w:val="00E070E9"/>
    <w:rsid w:val="00E07F69"/>
    <w:rsid w:val="00E101E9"/>
    <w:rsid w:val="00E22381"/>
    <w:rsid w:val="00E23BB9"/>
    <w:rsid w:val="00E249A3"/>
    <w:rsid w:val="00E25899"/>
    <w:rsid w:val="00E271DF"/>
    <w:rsid w:val="00E33325"/>
    <w:rsid w:val="00E35DD2"/>
    <w:rsid w:val="00E36692"/>
    <w:rsid w:val="00E41349"/>
    <w:rsid w:val="00E4157B"/>
    <w:rsid w:val="00E47C44"/>
    <w:rsid w:val="00E47FB1"/>
    <w:rsid w:val="00E5237B"/>
    <w:rsid w:val="00E53FC4"/>
    <w:rsid w:val="00E57542"/>
    <w:rsid w:val="00E60424"/>
    <w:rsid w:val="00E60A51"/>
    <w:rsid w:val="00E623B3"/>
    <w:rsid w:val="00E62D9C"/>
    <w:rsid w:val="00E64C8D"/>
    <w:rsid w:val="00E6585E"/>
    <w:rsid w:val="00E6687E"/>
    <w:rsid w:val="00E77E19"/>
    <w:rsid w:val="00E80347"/>
    <w:rsid w:val="00E81523"/>
    <w:rsid w:val="00E819AD"/>
    <w:rsid w:val="00E81E23"/>
    <w:rsid w:val="00E826C3"/>
    <w:rsid w:val="00E83A8D"/>
    <w:rsid w:val="00E841B4"/>
    <w:rsid w:val="00E84AA5"/>
    <w:rsid w:val="00E8514C"/>
    <w:rsid w:val="00E91D69"/>
    <w:rsid w:val="00E965FA"/>
    <w:rsid w:val="00EA1A2C"/>
    <w:rsid w:val="00EA25DC"/>
    <w:rsid w:val="00EA3B0D"/>
    <w:rsid w:val="00EA744E"/>
    <w:rsid w:val="00EB1435"/>
    <w:rsid w:val="00EC177B"/>
    <w:rsid w:val="00EC4CC0"/>
    <w:rsid w:val="00EC6FE5"/>
    <w:rsid w:val="00EC7B71"/>
    <w:rsid w:val="00ED4C40"/>
    <w:rsid w:val="00EE0D1B"/>
    <w:rsid w:val="00EE298D"/>
    <w:rsid w:val="00EE3DD1"/>
    <w:rsid w:val="00EF0B1B"/>
    <w:rsid w:val="00EF1C85"/>
    <w:rsid w:val="00F0191A"/>
    <w:rsid w:val="00F02EAF"/>
    <w:rsid w:val="00F148D7"/>
    <w:rsid w:val="00F14CD9"/>
    <w:rsid w:val="00F14FFC"/>
    <w:rsid w:val="00F22A17"/>
    <w:rsid w:val="00F22B3B"/>
    <w:rsid w:val="00F22E57"/>
    <w:rsid w:val="00F23277"/>
    <w:rsid w:val="00F2585F"/>
    <w:rsid w:val="00F25CE2"/>
    <w:rsid w:val="00F26B0B"/>
    <w:rsid w:val="00F27C27"/>
    <w:rsid w:val="00F27E86"/>
    <w:rsid w:val="00F34BAF"/>
    <w:rsid w:val="00F3652D"/>
    <w:rsid w:val="00F366E5"/>
    <w:rsid w:val="00F3726C"/>
    <w:rsid w:val="00F37E77"/>
    <w:rsid w:val="00F40886"/>
    <w:rsid w:val="00F430B3"/>
    <w:rsid w:val="00F46543"/>
    <w:rsid w:val="00F46BEB"/>
    <w:rsid w:val="00F4736D"/>
    <w:rsid w:val="00F479BC"/>
    <w:rsid w:val="00F501F3"/>
    <w:rsid w:val="00F53CEB"/>
    <w:rsid w:val="00F54B8F"/>
    <w:rsid w:val="00F551FA"/>
    <w:rsid w:val="00F55989"/>
    <w:rsid w:val="00F56E8B"/>
    <w:rsid w:val="00F601D7"/>
    <w:rsid w:val="00F6132C"/>
    <w:rsid w:val="00F62A83"/>
    <w:rsid w:val="00F62E5F"/>
    <w:rsid w:val="00F65250"/>
    <w:rsid w:val="00F66B7E"/>
    <w:rsid w:val="00F67303"/>
    <w:rsid w:val="00F71413"/>
    <w:rsid w:val="00F7148D"/>
    <w:rsid w:val="00F7219C"/>
    <w:rsid w:val="00F753C7"/>
    <w:rsid w:val="00F825D3"/>
    <w:rsid w:val="00F84782"/>
    <w:rsid w:val="00F86B75"/>
    <w:rsid w:val="00F909C4"/>
    <w:rsid w:val="00F939A4"/>
    <w:rsid w:val="00FB37C1"/>
    <w:rsid w:val="00FB4217"/>
    <w:rsid w:val="00FB4334"/>
    <w:rsid w:val="00FB4D8C"/>
    <w:rsid w:val="00FC116B"/>
    <w:rsid w:val="00FC26EE"/>
    <w:rsid w:val="00FC5391"/>
    <w:rsid w:val="00FC5777"/>
    <w:rsid w:val="00FC7C17"/>
    <w:rsid w:val="00FD01A5"/>
    <w:rsid w:val="00FD2F8D"/>
    <w:rsid w:val="00FD378C"/>
    <w:rsid w:val="00FD5DE1"/>
    <w:rsid w:val="00FD635B"/>
    <w:rsid w:val="00FE322D"/>
    <w:rsid w:val="00FE4710"/>
    <w:rsid w:val="00FE69B7"/>
    <w:rsid w:val="00FE69D1"/>
    <w:rsid w:val="00FE6DB4"/>
    <w:rsid w:val="00FF1B72"/>
    <w:rsid w:val="00FF4218"/>
    <w:rsid w:val="00FF6BC2"/>
    <w:rsid w:val="00FF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48"/>
    <w:rPr>
      <w:rFonts w:ascii="Times New Roman" w:eastAsia="Times New Roman" w:hAnsi="Times New Roman"/>
      <w:sz w:val="24"/>
      <w:szCs w:val="24"/>
    </w:rPr>
  </w:style>
  <w:style w:type="paragraph" w:styleId="1">
    <w:name w:val="heading 1"/>
    <w:basedOn w:val="a"/>
    <w:next w:val="a"/>
    <w:link w:val="10"/>
    <w:uiPriority w:val="99"/>
    <w:qFormat/>
    <w:rsid w:val="00C54000"/>
    <w:pPr>
      <w:keepNext/>
      <w:ind w:right="5245"/>
      <w:jc w:val="both"/>
      <w:outlineLvl w:val="0"/>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F48"/>
    <w:pPr>
      <w:spacing w:before="100" w:beforeAutospacing="1" w:after="100" w:afterAutospacing="1"/>
    </w:pPr>
  </w:style>
  <w:style w:type="character" w:styleId="a4">
    <w:name w:val="Strong"/>
    <w:basedOn w:val="a0"/>
    <w:uiPriority w:val="22"/>
    <w:qFormat/>
    <w:rsid w:val="00136F48"/>
    <w:rPr>
      <w:b/>
      <w:bCs/>
    </w:rPr>
  </w:style>
  <w:style w:type="character" w:customStyle="1" w:styleId="style21">
    <w:name w:val="style21"/>
    <w:basedOn w:val="a0"/>
    <w:rsid w:val="00136F48"/>
    <w:rPr>
      <w:sz w:val="14"/>
      <w:szCs w:val="14"/>
    </w:rPr>
  </w:style>
  <w:style w:type="character" w:styleId="a5">
    <w:name w:val="Hyperlink"/>
    <w:rsid w:val="009845DF"/>
    <w:rPr>
      <w:color w:val="0000FF"/>
      <w:u w:val="single"/>
    </w:rPr>
  </w:style>
  <w:style w:type="paragraph" w:customStyle="1" w:styleId="ConsPlusNormal">
    <w:name w:val="ConsPlusNormal"/>
    <w:link w:val="ConsPlusNormal0"/>
    <w:qFormat/>
    <w:rsid w:val="00F66B7E"/>
    <w:pPr>
      <w:widowControl w:val="0"/>
      <w:autoSpaceDE w:val="0"/>
      <w:autoSpaceDN w:val="0"/>
      <w:adjustRightInd w:val="0"/>
      <w:ind w:firstLine="720"/>
    </w:pPr>
    <w:rPr>
      <w:rFonts w:ascii="Arial" w:eastAsia="Times New Roman" w:hAnsi="Arial" w:cs="Arial"/>
    </w:rPr>
  </w:style>
  <w:style w:type="paragraph" w:styleId="a6">
    <w:name w:val="header"/>
    <w:basedOn w:val="a"/>
    <w:link w:val="a7"/>
    <w:uiPriority w:val="99"/>
    <w:unhideWhenUsed/>
    <w:rsid w:val="00F22E57"/>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F22E57"/>
    <w:rPr>
      <w:sz w:val="22"/>
      <w:szCs w:val="22"/>
      <w:lang w:eastAsia="en-US"/>
    </w:rPr>
  </w:style>
  <w:style w:type="character" w:customStyle="1" w:styleId="10">
    <w:name w:val="Заголовок 1 Знак"/>
    <w:basedOn w:val="a0"/>
    <w:link w:val="1"/>
    <w:uiPriority w:val="99"/>
    <w:rsid w:val="00C54000"/>
    <w:rPr>
      <w:rFonts w:ascii="Times New Roman" w:eastAsia="Times New Roman" w:hAnsi="Times New Roman"/>
      <w:b/>
      <w:bCs/>
      <w:i/>
      <w:iCs/>
      <w:sz w:val="28"/>
      <w:szCs w:val="28"/>
    </w:rPr>
  </w:style>
  <w:style w:type="paragraph" w:styleId="2">
    <w:name w:val="Body Text Indent 2"/>
    <w:basedOn w:val="a"/>
    <w:link w:val="20"/>
    <w:uiPriority w:val="99"/>
    <w:rsid w:val="00C54000"/>
    <w:pPr>
      <w:ind w:firstLine="284"/>
      <w:jc w:val="both"/>
    </w:pPr>
    <w:rPr>
      <w:sz w:val="26"/>
      <w:szCs w:val="26"/>
    </w:rPr>
  </w:style>
  <w:style w:type="character" w:customStyle="1" w:styleId="20">
    <w:name w:val="Основной текст с отступом 2 Знак"/>
    <w:basedOn w:val="a0"/>
    <w:link w:val="2"/>
    <w:uiPriority w:val="99"/>
    <w:rsid w:val="00C54000"/>
    <w:rPr>
      <w:rFonts w:ascii="Times New Roman" w:eastAsia="Times New Roman" w:hAnsi="Times New Roman"/>
      <w:sz w:val="26"/>
      <w:szCs w:val="26"/>
    </w:rPr>
  </w:style>
  <w:style w:type="paragraph" w:styleId="a8">
    <w:name w:val="Plain Text"/>
    <w:basedOn w:val="a"/>
    <w:link w:val="a9"/>
    <w:rsid w:val="00C54000"/>
    <w:rPr>
      <w:rFonts w:ascii="Courier New" w:hAnsi="Courier New" w:cs="MS Mincho"/>
      <w:sz w:val="20"/>
      <w:szCs w:val="20"/>
    </w:rPr>
  </w:style>
  <w:style w:type="character" w:customStyle="1" w:styleId="a9">
    <w:name w:val="Текст Знак"/>
    <w:basedOn w:val="a0"/>
    <w:link w:val="a8"/>
    <w:rsid w:val="00C54000"/>
    <w:rPr>
      <w:rFonts w:ascii="Courier New" w:eastAsia="Times New Roman" w:hAnsi="Courier New" w:cs="MS Mincho"/>
    </w:rPr>
  </w:style>
  <w:style w:type="paragraph" w:styleId="aa">
    <w:name w:val="footer"/>
    <w:basedOn w:val="a"/>
    <w:link w:val="ab"/>
    <w:uiPriority w:val="99"/>
    <w:semiHidden/>
    <w:unhideWhenUsed/>
    <w:rsid w:val="00137668"/>
    <w:pPr>
      <w:tabs>
        <w:tab w:val="center" w:pos="4677"/>
        <w:tab w:val="right" w:pos="9355"/>
      </w:tabs>
    </w:pPr>
  </w:style>
  <w:style w:type="character" w:customStyle="1" w:styleId="ab">
    <w:name w:val="Нижний колонтитул Знак"/>
    <w:basedOn w:val="a0"/>
    <w:link w:val="aa"/>
    <w:uiPriority w:val="99"/>
    <w:semiHidden/>
    <w:rsid w:val="00137668"/>
    <w:rPr>
      <w:rFonts w:ascii="Times New Roman" w:eastAsia="Times New Roman" w:hAnsi="Times New Roman"/>
      <w:sz w:val="24"/>
      <w:szCs w:val="24"/>
    </w:rPr>
  </w:style>
  <w:style w:type="paragraph" w:styleId="21">
    <w:name w:val="Body Text 2"/>
    <w:basedOn w:val="a"/>
    <w:link w:val="22"/>
    <w:uiPriority w:val="99"/>
    <w:semiHidden/>
    <w:unhideWhenUsed/>
    <w:rsid w:val="007F6A4F"/>
    <w:pPr>
      <w:spacing w:after="120" w:line="480" w:lineRule="auto"/>
    </w:pPr>
  </w:style>
  <w:style w:type="character" w:customStyle="1" w:styleId="22">
    <w:name w:val="Основной текст 2 Знак"/>
    <w:basedOn w:val="a0"/>
    <w:link w:val="21"/>
    <w:uiPriority w:val="99"/>
    <w:semiHidden/>
    <w:rsid w:val="007F6A4F"/>
    <w:rPr>
      <w:rFonts w:ascii="Times New Roman" w:eastAsia="Times New Roman" w:hAnsi="Times New Roman"/>
      <w:sz w:val="24"/>
      <w:szCs w:val="24"/>
    </w:rPr>
  </w:style>
  <w:style w:type="paragraph" w:styleId="ac">
    <w:name w:val="Body Text"/>
    <w:basedOn w:val="a"/>
    <w:link w:val="ad"/>
    <w:uiPriority w:val="99"/>
    <w:unhideWhenUsed/>
    <w:rsid w:val="0075668A"/>
    <w:pPr>
      <w:spacing w:after="120"/>
    </w:pPr>
  </w:style>
  <w:style w:type="character" w:customStyle="1" w:styleId="ad">
    <w:name w:val="Основной текст Знак"/>
    <w:basedOn w:val="a0"/>
    <w:link w:val="ac"/>
    <w:uiPriority w:val="99"/>
    <w:rsid w:val="0075668A"/>
    <w:rPr>
      <w:rFonts w:ascii="Times New Roman" w:eastAsia="Times New Roman" w:hAnsi="Times New Roman"/>
      <w:sz w:val="24"/>
      <w:szCs w:val="24"/>
    </w:rPr>
  </w:style>
  <w:style w:type="paragraph" w:styleId="ae">
    <w:name w:val="Balloon Text"/>
    <w:basedOn w:val="a"/>
    <w:link w:val="af"/>
    <w:uiPriority w:val="99"/>
    <w:semiHidden/>
    <w:unhideWhenUsed/>
    <w:rsid w:val="00D6337E"/>
    <w:rPr>
      <w:rFonts w:ascii="Tahoma" w:hAnsi="Tahoma" w:cs="Tahoma"/>
      <w:sz w:val="16"/>
      <w:szCs w:val="16"/>
    </w:rPr>
  </w:style>
  <w:style w:type="character" w:customStyle="1" w:styleId="af">
    <w:name w:val="Текст выноски Знак"/>
    <w:basedOn w:val="a0"/>
    <w:link w:val="ae"/>
    <w:uiPriority w:val="99"/>
    <w:semiHidden/>
    <w:rsid w:val="00D6337E"/>
    <w:rPr>
      <w:rFonts w:ascii="Tahoma" w:eastAsia="Times New Roman" w:hAnsi="Tahoma" w:cs="Tahoma"/>
      <w:sz w:val="16"/>
      <w:szCs w:val="16"/>
    </w:rPr>
  </w:style>
  <w:style w:type="paragraph" w:customStyle="1" w:styleId="11">
    <w:name w:val="1"/>
    <w:basedOn w:val="a"/>
    <w:rsid w:val="008E77C1"/>
    <w:pPr>
      <w:widowControl w:val="0"/>
      <w:adjustRightInd w:val="0"/>
      <w:spacing w:after="160" w:line="240" w:lineRule="exact"/>
      <w:jc w:val="right"/>
    </w:pPr>
    <w:rPr>
      <w:sz w:val="20"/>
      <w:szCs w:val="20"/>
      <w:lang w:val="en-GB" w:eastAsia="en-US"/>
    </w:rPr>
  </w:style>
  <w:style w:type="paragraph" w:styleId="HTML">
    <w:name w:val="HTML Preformatted"/>
    <w:basedOn w:val="a"/>
    <w:link w:val="HTML0"/>
    <w:uiPriority w:val="99"/>
    <w:rsid w:val="002F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F4085"/>
    <w:rPr>
      <w:rFonts w:ascii="Courier New" w:eastAsia="Times New Roman" w:hAnsi="Courier New"/>
    </w:rPr>
  </w:style>
  <w:style w:type="character" w:customStyle="1" w:styleId="apple-converted-space">
    <w:name w:val="apple-converted-space"/>
    <w:basedOn w:val="a0"/>
    <w:rsid w:val="0053731B"/>
  </w:style>
  <w:style w:type="character" w:customStyle="1" w:styleId="ConsPlusNormal0">
    <w:name w:val="ConsPlusNormal Знак"/>
    <w:link w:val="ConsPlusNormal"/>
    <w:locked/>
    <w:rsid w:val="00943E41"/>
    <w:rPr>
      <w:rFonts w:ascii="Arial" w:eastAsia="Times New Roman" w:hAnsi="Arial" w:cs="Arial"/>
      <w:lang w:val="ru-RU" w:eastAsia="ru-RU" w:bidi="ar-SA"/>
    </w:rPr>
  </w:style>
  <w:style w:type="character" w:customStyle="1" w:styleId="12">
    <w:name w:val="Основной текст1"/>
    <w:rsid w:val="00943E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3">
    <w:name w:val="Обычный2"/>
    <w:uiPriority w:val="99"/>
    <w:rsid w:val="00A84F2F"/>
    <w:rPr>
      <w:rFonts w:ascii="Times New Roman" w:eastAsia="ヒラギノ角ゴ Pro W3" w:hAnsi="Times New Roman"/>
      <w:color w:val="000000"/>
      <w:sz w:val="24"/>
    </w:rPr>
  </w:style>
  <w:style w:type="paragraph" w:styleId="af0">
    <w:name w:val="Title"/>
    <w:basedOn w:val="a"/>
    <w:link w:val="af1"/>
    <w:qFormat/>
    <w:rsid w:val="00CD0709"/>
    <w:pPr>
      <w:jc w:val="center"/>
    </w:pPr>
    <w:rPr>
      <w:rFonts w:ascii="Calibri" w:hAnsi="Calibri" w:cs="Calibri"/>
      <w:sz w:val="32"/>
      <w:szCs w:val="32"/>
    </w:rPr>
  </w:style>
  <w:style w:type="character" w:customStyle="1" w:styleId="af1">
    <w:name w:val="Название Знак"/>
    <w:basedOn w:val="a0"/>
    <w:link w:val="af0"/>
    <w:rsid w:val="00CD0709"/>
    <w:rPr>
      <w:rFonts w:eastAsia="Times New Roman" w:cs="Calibri"/>
      <w:sz w:val="32"/>
      <w:szCs w:val="32"/>
    </w:rPr>
  </w:style>
  <w:style w:type="paragraph" w:customStyle="1" w:styleId="ConsPlusNonformat">
    <w:name w:val="ConsPlusNonformat"/>
    <w:uiPriority w:val="99"/>
    <w:rsid w:val="00CD0709"/>
    <w:pPr>
      <w:autoSpaceDE w:val="0"/>
      <w:autoSpaceDN w:val="0"/>
      <w:adjustRightInd w:val="0"/>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162743966">
      <w:bodyDiv w:val="1"/>
      <w:marLeft w:val="0"/>
      <w:marRight w:val="0"/>
      <w:marTop w:val="0"/>
      <w:marBottom w:val="0"/>
      <w:divBdr>
        <w:top w:val="none" w:sz="0" w:space="0" w:color="auto"/>
        <w:left w:val="none" w:sz="0" w:space="0" w:color="auto"/>
        <w:bottom w:val="none" w:sz="0" w:space="0" w:color="auto"/>
        <w:right w:val="none" w:sz="0" w:space="0" w:color="auto"/>
      </w:divBdr>
    </w:div>
    <w:div w:id="526067006">
      <w:bodyDiv w:val="1"/>
      <w:marLeft w:val="0"/>
      <w:marRight w:val="0"/>
      <w:marTop w:val="0"/>
      <w:marBottom w:val="0"/>
      <w:divBdr>
        <w:top w:val="none" w:sz="0" w:space="0" w:color="auto"/>
        <w:left w:val="none" w:sz="0" w:space="0" w:color="auto"/>
        <w:bottom w:val="none" w:sz="0" w:space="0" w:color="auto"/>
        <w:right w:val="none" w:sz="0" w:space="0" w:color="auto"/>
      </w:divBdr>
    </w:div>
    <w:div w:id="576676238">
      <w:bodyDiv w:val="1"/>
      <w:marLeft w:val="0"/>
      <w:marRight w:val="0"/>
      <w:marTop w:val="0"/>
      <w:marBottom w:val="0"/>
      <w:divBdr>
        <w:top w:val="none" w:sz="0" w:space="0" w:color="auto"/>
        <w:left w:val="none" w:sz="0" w:space="0" w:color="auto"/>
        <w:bottom w:val="none" w:sz="0" w:space="0" w:color="auto"/>
        <w:right w:val="none" w:sz="0" w:space="0" w:color="auto"/>
      </w:divBdr>
    </w:div>
    <w:div w:id="1157456262">
      <w:bodyDiv w:val="1"/>
      <w:marLeft w:val="0"/>
      <w:marRight w:val="0"/>
      <w:marTop w:val="0"/>
      <w:marBottom w:val="0"/>
      <w:divBdr>
        <w:top w:val="none" w:sz="0" w:space="0" w:color="auto"/>
        <w:left w:val="none" w:sz="0" w:space="0" w:color="auto"/>
        <w:bottom w:val="none" w:sz="0" w:space="0" w:color="auto"/>
        <w:right w:val="none" w:sz="0" w:space="0" w:color="auto"/>
      </w:divBdr>
    </w:div>
    <w:div w:id="1213351857">
      <w:bodyDiv w:val="1"/>
      <w:marLeft w:val="0"/>
      <w:marRight w:val="0"/>
      <w:marTop w:val="0"/>
      <w:marBottom w:val="0"/>
      <w:divBdr>
        <w:top w:val="none" w:sz="0" w:space="0" w:color="auto"/>
        <w:left w:val="none" w:sz="0" w:space="0" w:color="auto"/>
        <w:bottom w:val="none" w:sz="0" w:space="0" w:color="auto"/>
        <w:right w:val="none" w:sz="0" w:space="0" w:color="auto"/>
      </w:divBdr>
    </w:div>
    <w:div w:id="1362362637">
      <w:bodyDiv w:val="1"/>
      <w:marLeft w:val="0"/>
      <w:marRight w:val="0"/>
      <w:marTop w:val="0"/>
      <w:marBottom w:val="0"/>
      <w:divBdr>
        <w:top w:val="none" w:sz="0" w:space="0" w:color="auto"/>
        <w:left w:val="none" w:sz="0" w:space="0" w:color="auto"/>
        <w:bottom w:val="none" w:sz="0" w:space="0" w:color="auto"/>
        <w:right w:val="none" w:sz="0" w:space="0" w:color="auto"/>
      </w:divBdr>
    </w:div>
    <w:div w:id="1497304549">
      <w:bodyDiv w:val="1"/>
      <w:marLeft w:val="0"/>
      <w:marRight w:val="0"/>
      <w:marTop w:val="0"/>
      <w:marBottom w:val="0"/>
      <w:divBdr>
        <w:top w:val="none" w:sz="0" w:space="0" w:color="auto"/>
        <w:left w:val="none" w:sz="0" w:space="0" w:color="auto"/>
        <w:bottom w:val="none" w:sz="0" w:space="0" w:color="auto"/>
        <w:right w:val="none" w:sz="0" w:space="0" w:color="auto"/>
      </w:divBdr>
    </w:div>
    <w:div w:id="21200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55723E36CC575241A7243CB85AB91A24F508418A98F246D9224848B6EEFDF99C1E742928D5T8k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55723E36CC575241A7243CB85AB91A24F509468B99F246D9224848B6TEkE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0C63-AC64-4457-9390-B1A3005C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 Щекинский район</Company>
  <LinksUpToDate>false</LinksUpToDate>
  <CharactersWithSpaces>10964</CharactersWithSpaces>
  <SharedDoc>false</SharedDoc>
  <HLinks>
    <vt:vector size="36" baseType="variant">
      <vt:variant>
        <vt:i4>6619188</vt:i4>
      </vt:variant>
      <vt:variant>
        <vt:i4>15</vt:i4>
      </vt:variant>
      <vt:variant>
        <vt:i4>0</vt:i4>
      </vt:variant>
      <vt:variant>
        <vt:i4>5</vt:i4>
      </vt:variant>
      <vt:variant>
        <vt:lpwstr/>
      </vt:variant>
      <vt:variant>
        <vt:lpwstr>Par165</vt:lpwstr>
      </vt:variant>
      <vt:variant>
        <vt:i4>7929913</vt:i4>
      </vt:variant>
      <vt:variant>
        <vt:i4>12</vt:i4>
      </vt:variant>
      <vt:variant>
        <vt:i4>0</vt:i4>
      </vt:variant>
      <vt:variant>
        <vt:i4>5</vt:i4>
      </vt:variant>
      <vt:variant>
        <vt:lpwstr>consultantplus://offline/ref=179850A0EF96663A186F04DD468DDB446C8B4D0FC683D8A51A50169749D1F7DC2E2853FBFBD39D95LEj4J</vt:lpwstr>
      </vt:variant>
      <vt:variant>
        <vt:lpwstr/>
      </vt:variant>
      <vt:variant>
        <vt:i4>5177351</vt:i4>
      </vt:variant>
      <vt:variant>
        <vt:i4>9</vt:i4>
      </vt:variant>
      <vt:variant>
        <vt:i4>0</vt:i4>
      </vt:variant>
      <vt:variant>
        <vt:i4>5</vt:i4>
      </vt:variant>
      <vt:variant>
        <vt:lpwstr>consultantplus://offline/ref=319E9CD528D8AE1D0B74C8A8B165EBF8438D6118FBED9F862B7C92BD0C7D181BD9166F63CCf4YBQ</vt:lpwstr>
      </vt:variant>
      <vt:variant>
        <vt:lpwstr/>
      </vt:variant>
      <vt:variant>
        <vt:i4>3342349</vt:i4>
      </vt:variant>
      <vt:variant>
        <vt:i4>6</vt:i4>
      </vt:variant>
      <vt:variant>
        <vt:i4>0</vt:i4>
      </vt:variant>
      <vt:variant>
        <vt:i4>5</vt:i4>
      </vt:variant>
      <vt:variant>
        <vt:lpwstr>mailto:ased_mo_g.sovetsk@tula</vt:lpwstr>
      </vt:variant>
      <vt:variant>
        <vt:lpwstr/>
      </vt:variant>
      <vt:variant>
        <vt:i4>7995442</vt:i4>
      </vt:variant>
      <vt:variant>
        <vt:i4>3</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0</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по управлению муниципальной собственностью</dc:creator>
  <cp:lastModifiedBy>Чуканова</cp:lastModifiedBy>
  <cp:revision>8</cp:revision>
  <cp:lastPrinted>2017-07-19T09:04:00Z</cp:lastPrinted>
  <dcterms:created xsi:type="dcterms:W3CDTF">2017-07-18T13:00:00Z</dcterms:created>
  <dcterms:modified xsi:type="dcterms:W3CDTF">2017-07-21T12:19:00Z</dcterms:modified>
</cp:coreProperties>
</file>