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Российская Федерация</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Щекинский район Тульской области</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Администрация муниципального образования город Советск</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Щекинского района</w:t>
      </w: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B561E" w:rsidP="005B561E">
      <w:pPr>
        <w:spacing w:after="0" w:line="240" w:lineRule="auto"/>
        <w:ind w:firstLine="709"/>
        <w:rPr>
          <w:rFonts w:ascii="Arial" w:hAnsi="Arial" w:cs="Arial"/>
          <w:b/>
          <w:sz w:val="24"/>
          <w:szCs w:val="24"/>
        </w:rPr>
      </w:pP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ПОСТАНОВЛЕНИЕ</w:t>
      </w: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27DEF" w:rsidP="005B561E">
      <w:pPr>
        <w:spacing w:after="0" w:line="240" w:lineRule="auto"/>
        <w:ind w:firstLine="709"/>
        <w:jc w:val="center"/>
        <w:rPr>
          <w:rFonts w:ascii="Arial" w:hAnsi="Arial" w:cs="Arial"/>
          <w:sz w:val="24"/>
          <w:szCs w:val="24"/>
        </w:rPr>
      </w:pPr>
      <w:r>
        <w:rPr>
          <w:rFonts w:ascii="Arial" w:hAnsi="Arial" w:cs="Arial"/>
          <w:sz w:val="24"/>
          <w:szCs w:val="24"/>
        </w:rPr>
        <w:t xml:space="preserve">16 января </w:t>
      </w:r>
      <w:r w:rsidR="005B561E" w:rsidRPr="005B561E">
        <w:rPr>
          <w:rFonts w:ascii="Arial" w:hAnsi="Arial" w:cs="Arial"/>
          <w:sz w:val="24"/>
          <w:szCs w:val="24"/>
        </w:rPr>
        <w:t xml:space="preserve">2017г. </w:t>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sidRPr="005B561E">
        <w:rPr>
          <w:rFonts w:ascii="Arial" w:hAnsi="Arial" w:cs="Arial"/>
          <w:sz w:val="24"/>
          <w:szCs w:val="24"/>
        </w:rPr>
        <w:t xml:space="preserve">№ </w:t>
      </w:r>
      <w:r w:rsidR="005B561E">
        <w:rPr>
          <w:rFonts w:ascii="Arial" w:hAnsi="Arial" w:cs="Arial"/>
          <w:sz w:val="24"/>
          <w:szCs w:val="24"/>
        </w:rPr>
        <w:t>1-6</w:t>
      </w:r>
    </w:p>
    <w:p w:rsidR="005B561E" w:rsidRPr="005B561E" w:rsidRDefault="005B561E" w:rsidP="005B561E">
      <w:pPr>
        <w:spacing w:after="0" w:line="240" w:lineRule="auto"/>
        <w:ind w:firstLine="709"/>
        <w:jc w:val="center"/>
        <w:rPr>
          <w:rFonts w:ascii="Arial" w:hAnsi="Arial" w:cs="Arial"/>
          <w:sz w:val="24"/>
          <w:szCs w:val="24"/>
        </w:rPr>
      </w:pPr>
    </w:p>
    <w:p w:rsidR="005B561E" w:rsidRPr="005B561E" w:rsidRDefault="005B561E" w:rsidP="005B561E">
      <w:pPr>
        <w:spacing w:after="0" w:line="240" w:lineRule="auto"/>
        <w:ind w:firstLine="709"/>
        <w:jc w:val="both"/>
        <w:rPr>
          <w:rFonts w:ascii="Arial" w:hAnsi="Arial" w:cs="Arial"/>
          <w:sz w:val="24"/>
          <w:szCs w:val="24"/>
        </w:rPr>
      </w:pPr>
    </w:p>
    <w:p w:rsidR="005B561E" w:rsidRPr="005B561E" w:rsidRDefault="005B561E" w:rsidP="005B561E">
      <w:pPr>
        <w:pStyle w:val="ConsPlusTitle"/>
        <w:ind w:firstLine="709"/>
        <w:jc w:val="center"/>
        <w:rPr>
          <w:sz w:val="32"/>
          <w:szCs w:val="32"/>
        </w:rPr>
      </w:pPr>
      <w:r w:rsidRPr="005B561E">
        <w:rPr>
          <w:sz w:val="32"/>
          <w:szCs w:val="32"/>
        </w:rPr>
        <w:t>Об утверждении Порядка учета Управлением Федерального казначейства по Тульской области бюджетных обязательств получателей средств бюджета</w:t>
      </w:r>
    </w:p>
    <w:p w:rsidR="005B561E" w:rsidRPr="005B561E" w:rsidRDefault="005B561E" w:rsidP="005B561E">
      <w:pPr>
        <w:pStyle w:val="ConsPlusTitle"/>
        <w:ind w:firstLine="709"/>
        <w:jc w:val="center"/>
        <w:rPr>
          <w:sz w:val="32"/>
          <w:szCs w:val="32"/>
        </w:rPr>
      </w:pPr>
      <w:r w:rsidRPr="005B561E">
        <w:rPr>
          <w:sz w:val="32"/>
          <w:szCs w:val="32"/>
        </w:rPr>
        <w:t xml:space="preserve"> муниципального образования город Советск Щекинского района</w:t>
      </w:r>
    </w:p>
    <w:p w:rsidR="005B561E" w:rsidRPr="005B561E" w:rsidRDefault="005B561E" w:rsidP="005B561E">
      <w:pPr>
        <w:pStyle w:val="ConsPlusTitle"/>
        <w:ind w:firstLine="709"/>
        <w:jc w:val="center"/>
        <w:rPr>
          <w:sz w:val="24"/>
          <w:szCs w:val="24"/>
        </w:rPr>
      </w:pPr>
    </w:p>
    <w:p w:rsidR="005B561E" w:rsidRPr="005B561E" w:rsidRDefault="005B561E" w:rsidP="005B561E">
      <w:pPr>
        <w:pStyle w:val="ConsPlusNormal"/>
        <w:ind w:firstLine="709"/>
        <w:jc w:val="both"/>
        <w:rPr>
          <w:sz w:val="24"/>
          <w:szCs w:val="24"/>
        </w:rPr>
      </w:pPr>
      <w:r w:rsidRPr="005B561E">
        <w:rPr>
          <w:sz w:val="24"/>
          <w:szCs w:val="24"/>
        </w:rPr>
        <w:t xml:space="preserve">В соответствии со статьей 219.2 Бюджетного кодекса Российской Федерации, администрация муниципального образования город Советск Щёкинского района ПОСТАНОВЛЯЕТ: </w:t>
      </w:r>
    </w:p>
    <w:p w:rsidR="005B561E" w:rsidRPr="005B561E" w:rsidRDefault="005B561E" w:rsidP="005B561E">
      <w:pPr>
        <w:pStyle w:val="ConsPlusTitle"/>
        <w:ind w:firstLine="709"/>
        <w:jc w:val="both"/>
        <w:rPr>
          <w:sz w:val="24"/>
          <w:szCs w:val="24"/>
        </w:rPr>
      </w:pPr>
      <w:r w:rsidRPr="005B561E">
        <w:rPr>
          <w:b w:val="0"/>
          <w:sz w:val="24"/>
          <w:szCs w:val="24"/>
        </w:rPr>
        <w:t>1.Утвердить Порядок учета Управлением Федерального казначейства по Тульской области бюджетных обязательств получателей средств бюджета муниципального образования город Советск Щекинского района (Приложение).</w:t>
      </w:r>
    </w:p>
    <w:p w:rsidR="005B561E" w:rsidRPr="005B561E" w:rsidRDefault="005B561E" w:rsidP="005B561E">
      <w:pPr>
        <w:pStyle w:val="formattext"/>
        <w:spacing w:before="0" w:beforeAutospacing="0" w:after="0" w:afterAutospacing="0"/>
        <w:ind w:firstLine="709"/>
        <w:jc w:val="both"/>
        <w:rPr>
          <w:rFonts w:ascii="Arial" w:hAnsi="Arial" w:cs="Arial"/>
        </w:rPr>
      </w:pPr>
      <w:r w:rsidRPr="005B561E">
        <w:rPr>
          <w:rFonts w:ascii="Arial" w:hAnsi="Arial" w:cs="Arial"/>
        </w:rPr>
        <w:t>2. Контроль за исполнением настоящего постановления оставляю за собой.</w:t>
      </w:r>
    </w:p>
    <w:p w:rsidR="005B561E" w:rsidRPr="005B561E" w:rsidRDefault="005B561E" w:rsidP="005B561E">
      <w:pPr>
        <w:pStyle w:val="ConsPlusNormal"/>
        <w:ind w:firstLine="709"/>
        <w:jc w:val="both"/>
        <w:rPr>
          <w:sz w:val="24"/>
          <w:szCs w:val="24"/>
        </w:rPr>
      </w:pPr>
      <w:r w:rsidRPr="005B561E">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5B561E" w:rsidRPr="005B561E" w:rsidRDefault="005B561E" w:rsidP="005B561E">
      <w:pPr>
        <w:pStyle w:val="ConsPlusNormal"/>
        <w:ind w:firstLine="709"/>
        <w:jc w:val="both"/>
        <w:rPr>
          <w:sz w:val="24"/>
          <w:szCs w:val="24"/>
        </w:rPr>
      </w:pPr>
      <w:r w:rsidRPr="005B561E">
        <w:rPr>
          <w:sz w:val="24"/>
          <w:szCs w:val="24"/>
        </w:rPr>
        <w:t>4.Постановление вступает в силу со дня официального обнародования и распространяется на правоотношения, возникшие с 9 января 2017 года.</w:t>
      </w:r>
    </w:p>
    <w:p w:rsidR="005B561E" w:rsidRPr="005B561E" w:rsidRDefault="005B561E" w:rsidP="005B561E">
      <w:pPr>
        <w:pStyle w:val="ConsPlusNormal"/>
        <w:ind w:firstLine="709"/>
        <w:jc w:val="both"/>
        <w:rPr>
          <w:sz w:val="24"/>
          <w:szCs w:val="24"/>
        </w:rPr>
      </w:pPr>
    </w:p>
    <w:p w:rsidR="005B561E" w:rsidRDefault="005B561E" w:rsidP="005B561E">
      <w:pPr>
        <w:pStyle w:val="ConsPlusNormal"/>
        <w:ind w:firstLine="709"/>
        <w:jc w:val="both"/>
        <w:rPr>
          <w:sz w:val="24"/>
          <w:szCs w:val="24"/>
        </w:rPr>
      </w:pPr>
    </w:p>
    <w:p w:rsidR="005B561E" w:rsidRPr="005B561E" w:rsidRDefault="005B561E" w:rsidP="005B561E">
      <w:pPr>
        <w:pStyle w:val="ConsPlusNormal"/>
        <w:ind w:firstLine="709"/>
        <w:jc w:val="both"/>
        <w:rPr>
          <w:sz w:val="24"/>
          <w:szCs w:val="24"/>
        </w:rPr>
      </w:pPr>
    </w:p>
    <w:p w:rsidR="005B561E" w:rsidRPr="005B561E" w:rsidRDefault="005B561E" w:rsidP="005B561E">
      <w:pPr>
        <w:pStyle w:val="ConsPlusNormal"/>
        <w:ind w:firstLine="709"/>
        <w:jc w:val="both"/>
        <w:rPr>
          <w:sz w:val="24"/>
          <w:szCs w:val="24"/>
        </w:rPr>
      </w:pPr>
      <w:r w:rsidRPr="005B561E">
        <w:rPr>
          <w:sz w:val="24"/>
          <w:szCs w:val="24"/>
        </w:rPr>
        <w:t>Глава администрации муниципального образования</w:t>
      </w:r>
    </w:p>
    <w:p w:rsidR="005B561E" w:rsidRPr="005B561E" w:rsidRDefault="005B561E" w:rsidP="005B561E">
      <w:pPr>
        <w:pStyle w:val="ConsPlusNormal"/>
        <w:ind w:firstLine="709"/>
        <w:rPr>
          <w:sz w:val="24"/>
          <w:szCs w:val="24"/>
        </w:rPr>
      </w:pPr>
      <w:r w:rsidRPr="005B561E">
        <w:rPr>
          <w:sz w:val="24"/>
          <w:szCs w:val="24"/>
        </w:rPr>
        <w:t>город Советск Щекинского района</w:t>
      </w:r>
      <w:r>
        <w:rPr>
          <w:sz w:val="24"/>
          <w:szCs w:val="24"/>
        </w:rPr>
        <w:tab/>
      </w:r>
      <w:r>
        <w:rPr>
          <w:sz w:val="24"/>
          <w:szCs w:val="24"/>
        </w:rPr>
        <w:tab/>
      </w:r>
      <w:r>
        <w:rPr>
          <w:sz w:val="24"/>
          <w:szCs w:val="24"/>
        </w:rPr>
        <w:tab/>
      </w:r>
      <w:r>
        <w:rPr>
          <w:sz w:val="24"/>
          <w:szCs w:val="24"/>
        </w:rPr>
        <w:tab/>
      </w:r>
      <w:r>
        <w:rPr>
          <w:sz w:val="24"/>
          <w:szCs w:val="24"/>
        </w:rPr>
        <w:tab/>
      </w:r>
      <w:r w:rsidRPr="005B561E">
        <w:rPr>
          <w:sz w:val="24"/>
          <w:szCs w:val="24"/>
        </w:rPr>
        <w:t xml:space="preserve">Н.В.Мясоедов </w:t>
      </w: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Pr="005B561E" w:rsidRDefault="005B561E" w:rsidP="005B561E">
      <w:pPr>
        <w:pStyle w:val="ConsPlusNormal"/>
        <w:ind w:firstLine="709"/>
        <w:jc w:val="right"/>
        <w:rPr>
          <w:color w:val="FFFFFF"/>
          <w:sz w:val="24"/>
          <w:szCs w:val="24"/>
        </w:rPr>
      </w:pPr>
    </w:p>
    <w:p w:rsidR="005B561E" w:rsidRPr="005B561E" w:rsidRDefault="005B561E" w:rsidP="005B561E">
      <w:pPr>
        <w:pStyle w:val="ConsPlusTitle"/>
        <w:ind w:firstLine="709"/>
        <w:jc w:val="right"/>
        <w:rPr>
          <w:b w:val="0"/>
          <w:sz w:val="24"/>
          <w:szCs w:val="24"/>
        </w:rPr>
      </w:pPr>
    </w:p>
    <w:p w:rsidR="005B561E" w:rsidRPr="005B561E" w:rsidRDefault="005B561E" w:rsidP="005B561E">
      <w:pPr>
        <w:pStyle w:val="ConsPlusTitle"/>
        <w:ind w:firstLine="709"/>
        <w:jc w:val="right"/>
        <w:rPr>
          <w:b w:val="0"/>
          <w:sz w:val="24"/>
          <w:szCs w:val="24"/>
        </w:rPr>
      </w:pPr>
    </w:p>
    <w:p w:rsidR="00770FE7" w:rsidRPr="005B561E" w:rsidRDefault="00770FE7" w:rsidP="005B561E">
      <w:pPr>
        <w:pStyle w:val="ConsPlusTitle"/>
        <w:ind w:firstLine="709"/>
        <w:jc w:val="right"/>
        <w:rPr>
          <w:b w:val="0"/>
          <w:sz w:val="24"/>
          <w:szCs w:val="24"/>
        </w:rPr>
      </w:pPr>
      <w:r w:rsidRPr="005B561E">
        <w:rPr>
          <w:b w:val="0"/>
          <w:sz w:val="24"/>
          <w:szCs w:val="24"/>
        </w:rPr>
        <w:lastRenderedPageBreak/>
        <w:t>Приложение</w:t>
      </w:r>
    </w:p>
    <w:p w:rsidR="00770FE7" w:rsidRPr="005B561E" w:rsidRDefault="00770FE7" w:rsidP="005B561E">
      <w:pPr>
        <w:pStyle w:val="ConsPlusTitle"/>
        <w:ind w:firstLine="709"/>
        <w:jc w:val="right"/>
        <w:rPr>
          <w:b w:val="0"/>
          <w:sz w:val="24"/>
          <w:szCs w:val="24"/>
        </w:rPr>
      </w:pPr>
      <w:r w:rsidRPr="005B561E">
        <w:rPr>
          <w:b w:val="0"/>
          <w:sz w:val="24"/>
          <w:szCs w:val="24"/>
        </w:rPr>
        <w:t xml:space="preserve">к Постановлению </w:t>
      </w:r>
      <w:r w:rsidR="007A28F4" w:rsidRPr="005B561E">
        <w:rPr>
          <w:b w:val="0"/>
          <w:sz w:val="24"/>
          <w:szCs w:val="24"/>
        </w:rPr>
        <w:t>а</w:t>
      </w:r>
      <w:r w:rsidRPr="005B561E">
        <w:rPr>
          <w:b w:val="0"/>
          <w:sz w:val="24"/>
          <w:szCs w:val="24"/>
        </w:rPr>
        <w:t>дминистрации</w:t>
      </w:r>
      <w:r w:rsidR="005B561E" w:rsidRPr="005B561E">
        <w:rPr>
          <w:b w:val="0"/>
          <w:sz w:val="24"/>
          <w:szCs w:val="24"/>
        </w:rPr>
        <w:t xml:space="preserve"> </w:t>
      </w:r>
      <w:r w:rsidRPr="005B561E">
        <w:rPr>
          <w:b w:val="0"/>
          <w:sz w:val="24"/>
          <w:szCs w:val="24"/>
        </w:rPr>
        <w:t xml:space="preserve">муниципального </w:t>
      </w:r>
    </w:p>
    <w:p w:rsidR="00770FE7" w:rsidRPr="005B561E" w:rsidRDefault="00770FE7" w:rsidP="005B561E">
      <w:pPr>
        <w:pStyle w:val="ConsPlusTitle"/>
        <w:ind w:firstLine="709"/>
        <w:jc w:val="right"/>
        <w:rPr>
          <w:b w:val="0"/>
          <w:sz w:val="24"/>
          <w:szCs w:val="24"/>
        </w:rPr>
      </w:pPr>
      <w:r w:rsidRPr="005B561E">
        <w:rPr>
          <w:b w:val="0"/>
          <w:sz w:val="24"/>
          <w:szCs w:val="24"/>
        </w:rPr>
        <w:t>образования город Советск Щекинского района</w:t>
      </w:r>
    </w:p>
    <w:p w:rsidR="00770FE7" w:rsidRPr="005B561E" w:rsidRDefault="00770FE7" w:rsidP="005B561E">
      <w:pPr>
        <w:pStyle w:val="ConsPlusTitle"/>
        <w:ind w:firstLine="709"/>
        <w:jc w:val="right"/>
        <w:rPr>
          <w:sz w:val="24"/>
          <w:szCs w:val="24"/>
        </w:rPr>
      </w:pPr>
      <w:r w:rsidRPr="005B561E">
        <w:rPr>
          <w:b w:val="0"/>
          <w:sz w:val="24"/>
          <w:szCs w:val="24"/>
        </w:rPr>
        <w:t xml:space="preserve">от </w:t>
      </w:r>
      <w:r w:rsidR="007A28F4" w:rsidRPr="005B561E">
        <w:rPr>
          <w:b w:val="0"/>
          <w:sz w:val="24"/>
          <w:szCs w:val="24"/>
        </w:rPr>
        <w:t xml:space="preserve">16 января </w:t>
      </w:r>
      <w:r w:rsidRPr="005B561E">
        <w:rPr>
          <w:b w:val="0"/>
          <w:sz w:val="24"/>
          <w:szCs w:val="24"/>
        </w:rPr>
        <w:t>2017 года №</w:t>
      </w:r>
      <w:r w:rsidR="007A28F4" w:rsidRPr="005B561E">
        <w:rPr>
          <w:b w:val="0"/>
          <w:sz w:val="24"/>
          <w:szCs w:val="24"/>
        </w:rPr>
        <w:t>1-6</w:t>
      </w:r>
    </w:p>
    <w:p w:rsidR="005B561E" w:rsidRPr="005B561E" w:rsidRDefault="005B561E" w:rsidP="005B561E">
      <w:pPr>
        <w:pStyle w:val="ConsPlusTitle"/>
        <w:ind w:firstLine="709"/>
        <w:jc w:val="center"/>
        <w:rPr>
          <w:sz w:val="26"/>
          <w:szCs w:val="26"/>
        </w:rPr>
      </w:pPr>
    </w:p>
    <w:p w:rsidR="00C76A5E" w:rsidRPr="005B561E" w:rsidRDefault="00F11138" w:rsidP="005B561E">
      <w:pPr>
        <w:pStyle w:val="ConsPlusTitle"/>
        <w:ind w:firstLine="709"/>
        <w:jc w:val="center"/>
        <w:rPr>
          <w:sz w:val="26"/>
          <w:szCs w:val="26"/>
        </w:rPr>
      </w:pPr>
      <w:r w:rsidRPr="005B561E">
        <w:rPr>
          <w:sz w:val="26"/>
          <w:szCs w:val="26"/>
        </w:rPr>
        <w:t>ПОРЯДОК</w:t>
      </w:r>
    </w:p>
    <w:p w:rsidR="00C76A5E" w:rsidRPr="005B561E" w:rsidRDefault="00F11138" w:rsidP="005B561E">
      <w:pPr>
        <w:pStyle w:val="ConsPlusTitle"/>
        <w:ind w:firstLine="709"/>
        <w:jc w:val="center"/>
        <w:rPr>
          <w:sz w:val="26"/>
          <w:szCs w:val="26"/>
        </w:rPr>
      </w:pPr>
      <w:r w:rsidRPr="005B561E">
        <w:rPr>
          <w:sz w:val="26"/>
          <w:szCs w:val="26"/>
        </w:rPr>
        <w:t>УЧЕТА УПРАВЛЕНИЕМ ФЕДЕРАЛЬНОГО КАЗНАЧЕЙСТВА</w:t>
      </w:r>
      <w:r w:rsidR="005B561E" w:rsidRPr="005B561E">
        <w:rPr>
          <w:sz w:val="26"/>
          <w:szCs w:val="26"/>
        </w:rPr>
        <w:t xml:space="preserve"> </w:t>
      </w:r>
      <w:r w:rsidRPr="005B561E">
        <w:rPr>
          <w:sz w:val="26"/>
          <w:szCs w:val="26"/>
        </w:rPr>
        <w:t xml:space="preserve">ПО </w:t>
      </w:r>
      <w:r w:rsidR="00F50233" w:rsidRPr="005B561E">
        <w:rPr>
          <w:sz w:val="26"/>
          <w:szCs w:val="26"/>
        </w:rPr>
        <w:t xml:space="preserve">ТУЛЬСКОЙ </w:t>
      </w:r>
      <w:r w:rsidRPr="005B561E">
        <w:rPr>
          <w:sz w:val="26"/>
          <w:szCs w:val="26"/>
        </w:rPr>
        <w:t>ОБЛАСТИ</w:t>
      </w:r>
      <w:r w:rsidR="00770FE7" w:rsidRPr="005B561E">
        <w:rPr>
          <w:sz w:val="26"/>
          <w:szCs w:val="26"/>
        </w:rPr>
        <w:t xml:space="preserve"> </w:t>
      </w:r>
      <w:r w:rsidRPr="005B561E">
        <w:rPr>
          <w:sz w:val="26"/>
          <w:szCs w:val="26"/>
        </w:rPr>
        <w:t>БЮДЖЕТНЫХ ОБЯЗАТЕЛЬСТВ ПОЛУЧАТЕЛЕЙ СРЕДСТВ</w:t>
      </w:r>
      <w:r w:rsidR="00770FE7" w:rsidRPr="005B561E">
        <w:rPr>
          <w:sz w:val="26"/>
          <w:szCs w:val="26"/>
        </w:rPr>
        <w:t xml:space="preserve"> </w:t>
      </w:r>
      <w:r w:rsidRPr="005B561E">
        <w:rPr>
          <w:sz w:val="26"/>
          <w:szCs w:val="26"/>
        </w:rPr>
        <w:t>БЮДЖЕТА</w:t>
      </w:r>
      <w:r w:rsidR="008A61FE" w:rsidRPr="005B561E">
        <w:rPr>
          <w:sz w:val="26"/>
          <w:szCs w:val="26"/>
        </w:rPr>
        <w:t xml:space="preserve"> МУНИЦИПАЛЬНОГО ОБРАЗОВАНИЯ ГОРОД СОВЕТСК ЩЕКИНСКОГО РАЙОНА</w:t>
      </w:r>
    </w:p>
    <w:p w:rsidR="00C76A5E" w:rsidRPr="005B561E" w:rsidRDefault="00C76A5E" w:rsidP="005B561E">
      <w:pPr>
        <w:pStyle w:val="ConsPlusNormal"/>
        <w:ind w:firstLine="709"/>
        <w:jc w:val="both"/>
        <w:rPr>
          <w:sz w:val="24"/>
          <w:szCs w:val="24"/>
        </w:rPr>
      </w:pPr>
    </w:p>
    <w:p w:rsidR="00C76A5E" w:rsidRPr="005B561E" w:rsidRDefault="00F11138" w:rsidP="005B561E">
      <w:pPr>
        <w:pStyle w:val="ConsPlusNormal"/>
        <w:ind w:firstLine="709"/>
        <w:jc w:val="center"/>
        <w:outlineLvl w:val="0"/>
        <w:rPr>
          <w:b/>
          <w:sz w:val="24"/>
          <w:szCs w:val="24"/>
        </w:rPr>
      </w:pPr>
      <w:r w:rsidRPr="005B561E">
        <w:rPr>
          <w:b/>
          <w:sz w:val="24"/>
          <w:szCs w:val="24"/>
        </w:rPr>
        <w:t>I. Общие положения</w:t>
      </w:r>
    </w:p>
    <w:p w:rsidR="00C76A5E" w:rsidRPr="005B561E" w:rsidRDefault="00F11138" w:rsidP="005B561E">
      <w:pPr>
        <w:pStyle w:val="ConsPlusNormal"/>
        <w:ind w:firstLine="709"/>
        <w:jc w:val="both"/>
        <w:rPr>
          <w:sz w:val="24"/>
          <w:szCs w:val="24"/>
        </w:rPr>
      </w:pPr>
      <w:r w:rsidRPr="005B561E">
        <w:rPr>
          <w:sz w:val="24"/>
          <w:szCs w:val="24"/>
        </w:rPr>
        <w:t>1. Настоящий Порядок учета бюджетных обязательств получателей средств бюджета</w:t>
      </w:r>
      <w:r w:rsidR="00E666C3" w:rsidRPr="005B561E">
        <w:rPr>
          <w:sz w:val="24"/>
          <w:szCs w:val="24"/>
        </w:rPr>
        <w:t xml:space="preserve"> муниципального образования город Советск Щекинского района</w:t>
      </w:r>
      <w:r w:rsidRPr="005B561E">
        <w:rPr>
          <w:sz w:val="24"/>
          <w:szCs w:val="24"/>
        </w:rPr>
        <w:t xml:space="preserve"> (далее - Порядок) устанавливает порядок исполнения бюджета </w:t>
      </w:r>
      <w:r w:rsidR="00E666C3" w:rsidRPr="005B561E">
        <w:rPr>
          <w:sz w:val="24"/>
          <w:szCs w:val="24"/>
        </w:rPr>
        <w:t xml:space="preserve">муниципального образования город Советск Щекинского района </w:t>
      </w:r>
      <w:r w:rsidRPr="005B561E">
        <w:rPr>
          <w:sz w:val="24"/>
          <w:szCs w:val="24"/>
        </w:rPr>
        <w:t xml:space="preserve">по расходам в части учета Управлением Федерального казначейства по </w:t>
      </w:r>
      <w:r w:rsidR="00B41790" w:rsidRPr="005B561E">
        <w:rPr>
          <w:sz w:val="24"/>
          <w:szCs w:val="24"/>
        </w:rPr>
        <w:t>Туль</w:t>
      </w:r>
      <w:r w:rsidRPr="005B561E">
        <w:rPr>
          <w:sz w:val="24"/>
          <w:szCs w:val="24"/>
        </w:rPr>
        <w:t xml:space="preserve">ской области (далее - Управление) бюджетных обязательств получателей средств бюджета </w:t>
      </w:r>
      <w:r w:rsidR="00E666C3" w:rsidRPr="005B561E">
        <w:rPr>
          <w:sz w:val="24"/>
          <w:szCs w:val="24"/>
        </w:rPr>
        <w:t>муниципального образования город Советск Щекинского района (</w:t>
      </w:r>
      <w:r w:rsidRPr="005B561E">
        <w:rPr>
          <w:sz w:val="24"/>
          <w:szCs w:val="24"/>
        </w:rPr>
        <w:t>далее - соответственно бюджетные обязательства).</w:t>
      </w:r>
    </w:p>
    <w:p w:rsidR="00C76A5E" w:rsidRPr="005B561E" w:rsidRDefault="00F11138" w:rsidP="005B561E">
      <w:pPr>
        <w:pStyle w:val="ConsPlusNormal"/>
        <w:ind w:firstLine="709"/>
        <w:jc w:val="both"/>
        <w:rPr>
          <w:sz w:val="24"/>
          <w:szCs w:val="24"/>
        </w:rPr>
      </w:pPr>
      <w:r w:rsidRPr="005B561E">
        <w:rPr>
          <w:sz w:val="24"/>
          <w:szCs w:val="24"/>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7" w:history="1">
        <w:r w:rsidRPr="005B561E">
          <w:rPr>
            <w:sz w:val="24"/>
            <w:szCs w:val="24"/>
          </w:rPr>
          <w:t>приложению N 1</w:t>
        </w:r>
      </w:hyperlink>
      <w:r w:rsidRPr="005B561E">
        <w:rPr>
          <w:sz w:val="24"/>
          <w:szCs w:val="24"/>
        </w:rPr>
        <w:t xml:space="preserve"> к Порядку (далее - Сведения о бюджетном обязательстве), сформированных получателями средств бюджета</w:t>
      </w:r>
      <w:r w:rsidR="00E666C3" w:rsidRPr="005B561E">
        <w:rPr>
          <w:sz w:val="24"/>
          <w:szCs w:val="24"/>
        </w:rPr>
        <w:t xml:space="preserve"> муниципального образования город Советск Щекинского района </w:t>
      </w:r>
      <w:r w:rsidRPr="005B561E">
        <w:rPr>
          <w:sz w:val="24"/>
          <w:szCs w:val="24"/>
        </w:rPr>
        <w:t>или Управлением, в случаях, установленных Порядком.</w:t>
      </w:r>
    </w:p>
    <w:p w:rsidR="00C76A5E" w:rsidRPr="005B561E" w:rsidRDefault="00F11138" w:rsidP="005B561E">
      <w:pPr>
        <w:pStyle w:val="ConsPlusNormal"/>
        <w:ind w:firstLine="709"/>
        <w:jc w:val="both"/>
        <w:rPr>
          <w:sz w:val="24"/>
          <w:szCs w:val="24"/>
        </w:rPr>
      </w:pPr>
      <w:r w:rsidRPr="005B561E">
        <w:rPr>
          <w:sz w:val="24"/>
          <w:szCs w:val="24"/>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E666C3" w:rsidRPr="005B561E">
        <w:rPr>
          <w:sz w:val="24"/>
          <w:szCs w:val="24"/>
        </w:rPr>
        <w:t xml:space="preserve"> муниципального образования город Советск Щекинского района.</w:t>
      </w:r>
    </w:p>
    <w:p w:rsidR="00C76A5E" w:rsidRPr="005B561E" w:rsidRDefault="00F11138" w:rsidP="005B561E">
      <w:pPr>
        <w:pStyle w:val="ConsPlusNormal"/>
        <w:ind w:firstLine="709"/>
        <w:jc w:val="both"/>
        <w:rPr>
          <w:sz w:val="24"/>
          <w:szCs w:val="24"/>
        </w:rPr>
      </w:pPr>
      <w:r w:rsidRPr="005B561E">
        <w:rPr>
          <w:sz w:val="24"/>
          <w:szCs w:val="24"/>
        </w:rPr>
        <w:t xml:space="preserve">4. Лица, имеющие право действовать от имени получателя средств бюджета </w:t>
      </w:r>
      <w:r w:rsidR="00E666C3" w:rsidRPr="005B561E">
        <w:rPr>
          <w:sz w:val="24"/>
          <w:szCs w:val="24"/>
        </w:rPr>
        <w:t xml:space="preserve">муниципального образования город Советск Щекинского района </w:t>
      </w:r>
      <w:r w:rsidRPr="005B561E">
        <w:rPr>
          <w:sz w:val="24"/>
          <w:szCs w:val="24"/>
        </w:rPr>
        <w:t>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C76A5E" w:rsidRPr="005B561E" w:rsidRDefault="00F11138" w:rsidP="005B561E">
      <w:pPr>
        <w:pStyle w:val="ConsPlusNormal"/>
        <w:ind w:firstLine="709"/>
        <w:jc w:val="both"/>
        <w:rPr>
          <w:sz w:val="24"/>
          <w:szCs w:val="24"/>
        </w:rPr>
      </w:pPr>
      <w:r w:rsidRPr="005B561E">
        <w:rPr>
          <w:sz w:val="24"/>
          <w:szCs w:val="24"/>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C76A5E" w:rsidRPr="005B561E" w:rsidRDefault="00F11138" w:rsidP="005B561E">
      <w:pPr>
        <w:pStyle w:val="ConsPlusNormal"/>
        <w:ind w:firstLine="709"/>
        <w:jc w:val="center"/>
        <w:outlineLvl w:val="0"/>
        <w:rPr>
          <w:b/>
          <w:sz w:val="26"/>
          <w:szCs w:val="26"/>
        </w:rPr>
      </w:pPr>
      <w:r w:rsidRPr="005B561E">
        <w:rPr>
          <w:b/>
          <w:sz w:val="26"/>
          <w:szCs w:val="26"/>
        </w:rPr>
        <w:t>II. Порядок учета бюджетных обязательств получателей</w:t>
      </w:r>
    </w:p>
    <w:p w:rsidR="00C76A5E" w:rsidRPr="005B561E" w:rsidRDefault="00F11138" w:rsidP="005B561E">
      <w:pPr>
        <w:pStyle w:val="ConsPlusNormal"/>
        <w:ind w:firstLine="709"/>
        <w:jc w:val="center"/>
        <w:rPr>
          <w:b/>
          <w:sz w:val="26"/>
          <w:szCs w:val="26"/>
        </w:rPr>
      </w:pPr>
      <w:r w:rsidRPr="005B561E">
        <w:rPr>
          <w:b/>
          <w:sz w:val="26"/>
          <w:szCs w:val="26"/>
        </w:rPr>
        <w:t>средств бюджета</w:t>
      </w:r>
      <w:r w:rsidR="00E666C3" w:rsidRPr="005B561E">
        <w:rPr>
          <w:b/>
          <w:sz w:val="26"/>
          <w:szCs w:val="26"/>
        </w:rPr>
        <w:t xml:space="preserve"> муниципального образования город Советск Щекинского района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8" w:history="1">
        <w:r w:rsidRPr="005B561E">
          <w:rPr>
            <w:rFonts w:ascii="Arial" w:hAnsi="Arial" w:cs="Arial"/>
            <w:sz w:val="24"/>
            <w:szCs w:val="24"/>
          </w:rPr>
          <w:t>графе 2</w:t>
        </w:r>
      </w:hyperlink>
      <w:r w:rsidRPr="005B561E">
        <w:rPr>
          <w:rFonts w:ascii="Arial" w:hAnsi="Arial" w:cs="Arial"/>
          <w:sz w:val="24"/>
          <w:szCs w:val="24"/>
        </w:rPr>
        <w:t xml:space="preserve"> Перечня документов, на основании которых возникают бюджетные обязательства получателей средств бюджета</w:t>
      </w:r>
      <w:r w:rsidR="005B561E" w:rsidRPr="005B561E">
        <w:rPr>
          <w:rFonts w:ascii="Arial" w:hAnsi="Arial" w:cs="Arial"/>
          <w:sz w:val="24"/>
          <w:szCs w:val="24"/>
        </w:rPr>
        <w:t xml:space="preserve"> </w:t>
      </w:r>
      <w:r w:rsidR="00E666C3"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xml:space="preserve"> и документов, подтверждающих возникновение денежных обязательств получателей средств бюджета</w:t>
      </w:r>
      <w:r w:rsidR="00E666C3"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 xml:space="preserve">, согласно </w:t>
      </w:r>
      <w:hyperlink r:id="rId9" w:history="1">
        <w:r w:rsidRPr="005B561E">
          <w:rPr>
            <w:rFonts w:ascii="Arial" w:hAnsi="Arial" w:cs="Arial"/>
            <w:sz w:val="24"/>
            <w:szCs w:val="24"/>
          </w:rPr>
          <w:t>приложению N 2</w:t>
        </w:r>
      </w:hyperlink>
      <w:r w:rsidRPr="005B561E">
        <w:rPr>
          <w:rFonts w:ascii="Arial" w:hAnsi="Arial" w:cs="Arial"/>
          <w:sz w:val="24"/>
          <w:szCs w:val="24"/>
        </w:rPr>
        <w:t xml:space="preserve"> к Порядку (далее соответственно - документы-основания, Перечень).</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sz w:val="24"/>
          <w:szCs w:val="24"/>
        </w:rPr>
        <w:t xml:space="preserve">6. </w:t>
      </w:r>
      <w:r w:rsidRPr="005B561E">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0" w:history="1">
        <w:r w:rsidRPr="005B561E">
          <w:rPr>
            <w:rFonts w:ascii="Arial" w:hAnsi="Arial" w:cs="Arial"/>
            <w:iCs/>
            <w:sz w:val="24"/>
            <w:szCs w:val="24"/>
          </w:rPr>
          <w:t>пунктами 1</w:t>
        </w:r>
      </w:hyperlink>
      <w:r w:rsidRPr="005B561E">
        <w:rPr>
          <w:rFonts w:ascii="Arial" w:hAnsi="Arial" w:cs="Arial"/>
          <w:iCs/>
          <w:sz w:val="24"/>
          <w:szCs w:val="24"/>
        </w:rPr>
        <w:t xml:space="preserve"> и </w:t>
      </w:r>
      <w:hyperlink r:id="rId11" w:history="1">
        <w:r w:rsidRPr="005B561E">
          <w:rPr>
            <w:rFonts w:ascii="Arial" w:hAnsi="Arial" w:cs="Arial"/>
            <w:iCs/>
            <w:sz w:val="24"/>
            <w:szCs w:val="24"/>
          </w:rPr>
          <w:t>2</w:t>
        </w:r>
      </w:hyperlink>
      <w:r w:rsidRPr="005B561E">
        <w:rPr>
          <w:rFonts w:ascii="Arial" w:hAnsi="Arial" w:cs="Arial"/>
          <w:iCs/>
          <w:sz w:val="24"/>
          <w:szCs w:val="24"/>
        </w:rPr>
        <w:t xml:space="preserve"> графы 2 Перечня (далее - принимаемые бюджетные обязательства), формируются:</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iCs/>
          <w:sz w:val="24"/>
          <w:szCs w:val="24"/>
        </w:rPr>
        <w:lastRenderedPageBreak/>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2" w:history="1">
        <w:r w:rsidRPr="005B561E">
          <w:rPr>
            <w:rFonts w:ascii="Arial" w:hAnsi="Arial" w:cs="Arial"/>
            <w:iCs/>
            <w:sz w:val="24"/>
            <w:szCs w:val="24"/>
          </w:rPr>
          <w:t>пунктами 3</w:t>
        </w:r>
      </w:hyperlink>
      <w:r w:rsidRPr="005B561E">
        <w:rPr>
          <w:rFonts w:ascii="Arial" w:hAnsi="Arial" w:cs="Arial"/>
          <w:iCs/>
          <w:sz w:val="24"/>
          <w:szCs w:val="24"/>
        </w:rPr>
        <w:t xml:space="preserve"> - </w:t>
      </w:r>
      <w:hyperlink r:id="rId13" w:history="1">
        <w:r w:rsidR="00007CCF" w:rsidRPr="005B561E">
          <w:rPr>
            <w:rFonts w:ascii="Arial" w:hAnsi="Arial" w:cs="Arial"/>
            <w:iCs/>
            <w:sz w:val="24"/>
            <w:szCs w:val="24"/>
          </w:rPr>
          <w:t>4</w:t>
        </w:r>
      </w:hyperlink>
      <w:r w:rsidRPr="005B561E">
        <w:rPr>
          <w:rFonts w:ascii="Arial" w:hAnsi="Arial" w:cs="Arial"/>
          <w:iCs/>
          <w:sz w:val="24"/>
          <w:szCs w:val="24"/>
        </w:rPr>
        <w:t xml:space="preserve"> графы 2 Перечня, формируются не позднее трех рабочих дней со дня заключения соответственно государственного контракта, договора, указанных в названных пунктах </w:t>
      </w:r>
      <w:hyperlink r:id="rId14" w:history="1">
        <w:r w:rsidRPr="005B561E">
          <w:rPr>
            <w:rFonts w:ascii="Arial" w:hAnsi="Arial" w:cs="Arial"/>
            <w:iCs/>
            <w:sz w:val="24"/>
            <w:szCs w:val="24"/>
          </w:rPr>
          <w:t>графы 2</w:t>
        </w:r>
      </w:hyperlink>
      <w:r w:rsidRPr="005B561E">
        <w:rPr>
          <w:rFonts w:ascii="Arial" w:hAnsi="Arial" w:cs="Arial"/>
          <w:iCs/>
          <w:sz w:val="24"/>
          <w:szCs w:val="24"/>
        </w:rPr>
        <w:t xml:space="preserve"> Перечня.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0" w:name="Par54"/>
      <w:bookmarkEnd w:id="0"/>
      <w:r w:rsidRPr="005B561E">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r:id="rId15" w:history="1">
        <w:r w:rsidRPr="005B561E">
          <w:rPr>
            <w:rFonts w:ascii="Arial" w:hAnsi="Arial" w:cs="Arial"/>
            <w:sz w:val="24"/>
            <w:szCs w:val="24"/>
          </w:rPr>
          <w:t>пунктом 4</w:t>
        </w:r>
      </w:hyperlink>
      <w:r w:rsidRPr="005B561E">
        <w:rPr>
          <w:rFonts w:ascii="Arial" w:hAnsi="Arial" w:cs="Arial"/>
          <w:sz w:val="24"/>
          <w:szCs w:val="24"/>
        </w:rPr>
        <w:t xml:space="preserve"> графы 2 Перечня, направляются в Управление</w:t>
      </w:r>
      <w:r w:rsidR="005B561E" w:rsidRPr="005B561E">
        <w:rPr>
          <w:rFonts w:ascii="Arial" w:hAnsi="Arial" w:cs="Arial"/>
          <w:sz w:val="24"/>
          <w:szCs w:val="24"/>
        </w:rPr>
        <w:t xml:space="preserve"> </w:t>
      </w:r>
      <w:r w:rsidRPr="005B561E">
        <w:rPr>
          <w:rFonts w:ascii="Arial" w:hAnsi="Arial" w:cs="Arial"/>
          <w:sz w:val="24"/>
          <w:szCs w:val="24"/>
        </w:rPr>
        <w:t>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E666C3" w:rsidRPr="005B561E">
        <w:rPr>
          <w:rFonts w:ascii="Arial" w:hAnsi="Arial" w:cs="Arial"/>
          <w:sz w:val="24"/>
          <w:szCs w:val="24"/>
        </w:rPr>
        <w:t xml:space="preserve"> муниципального образования город Советск Щекинского района.</w:t>
      </w:r>
    </w:p>
    <w:p w:rsidR="00B63551" w:rsidRPr="005B561E" w:rsidRDefault="00B63551"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С</w:t>
      </w:r>
      <w:r w:rsidR="00001ACD" w:rsidRPr="005B561E">
        <w:rPr>
          <w:rFonts w:ascii="Arial" w:hAnsi="Arial" w:cs="Arial"/>
          <w:sz w:val="24"/>
          <w:szCs w:val="24"/>
        </w:rPr>
        <w:t>ведения о бюджетном обязательстве</w:t>
      </w:r>
      <w:r w:rsidR="00007CCF" w:rsidRPr="005B561E">
        <w:rPr>
          <w:rFonts w:ascii="Arial" w:hAnsi="Arial" w:cs="Arial"/>
          <w:sz w:val="24"/>
          <w:szCs w:val="24"/>
        </w:rPr>
        <w:t>, связанны</w:t>
      </w:r>
      <w:r w:rsidR="00001ACD" w:rsidRPr="005B561E">
        <w:rPr>
          <w:rFonts w:ascii="Arial" w:hAnsi="Arial" w:cs="Arial"/>
          <w:sz w:val="24"/>
          <w:szCs w:val="24"/>
        </w:rPr>
        <w:t>е</w:t>
      </w:r>
      <w:r w:rsidRPr="005B561E">
        <w:rPr>
          <w:rFonts w:ascii="Arial" w:hAnsi="Arial" w:cs="Arial"/>
          <w:sz w:val="24"/>
          <w:szCs w:val="24"/>
        </w:rPr>
        <w:t>:</w:t>
      </w:r>
    </w:p>
    <w:p w:rsidR="003B314E" w:rsidRPr="005B561E" w:rsidRDefault="00E936B5"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 </w:t>
      </w:r>
      <w:r w:rsidR="00007CCF" w:rsidRPr="005B561E">
        <w:rPr>
          <w:rFonts w:ascii="Arial" w:hAnsi="Arial" w:cs="Arial"/>
          <w:sz w:val="24"/>
          <w:szCs w:val="24"/>
        </w:rPr>
        <w:t>с</w:t>
      </w:r>
      <w:r w:rsidR="003B314E" w:rsidRPr="005B561E">
        <w:rPr>
          <w:rFonts w:ascii="Arial" w:hAnsi="Arial" w:cs="Arial"/>
          <w:sz w:val="24"/>
          <w:szCs w:val="24"/>
        </w:rPr>
        <w:t xml:space="preserve"> уплатой платежей в бюджет</w:t>
      </w:r>
      <w:r w:rsidR="00E666C3" w:rsidRPr="005B561E">
        <w:rPr>
          <w:rFonts w:ascii="Arial" w:hAnsi="Arial" w:cs="Arial"/>
          <w:sz w:val="24"/>
          <w:szCs w:val="24"/>
        </w:rPr>
        <w:t xml:space="preserve"> муниципального образования город Советск Щекинского района</w:t>
      </w:r>
      <w:r w:rsidR="00BE6A5C" w:rsidRPr="005B561E">
        <w:rPr>
          <w:rFonts w:ascii="Arial" w:hAnsi="Arial" w:cs="Arial"/>
          <w:sz w:val="24"/>
          <w:szCs w:val="24"/>
        </w:rPr>
        <w:t>, в том числе</w:t>
      </w:r>
      <w:r w:rsidR="00001ACD" w:rsidRPr="005B561E">
        <w:rPr>
          <w:rFonts w:ascii="Arial" w:hAnsi="Arial" w:cs="Arial"/>
          <w:sz w:val="24"/>
          <w:szCs w:val="24"/>
        </w:rPr>
        <w:t xml:space="preserve"> с</w:t>
      </w:r>
      <w:r w:rsidR="005B561E" w:rsidRPr="005B561E">
        <w:rPr>
          <w:rFonts w:ascii="Arial" w:hAnsi="Arial" w:cs="Arial"/>
          <w:sz w:val="24"/>
          <w:szCs w:val="24"/>
        </w:rPr>
        <w:t xml:space="preserve"> </w:t>
      </w:r>
      <w:r w:rsidR="003B314E" w:rsidRPr="005B561E">
        <w:rPr>
          <w:rFonts w:ascii="Arial" w:hAnsi="Arial" w:cs="Arial"/>
          <w:sz w:val="24"/>
          <w:szCs w:val="24"/>
        </w:rPr>
        <w:t>возврат</w:t>
      </w:r>
      <w:r w:rsidR="00001ACD" w:rsidRPr="005B561E">
        <w:rPr>
          <w:rFonts w:ascii="Arial" w:hAnsi="Arial" w:cs="Arial"/>
          <w:sz w:val="24"/>
          <w:szCs w:val="24"/>
        </w:rPr>
        <w:t>ом</w:t>
      </w:r>
      <w:r w:rsidR="003B314E" w:rsidRPr="005B561E">
        <w:rPr>
          <w:rFonts w:ascii="Arial" w:hAnsi="Arial" w:cs="Arial"/>
          <w:sz w:val="24"/>
          <w:szCs w:val="24"/>
        </w:rPr>
        <w:t xml:space="preserve"> дебиторской задолженности прошлых лет, возникшей у получателя бюджетных средств по бюджетному обязательству, полностью исполне</w:t>
      </w:r>
      <w:r w:rsidR="00001ACD" w:rsidRPr="005B561E">
        <w:rPr>
          <w:rFonts w:ascii="Arial" w:hAnsi="Arial" w:cs="Arial"/>
          <w:sz w:val="24"/>
          <w:szCs w:val="24"/>
        </w:rPr>
        <w:t>н</w:t>
      </w:r>
      <w:r w:rsidR="003B314E" w:rsidRPr="005B561E">
        <w:rPr>
          <w:rFonts w:ascii="Arial" w:hAnsi="Arial" w:cs="Arial"/>
          <w:sz w:val="24"/>
          <w:szCs w:val="24"/>
        </w:rPr>
        <w:t>ному в отчетном финансовом году;</w:t>
      </w:r>
    </w:p>
    <w:p w:rsidR="003B314E" w:rsidRPr="005B561E" w:rsidRDefault="003B314E"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 по договорам на оказание услуг, выполнение работ, заключенным получателем средств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с физическим лицом, не являющимся индивидуальным предпринимателем;</w:t>
      </w:r>
    </w:p>
    <w:p w:rsidR="009F6DB0" w:rsidRPr="005B561E" w:rsidRDefault="003B314E"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w:t>
      </w:r>
      <w:r w:rsidR="00B63551" w:rsidRPr="005B561E">
        <w:rPr>
          <w:rFonts w:ascii="Arial" w:hAnsi="Arial" w:cs="Arial"/>
          <w:sz w:val="24"/>
          <w:szCs w:val="24"/>
        </w:rPr>
        <w:t xml:space="preserve"> с</w:t>
      </w:r>
      <w:r w:rsidRPr="005B561E">
        <w:rPr>
          <w:rFonts w:ascii="Arial" w:hAnsi="Arial" w:cs="Arial"/>
          <w:sz w:val="24"/>
          <w:szCs w:val="24"/>
        </w:rPr>
        <w:t xml:space="preserve">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B835A6" w:rsidRPr="005B561E">
        <w:rPr>
          <w:rFonts w:ascii="Arial" w:hAnsi="Arial" w:cs="Arial"/>
          <w:sz w:val="24"/>
          <w:szCs w:val="24"/>
        </w:rPr>
        <w:t>;</w:t>
      </w:r>
    </w:p>
    <w:p w:rsidR="000058DE" w:rsidRPr="005B561E" w:rsidRDefault="009F6DB0"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по договор</w:t>
      </w:r>
      <w:r w:rsidR="00B835A6" w:rsidRPr="005B561E">
        <w:rPr>
          <w:rFonts w:ascii="Arial" w:hAnsi="Arial" w:cs="Arial"/>
          <w:sz w:val="24"/>
          <w:szCs w:val="24"/>
        </w:rPr>
        <w:t>ам</w:t>
      </w:r>
      <w:r w:rsidRPr="005B561E">
        <w:rPr>
          <w:rFonts w:ascii="Arial" w:hAnsi="Arial" w:cs="Arial"/>
          <w:sz w:val="24"/>
          <w:szCs w:val="24"/>
        </w:rPr>
        <w:t>, оформление в письменной форме по котор</w:t>
      </w:r>
      <w:r w:rsidR="00B835A6" w:rsidRPr="005B561E">
        <w:rPr>
          <w:rFonts w:ascii="Arial" w:hAnsi="Arial" w:cs="Arial"/>
          <w:sz w:val="24"/>
          <w:szCs w:val="24"/>
        </w:rPr>
        <w:t>ы</w:t>
      </w:r>
      <w:r w:rsidRPr="005B561E">
        <w:rPr>
          <w:rFonts w:ascii="Arial" w:hAnsi="Arial" w:cs="Arial"/>
          <w:sz w:val="24"/>
          <w:szCs w:val="24"/>
        </w:rPr>
        <w:t>м законодательством Российской Федерации не требуется</w:t>
      </w:r>
      <w:r w:rsidR="00661C0E" w:rsidRPr="005B561E">
        <w:rPr>
          <w:rFonts w:ascii="Arial" w:hAnsi="Arial" w:cs="Arial"/>
          <w:sz w:val="24"/>
          <w:szCs w:val="24"/>
        </w:rPr>
        <w:t>,</w:t>
      </w:r>
      <w:r w:rsidR="005B561E" w:rsidRPr="005B561E">
        <w:rPr>
          <w:rFonts w:ascii="Arial" w:hAnsi="Arial" w:cs="Arial"/>
          <w:sz w:val="24"/>
          <w:szCs w:val="24"/>
        </w:rPr>
        <w:t xml:space="preserve"> </w:t>
      </w:r>
      <w:r w:rsidR="000058DE" w:rsidRPr="005B561E">
        <w:rPr>
          <w:rFonts w:ascii="Arial" w:hAnsi="Arial" w:cs="Arial"/>
          <w:sz w:val="24"/>
          <w:szCs w:val="24"/>
        </w:rPr>
        <w:t>принимаются</w:t>
      </w:r>
      <w:r w:rsidR="005B561E" w:rsidRPr="005B561E">
        <w:rPr>
          <w:rFonts w:ascii="Arial" w:hAnsi="Arial" w:cs="Arial"/>
          <w:sz w:val="24"/>
          <w:szCs w:val="24"/>
        </w:rPr>
        <w:t xml:space="preserve"> </w:t>
      </w:r>
      <w:r w:rsidR="000058DE" w:rsidRPr="005B561E">
        <w:rPr>
          <w:rFonts w:ascii="Arial" w:hAnsi="Arial" w:cs="Arial"/>
          <w:sz w:val="24"/>
          <w:szCs w:val="24"/>
        </w:rPr>
        <w:t>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5B561E">
        <w:rPr>
          <w:rFonts w:ascii="Arial" w:hAnsi="Arial" w:cs="Arial"/>
          <w:sz w:val="24"/>
          <w:szCs w:val="24"/>
        </w:rPr>
        <w:t>а</w:t>
      </w:r>
      <w:r w:rsidR="000058DE" w:rsidRPr="005B561E">
        <w:rPr>
          <w:rFonts w:ascii="Arial" w:hAnsi="Arial" w:cs="Arial"/>
          <w:sz w:val="24"/>
          <w:szCs w:val="24"/>
        </w:rPr>
        <w:t>нкционирования</w:t>
      </w:r>
      <w:r w:rsidR="003F3AFB" w:rsidRPr="005B561E">
        <w:rPr>
          <w:rFonts w:ascii="Arial" w:hAnsi="Arial" w:cs="Arial"/>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 w:name="Par57"/>
      <w:bookmarkEnd w:id="1"/>
      <w:r w:rsidRPr="005B561E">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5B561E" w:rsidRDefault="00F11138" w:rsidP="005B561E">
      <w:pPr>
        <w:pStyle w:val="ConsPlusNormal"/>
        <w:ind w:firstLine="709"/>
        <w:jc w:val="both"/>
        <w:rPr>
          <w:sz w:val="24"/>
          <w:szCs w:val="24"/>
        </w:rPr>
      </w:pPr>
      <w:r w:rsidRPr="005B561E">
        <w:rPr>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2" w:name="Par60"/>
      <w:bookmarkEnd w:id="2"/>
      <w:r w:rsidRPr="005B561E">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6" w:history="1">
        <w:r w:rsidRPr="005B561E">
          <w:rPr>
            <w:rFonts w:ascii="Arial" w:hAnsi="Arial" w:cs="Arial"/>
            <w:sz w:val="24"/>
            <w:szCs w:val="24"/>
          </w:rPr>
          <w:t>пунктами 1</w:t>
        </w:r>
      </w:hyperlink>
      <w:r w:rsidRPr="005B561E">
        <w:rPr>
          <w:rFonts w:ascii="Arial" w:hAnsi="Arial" w:cs="Arial"/>
          <w:sz w:val="24"/>
          <w:szCs w:val="24"/>
        </w:rPr>
        <w:t xml:space="preserve"> - </w:t>
      </w:r>
      <w:hyperlink r:id="rId17" w:history="1">
        <w:r w:rsidR="00523C6F" w:rsidRPr="005B561E">
          <w:rPr>
            <w:rFonts w:ascii="Arial" w:hAnsi="Arial" w:cs="Arial"/>
            <w:sz w:val="24"/>
            <w:szCs w:val="24"/>
          </w:rPr>
          <w:t>6</w:t>
        </w:r>
      </w:hyperlink>
      <w:r w:rsidRPr="005B561E">
        <w:rPr>
          <w:rFonts w:ascii="Arial" w:hAnsi="Arial" w:cs="Arial"/>
          <w:sz w:val="24"/>
          <w:szCs w:val="24"/>
        </w:rPr>
        <w:t xml:space="preserve"> графы 2 Перечня, осуществляется Управлением в течение </w:t>
      </w:r>
      <w:r w:rsidR="007F16FF" w:rsidRPr="005B561E">
        <w:rPr>
          <w:rFonts w:ascii="Arial" w:hAnsi="Arial" w:cs="Arial"/>
          <w:sz w:val="24"/>
          <w:szCs w:val="24"/>
        </w:rPr>
        <w:t>дву</w:t>
      </w:r>
      <w:r w:rsidRPr="005B561E">
        <w:rPr>
          <w:rFonts w:ascii="Arial" w:hAnsi="Arial" w:cs="Arial"/>
          <w:sz w:val="24"/>
          <w:szCs w:val="24"/>
        </w:rPr>
        <w:t>х рабочих дней после проверки Сведений о бюджетном обязательстве 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8" w:history="1">
        <w:r w:rsidRPr="005B561E">
          <w:rPr>
            <w:rFonts w:ascii="Arial" w:hAnsi="Arial" w:cs="Arial"/>
            <w:sz w:val="24"/>
            <w:szCs w:val="24"/>
          </w:rPr>
          <w:t>пункте 3</w:t>
        </w:r>
      </w:hyperlink>
      <w:r w:rsidRPr="005B561E">
        <w:rPr>
          <w:rFonts w:ascii="Arial" w:hAnsi="Arial" w:cs="Arial"/>
          <w:sz w:val="24"/>
          <w:szCs w:val="24"/>
        </w:rPr>
        <w:t xml:space="preserve"> графы 2 Перечня;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9" w:history="1">
        <w:r w:rsidRPr="005B561E">
          <w:rPr>
            <w:rFonts w:ascii="Arial" w:hAnsi="Arial" w:cs="Arial"/>
            <w:sz w:val="24"/>
            <w:szCs w:val="24"/>
          </w:rPr>
          <w:t>приложением N 1</w:t>
        </w:r>
      </w:hyperlink>
      <w:r w:rsidRPr="005B561E">
        <w:rPr>
          <w:rFonts w:ascii="Arial" w:hAnsi="Arial" w:cs="Arial"/>
          <w:sz w:val="24"/>
          <w:szCs w:val="24"/>
        </w:rPr>
        <w:t xml:space="preserve"> к Порядку;</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lastRenderedPageBreak/>
        <w:t xml:space="preserve">соблюдение правил формирования Сведений о бюджетном обязательстве, установленных настоящей главой и </w:t>
      </w:r>
      <w:hyperlink r:id="rId20" w:history="1">
        <w:r w:rsidRPr="005B561E">
          <w:rPr>
            <w:rFonts w:ascii="Arial" w:hAnsi="Arial" w:cs="Arial"/>
            <w:sz w:val="24"/>
            <w:szCs w:val="24"/>
          </w:rPr>
          <w:t>приложением N 1</w:t>
        </w:r>
      </w:hyperlink>
      <w:r w:rsidRPr="005B561E">
        <w:rPr>
          <w:rFonts w:ascii="Arial" w:hAnsi="Arial" w:cs="Arial"/>
          <w:sz w:val="24"/>
          <w:szCs w:val="24"/>
        </w:rPr>
        <w:t xml:space="preserve"> к Порядку;</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не</w:t>
      </w:r>
      <w:r w:rsidR="00E666C3" w:rsidRPr="005B561E">
        <w:rPr>
          <w:rFonts w:ascii="Arial" w:hAnsi="Arial" w:cs="Arial"/>
          <w:sz w:val="24"/>
          <w:szCs w:val="24"/>
        </w:rPr>
        <w:t xml:space="preserve"> </w:t>
      </w:r>
      <w:r w:rsidRPr="005B561E">
        <w:rPr>
          <w:rFonts w:ascii="Arial" w:hAnsi="Arial" w:cs="Arial"/>
          <w:sz w:val="24"/>
          <w:szCs w:val="24"/>
        </w:rPr>
        <w:t xml:space="preserve">превышение суммы бюджетного обязательства по соответствующим кодам классификации расходов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указанному по соответствующей строке данных Сведений.</w:t>
      </w:r>
    </w:p>
    <w:p w:rsidR="00C76A5E" w:rsidRPr="005B561E" w:rsidRDefault="00F11138" w:rsidP="005B561E">
      <w:pPr>
        <w:pStyle w:val="ConsPlusNormal"/>
        <w:ind w:firstLine="709"/>
        <w:jc w:val="both"/>
        <w:rPr>
          <w:sz w:val="24"/>
          <w:szCs w:val="24"/>
        </w:rPr>
      </w:pPr>
      <w:r w:rsidRPr="005B561E">
        <w:rPr>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5B561E">
          <w:rPr>
            <w:sz w:val="24"/>
            <w:szCs w:val="24"/>
          </w:rPr>
          <w:t>пунктом 10</w:t>
        </w:r>
      </w:hyperlink>
      <w:r w:rsidRPr="005B561E">
        <w:rPr>
          <w:sz w:val="24"/>
          <w:szCs w:val="24"/>
        </w:rPr>
        <w:t xml:space="preserve"> Порядка, также осуществляется проверка Сведений о бюджетном обязательстве на:</w:t>
      </w:r>
    </w:p>
    <w:p w:rsidR="00C76A5E" w:rsidRPr="005B561E" w:rsidRDefault="00F11138" w:rsidP="005B561E">
      <w:pPr>
        <w:pStyle w:val="ConsPlusNormal"/>
        <w:ind w:firstLine="709"/>
        <w:jc w:val="both"/>
        <w:rPr>
          <w:sz w:val="24"/>
          <w:szCs w:val="24"/>
        </w:rPr>
      </w:pPr>
      <w:r w:rsidRPr="005B561E">
        <w:rPr>
          <w:sz w:val="24"/>
          <w:szCs w:val="24"/>
        </w:rPr>
        <w:t xml:space="preserve">соответствие формы Сведений о бюджетном обязательстве </w:t>
      </w:r>
      <w:hyperlink r:id="rId21" w:history="1">
        <w:r w:rsidRPr="005B561E">
          <w:rPr>
            <w:sz w:val="24"/>
            <w:szCs w:val="24"/>
          </w:rPr>
          <w:t>приложению N 3</w:t>
        </w:r>
      </w:hyperlink>
      <w:r w:rsidRPr="005B561E">
        <w:rPr>
          <w:sz w:val="24"/>
          <w:szCs w:val="24"/>
        </w:rPr>
        <w:t xml:space="preserve"> к Порядку;</w:t>
      </w:r>
    </w:p>
    <w:p w:rsidR="00C76A5E" w:rsidRPr="005B561E" w:rsidRDefault="00F11138" w:rsidP="005B561E">
      <w:pPr>
        <w:pStyle w:val="ConsPlusNormal"/>
        <w:ind w:firstLine="709"/>
        <w:jc w:val="both"/>
        <w:rPr>
          <w:sz w:val="24"/>
          <w:szCs w:val="24"/>
        </w:rPr>
      </w:pPr>
      <w:r w:rsidRPr="005B561E">
        <w:rPr>
          <w:sz w:val="24"/>
          <w:szCs w:val="24"/>
        </w:rPr>
        <w:t>отсутствие в представленных Сведениях о бюдж</w:t>
      </w:r>
      <w:r w:rsidR="005F7192" w:rsidRPr="005B561E">
        <w:rPr>
          <w:sz w:val="24"/>
          <w:szCs w:val="24"/>
        </w:rPr>
        <w:t>етном обязательстве исправлений</w:t>
      </w:r>
      <w:r w:rsidRPr="005B561E">
        <w:rPr>
          <w:sz w:val="24"/>
          <w:szCs w:val="24"/>
        </w:rPr>
        <w:t>;</w:t>
      </w:r>
    </w:p>
    <w:p w:rsidR="00C76A5E" w:rsidRPr="005B561E" w:rsidRDefault="00F11138" w:rsidP="005B561E">
      <w:pPr>
        <w:pStyle w:val="ConsPlusNormal"/>
        <w:ind w:firstLine="709"/>
        <w:jc w:val="both"/>
        <w:rPr>
          <w:sz w:val="24"/>
          <w:szCs w:val="24"/>
        </w:rPr>
      </w:pPr>
      <w:r w:rsidRPr="005B561E">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5B561E" w:rsidRDefault="00F11138" w:rsidP="005B561E">
      <w:pPr>
        <w:pStyle w:val="ConsPlusNormal"/>
        <w:ind w:firstLine="709"/>
        <w:jc w:val="both"/>
        <w:rPr>
          <w:sz w:val="24"/>
          <w:szCs w:val="24"/>
        </w:rPr>
      </w:pPr>
      <w:bookmarkStart w:id="3" w:name="Par80"/>
      <w:bookmarkEnd w:id="3"/>
      <w:r w:rsidRPr="005B561E">
        <w:rPr>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5B561E">
          <w:rPr>
            <w:sz w:val="24"/>
            <w:szCs w:val="24"/>
          </w:rPr>
          <w:t xml:space="preserve">пунктами </w:t>
        </w:r>
      </w:hyperlink>
      <w:r w:rsidRPr="005B561E">
        <w:rPr>
          <w:sz w:val="24"/>
          <w:szCs w:val="24"/>
        </w:rPr>
        <w:t xml:space="preserve"> </w:t>
      </w:r>
      <w:hyperlink w:anchor="Par60" w:history="1">
        <w:r w:rsidRPr="005B561E">
          <w:rPr>
            <w:sz w:val="24"/>
            <w:szCs w:val="24"/>
          </w:rPr>
          <w:t>10</w:t>
        </w:r>
      </w:hyperlink>
      <w:r w:rsidRPr="005B561E">
        <w:rPr>
          <w:sz w:val="24"/>
          <w:szCs w:val="24"/>
        </w:rPr>
        <w:t xml:space="preserve"> - </w:t>
      </w:r>
      <w:hyperlink w:anchor="Par80" w:history="1">
        <w:r w:rsidRPr="005B561E">
          <w:rPr>
            <w:sz w:val="24"/>
            <w:szCs w:val="24"/>
          </w:rPr>
          <w:t>11</w:t>
        </w:r>
      </w:hyperlink>
      <w:r w:rsidRPr="005B561E">
        <w:rPr>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5B561E">
        <w:rPr>
          <w:i/>
          <w:sz w:val="24"/>
          <w:szCs w:val="24"/>
        </w:rPr>
        <w:t xml:space="preserve">, </w:t>
      </w:r>
      <w:r w:rsidRPr="005B561E">
        <w:rPr>
          <w:sz w:val="24"/>
          <w:szCs w:val="24"/>
        </w:rPr>
        <w:t>а также о номере реестровых записей реестре контрактов (далее - Извещение о бюджетном обязательстве).</w:t>
      </w:r>
    </w:p>
    <w:p w:rsidR="00C76A5E" w:rsidRPr="005B561E" w:rsidRDefault="00F11138" w:rsidP="005B561E">
      <w:pPr>
        <w:pStyle w:val="ConsPlusNormal"/>
        <w:ind w:firstLine="709"/>
        <w:jc w:val="both"/>
        <w:rPr>
          <w:sz w:val="24"/>
          <w:szCs w:val="24"/>
        </w:rPr>
      </w:pPr>
      <w:r w:rsidRPr="005B561E">
        <w:rPr>
          <w:sz w:val="24"/>
          <w:szCs w:val="24"/>
        </w:rPr>
        <w:t>Извещение о бюджетном обязательстве направляется получателю средств бюджета</w:t>
      </w:r>
      <w:r w:rsidR="00B342E8" w:rsidRPr="005B561E">
        <w:rPr>
          <w:sz w:val="24"/>
          <w:szCs w:val="24"/>
        </w:rPr>
        <w:t xml:space="preserve"> муниципального образования город Советск Щекинского района</w:t>
      </w:r>
      <w:r w:rsidR="005B561E" w:rsidRPr="005B561E">
        <w:rPr>
          <w:sz w:val="24"/>
          <w:szCs w:val="24"/>
        </w:rPr>
        <w:t xml:space="preserve"> </w:t>
      </w:r>
      <w:r w:rsidRPr="005B561E">
        <w:rPr>
          <w:sz w:val="24"/>
          <w:szCs w:val="24"/>
        </w:rPr>
        <w:t>Управлением:</w:t>
      </w:r>
    </w:p>
    <w:p w:rsidR="00C76A5E" w:rsidRPr="005B561E" w:rsidRDefault="00F11138" w:rsidP="005B561E">
      <w:pPr>
        <w:pStyle w:val="ConsPlusNormal"/>
        <w:ind w:firstLine="709"/>
        <w:jc w:val="both"/>
        <w:rPr>
          <w:sz w:val="24"/>
          <w:szCs w:val="24"/>
        </w:rPr>
      </w:pPr>
      <w:r w:rsidRPr="005B561E">
        <w:rPr>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5B561E" w:rsidRDefault="00F11138" w:rsidP="005B561E">
      <w:pPr>
        <w:pStyle w:val="ConsPlusNormal"/>
        <w:ind w:firstLine="709"/>
        <w:jc w:val="both"/>
        <w:rPr>
          <w:sz w:val="24"/>
          <w:szCs w:val="24"/>
        </w:rPr>
      </w:pPr>
      <w:r w:rsidRPr="005B561E">
        <w:rPr>
          <w:sz w:val="24"/>
          <w:szCs w:val="24"/>
        </w:rPr>
        <w:t xml:space="preserve">на бумажном носителе по форме согласно </w:t>
      </w:r>
      <w:hyperlink r:id="rId22" w:history="1">
        <w:r w:rsidRPr="005B561E">
          <w:rPr>
            <w:sz w:val="24"/>
            <w:szCs w:val="24"/>
          </w:rPr>
          <w:t>приложению N 6</w:t>
        </w:r>
      </w:hyperlink>
      <w:r w:rsidRPr="005B561E">
        <w:rPr>
          <w:sz w:val="24"/>
          <w:szCs w:val="24"/>
        </w:rPr>
        <w:t xml:space="preserve"> к Порядку (код формы по </w:t>
      </w:r>
      <w:hyperlink r:id="rId23" w:history="1">
        <w:r w:rsidRPr="005B561E">
          <w:rPr>
            <w:sz w:val="24"/>
            <w:szCs w:val="24"/>
          </w:rPr>
          <w:t>ОКУД</w:t>
        </w:r>
      </w:hyperlink>
      <w:r w:rsidRPr="005B561E">
        <w:rPr>
          <w:sz w:val="24"/>
          <w:szCs w:val="24"/>
        </w:rPr>
        <w:t xml:space="preserve"> 0506105) - в отношении Сведений о бюджетном обязательстве, представленных на бумажном носителе.</w:t>
      </w:r>
    </w:p>
    <w:p w:rsidR="00C76A5E" w:rsidRPr="005B561E" w:rsidRDefault="00F11138" w:rsidP="005B561E">
      <w:pPr>
        <w:pStyle w:val="ConsPlusNormal"/>
        <w:ind w:firstLine="709"/>
        <w:jc w:val="both"/>
        <w:rPr>
          <w:sz w:val="24"/>
          <w:szCs w:val="24"/>
        </w:rPr>
      </w:pPr>
      <w:r w:rsidRPr="005B561E">
        <w:rPr>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5B561E" w:rsidRDefault="00F11138" w:rsidP="005B561E">
      <w:pPr>
        <w:pStyle w:val="ConsPlusNormal"/>
        <w:ind w:firstLine="709"/>
        <w:jc w:val="both"/>
        <w:rPr>
          <w:sz w:val="24"/>
          <w:szCs w:val="24"/>
        </w:rPr>
      </w:pPr>
      <w:r w:rsidRPr="005B561E">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5B561E" w:rsidRDefault="00F11138" w:rsidP="005B561E">
      <w:pPr>
        <w:pStyle w:val="ConsPlusNormal"/>
        <w:ind w:firstLine="709"/>
        <w:jc w:val="both"/>
        <w:rPr>
          <w:sz w:val="24"/>
          <w:szCs w:val="24"/>
        </w:rPr>
      </w:pPr>
      <w:r w:rsidRPr="005B561E">
        <w:rPr>
          <w:sz w:val="24"/>
          <w:szCs w:val="24"/>
        </w:rPr>
        <w:t>Учетный номер бюджетного обязательства имеет следующую структуру, состоящую из девятнадцати разрядов:</w:t>
      </w:r>
    </w:p>
    <w:p w:rsidR="00C76A5E" w:rsidRPr="005B561E" w:rsidRDefault="00F11138" w:rsidP="005B561E">
      <w:pPr>
        <w:pStyle w:val="ConsPlusNormal"/>
        <w:ind w:firstLine="709"/>
        <w:jc w:val="both"/>
        <w:rPr>
          <w:sz w:val="24"/>
          <w:szCs w:val="24"/>
        </w:rPr>
      </w:pPr>
      <w:r w:rsidRPr="005B561E">
        <w:rPr>
          <w:sz w:val="24"/>
          <w:szCs w:val="24"/>
        </w:rPr>
        <w:t xml:space="preserve">с 1 по 8 разряд - уникальный код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 xml:space="preserve">по реестру участников бюджетного </w:t>
      </w:r>
      <w:r w:rsidRPr="005B561E">
        <w:rPr>
          <w:sz w:val="24"/>
          <w:szCs w:val="24"/>
        </w:rPr>
        <w:lastRenderedPageBreak/>
        <w:t>процесса, а также юридических лиц, не являющихся участниками бюджетного процесса (далее - Сводный реестр);</w:t>
      </w:r>
    </w:p>
    <w:p w:rsidR="00C76A5E" w:rsidRPr="005B561E" w:rsidRDefault="00F11138" w:rsidP="005B561E">
      <w:pPr>
        <w:pStyle w:val="ConsPlusNormal"/>
        <w:ind w:firstLine="709"/>
        <w:jc w:val="both"/>
        <w:rPr>
          <w:sz w:val="24"/>
          <w:szCs w:val="24"/>
        </w:rPr>
      </w:pPr>
      <w:r w:rsidRPr="005B561E">
        <w:rPr>
          <w:sz w:val="24"/>
          <w:szCs w:val="24"/>
        </w:rPr>
        <w:t>9 и 10 разряды - последние две цифры года, в котором бюджетное обязательство поставлено на учет;</w:t>
      </w:r>
    </w:p>
    <w:p w:rsidR="00C76A5E" w:rsidRPr="005B561E" w:rsidRDefault="00F11138" w:rsidP="005B561E">
      <w:pPr>
        <w:pStyle w:val="ConsPlusNormal"/>
        <w:ind w:firstLine="709"/>
        <w:jc w:val="both"/>
        <w:rPr>
          <w:sz w:val="24"/>
          <w:szCs w:val="24"/>
        </w:rPr>
      </w:pPr>
      <w:r w:rsidRPr="005B561E">
        <w:rPr>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5B561E" w:rsidRDefault="00F11138" w:rsidP="005B561E">
      <w:pPr>
        <w:pStyle w:val="ConsPlusNormal"/>
        <w:ind w:firstLine="709"/>
        <w:jc w:val="both"/>
        <w:rPr>
          <w:i/>
          <w:sz w:val="24"/>
          <w:szCs w:val="24"/>
        </w:rPr>
      </w:pPr>
      <w:r w:rsidRPr="005B561E">
        <w:rPr>
          <w:sz w:val="24"/>
          <w:szCs w:val="24"/>
        </w:rPr>
        <w:t>13. Одно поставленное на учет бюджетное обязательство может содержать несколько кодов классификации расходов бюджета</w:t>
      </w:r>
      <w:r w:rsidR="00B342E8" w:rsidRPr="005B561E">
        <w:rPr>
          <w:sz w:val="24"/>
          <w:szCs w:val="24"/>
        </w:rPr>
        <w:t xml:space="preserve"> муниципального образования город Советск Щекинского района </w:t>
      </w:r>
      <w:r w:rsidRPr="005B561E">
        <w:rPr>
          <w:i/>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5B561E" w:rsidRDefault="001C3CDF" w:rsidP="005B561E">
      <w:pPr>
        <w:autoSpaceDE w:val="0"/>
        <w:autoSpaceDN w:val="0"/>
        <w:adjustRightInd w:val="0"/>
        <w:spacing w:after="0" w:line="240" w:lineRule="auto"/>
        <w:ind w:firstLine="709"/>
        <w:jc w:val="both"/>
        <w:rPr>
          <w:rFonts w:ascii="Arial" w:hAnsi="Arial" w:cs="Arial"/>
          <w:sz w:val="24"/>
          <w:szCs w:val="24"/>
        </w:rPr>
      </w:pPr>
      <w:hyperlink r:id="rId24" w:history="1">
        <w:r w:rsidR="00F11138" w:rsidRPr="005B561E">
          <w:rPr>
            <w:rFonts w:ascii="Arial" w:hAnsi="Arial" w:cs="Arial"/>
            <w:sz w:val="24"/>
            <w:szCs w:val="24"/>
          </w:rPr>
          <w:t>абзацами вторым</w:t>
        </w:r>
      </w:hyperlink>
      <w:r w:rsidR="00F11138" w:rsidRPr="005B561E">
        <w:rPr>
          <w:rFonts w:ascii="Arial" w:hAnsi="Arial" w:cs="Arial"/>
          <w:sz w:val="24"/>
          <w:szCs w:val="24"/>
        </w:rPr>
        <w:t xml:space="preserve"> - </w:t>
      </w:r>
      <w:hyperlink r:id="rId25" w:history="1">
        <w:r w:rsidR="00F11138" w:rsidRPr="005B561E">
          <w:rPr>
            <w:rFonts w:ascii="Arial" w:hAnsi="Arial" w:cs="Arial"/>
            <w:sz w:val="24"/>
            <w:szCs w:val="24"/>
          </w:rPr>
          <w:t>четвертым</w:t>
        </w:r>
      </w:hyperlink>
      <w:r w:rsidR="00F11138" w:rsidRPr="005B561E">
        <w:rPr>
          <w:rFonts w:ascii="Arial" w:hAnsi="Arial" w:cs="Arial"/>
          <w:sz w:val="24"/>
          <w:szCs w:val="24"/>
        </w:rPr>
        <w:t xml:space="preserve">, </w:t>
      </w:r>
      <w:hyperlink r:id="rId26" w:history="1">
        <w:r w:rsidR="00F11138" w:rsidRPr="005B561E">
          <w:rPr>
            <w:rFonts w:ascii="Arial" w:hAnsi="Arial" w:cs="Arial"/>
            <w:sz w:val="24"/>
            <w:szCs w:val="24"/>
          </w:rPr>
          <w:t>шестым пункта 10</w:t>
        </w:r>
      </w:hyperlink>
      <w:r w:rsidR="00F11138" w:rsidRPr="005B561E">
        <w:rPr>
          <w:rFonts w:ascii="Arial" w:hAnsi="Arial" w:cs="Arial"/>
          <w:sz w:val="24"/>
          <w:szCs w:val="24"/>
        </w:rPr>
        <w:t xml:space="preserve">, </w:t>
      </w:r>
      <w:hyperlink r:id="rId27" w:history="1">
        <w:r w:rsidR="00F11138" w:rsidRPr="005B561E">
          <w:rPr>
            <w:rFonts w:ascii="Arial" w:hAnsi="Arial" w:cs="Arial"/>
            <w:sz w:val="24"/>
            <w:szCs w:val="24"/>
          </w:rPr>
          <w:t>пунктами 11</w:t>
        </w:r>
      </w:hyperlink>
      <w:r w:rsidR="00F11138" w:rsidRPr="005B561E">
        <w:rPr>
          <w:rFonts w:ascii="Arial" w:hAnsi="Arial" w:cs="Arial"/>
          <w:sz w:val="24"/>
          <w:szCs w:val="24"/>
        </w:rPr>
        <w:t xml:space="preserve"> Порядка, Управление в срок, установленный в </w:t>
      </w:r>
      <w:hyperlink r:id="rId28" w:history="1">
        <w:r w:rsidR="00F11138" w:rsidRPr="005B561E">
          <w:rPr>
            <w:rFonts w:ascii="Arial" w:hAnsi="Arial" w:cs="Arial"/>
            <w:sz w:val="24"/>
            <w:szCs w:val="24"/>
          </w:rPr>
          <w:t>пункте 10</w:t>
        </w:r>
      </w:hyperlink>
      <w:r w:rsidR="00F11138" w:rsidRPr="005B561E">
        <w:rPr>
          <w:rFonts w:ascii="Arial" w:hAnsi="Arial" w:cs="Arial"/>
          <w:sz w:val="24"/>
          <w:szCs w:val="24"/>
        </w:rPr>
        <w:t xml:space="preserve"> Порядка, возвращает получателю средств бюджета _</w:t>
      </w:r>
      <w:r w:rsidR="00B342E8" w:rsidRPr="005B561E">
        <w:rPr>
          <w:rFonts w:ascii="Arial" w:hAnsi="Arial" w:cs="Arial"/>
          <w:sz w:val="24"/>
          <w:szCs w:val="24"/>
        </w:rPr>
        <w:t xml:space="preserve"> муниципального образования город Советск Щекинского района </w:t>
      </w:r>
      <w:r w:rsidR="00F11138" w:rsidRPr="005B561E">
        <w:rPr>
          <w:rFonts w:ascii="Arial" w:hAnsi="Arial" w:cs="Arial"/>
          <w:sz w:val="24"/>
          <w:szCs w:val="24"/>
        </w:rPr>
        <w:t xml:space="preserve">представленные на бумажном носителе Сведения о бюджетном обязательстве с приложением </w:t>
      </w:r>
      <w:hyperlink r:id="rId29" w:history="1">
        <w:r w:rsidR="00F11138" w:rsidRPr="005B561E">
          <w:rPr>
            <w:rFonts w:ascii="Arial" w:hAnsi="Arial" w:cs="Arial"/>
            <w:sz w:val="24"/>
            <w:szCs w:val="24"/>
          </w:rPr>
          <w:t>Протокола</w:t>
        </w:r>
      </w:hyperlink>
      <w:r w:rsidR="00F11138" w:rsidRPr="005B561E">
        <w:rPr>
          <w:rFonts w:ascii="Arial" w:hAnsi="Arial" w:cs="Arial"/>
          <w:sz w:val="24"/>
          <w:szCs w:val="24"/>
        </w:rPr>
        <w:t xml:space="preserve"> (код формы по КФД </w:t>
      </w:r>
      <w:hyperlink r:id="rId30" w:history="1">
        <w:r w:rsidR="00F11138" w:rsidRPr="005B561E">
          <w:rPr>
            <w:rFonts w:ascii="Arial" w:hAnsi="Arial" w:cs="Arial"/>
            <w:sz w:val="24"/>
            <w:szCs w:val="24"/>
          </w:rPr>
          <w:t>0531805</w:t>
        </w:r>
      </w:hyperlink>
      <w:r w:rsidR="00F11138" w:rsidRPr="005B561E">
        <w:rPr>
          <w:rFonts w:ascii="Arial" w:hAnsi="Arial" w:cs="Arial"/>
          <w:sz w:val="24"/>
          <w:szCs w:val="24"/>
        </w:rPr>
        <w:t xml:space="preserve">) (далее - Протокол), направляет получателю средств бюджета </w:t>
      </w:r>
      <w:r w:rsidR="00B342E8" w:rsidRPr="005B561E">
        <w:rPr>
          <w:rFonts w:ascii="Arial" w:hAnsi="Arial" w:cs="Arial"/>
          <w:sz w:val="24"/>
          <w:szCs w:val="24"/>
        </w:rPr>
        <w:t>муниципального образования город Советск Щекинского района</w:t>
      </w:r>
      <w:r w:rsidR="005B561E" w:rsidRPr="005B561E">
        <w:rPr>
          <w:rFonts w:ascii="Arial" w:hAnsi="Arial" w:cs="Arial"/>
          <w:sz w:val="24"/>
          <w:szCs w:val="24"/>
        </w:rPr>
        <w:t xml:space="preserve"> </w:t>
      </w:r>
      <w:r w:rsidR="00F11138" w:rsidRPr="005B561E">
        <w:rPr>
          <w:rFonts w:ascii="Arial" w:hAnsi="Arial" w:cs="Arial"/>
          <w:sz w:val="24"/>
          <w:szCs w:val="24"/>
        </w:rPr>
        <w:t xml:space="preserve">Протокол в электронном виде, если Сведения о бюджетном обязательстве направлялись в форме электронного документа, с указанием в </w:t>
      </w:r>
      <w:hyperlink r:id="rId31" w:history="1">
        <w:r w:rsidR="00F11138" w:rsidRPr="005B561E">
          <w:rPr>
            <w:rFonts w:ascii="Arial" w:hAnsi="Arial" w:cs="Arial"/>
            <w:sz w:val="24"/>
            <w:szCs w:val="24"/>
          </w:rPr>
          <w:t>Протоколе</w:t>
        </w:r>
      </w:hyperlink>
      <w:r w:rsidR="00F11138" w:rsidRPr="005B561E">
        <w:rPr>
          <w:rFonts w:ascii="Arial" w:hAnsi="Arial" w:cs="Arial"/>
          <w:sz w:val="24"/>
          <w:szCs w:val="24"/>
        </w:rPr>
        <w:t xml:space="preserve"> причины, по которой не осуществляется постановка на учет бюджетного обязательства;</w:t>
      </w:r>
    </w:p>
    <w:p w:rsidR="00C76A5E" w:rsidRPr="005B561E" w:rsidRDefault="001C3CDF" w:rsidP="005B561E">
      <w:pPr>
        <w:autoSpaceDE w:val="0"/>
        <w:autoSpaceDN w:val="0"/>
        <w:adjustRightInd w:val="0"/>
        <w:spacing w:after="0" w:line="240" w:lineRule="auto"/>
        <w:ind w:firstLine="709"/>
        <w:jc w:val="both"/>
        <w:rPr>
          <w:rFonts w:ascii="Arial" w:hAnsi="Arial" w:cs="Arial"/>
          <w:sz w:val="24"/>
          <w:szCs w:val="24"/>
        </w:rPr>
      </w:pPr>
      <w:hyperlink r:id="rId32" w:history="1">
        <w:r w:rsidR="00F11138" w:rsidRPr="005B561E">
          <w:rPr>
            <w:rFonts w:ascii="Arial" w:hAnsi="Arial" w:cs="Arial"/>
            <w:sz w:val="24"/>
            <w:szCs w:val="24"/>
          </w:rPr>
          <w:t>абзацем пятым</w:t>
        </w:r>
      </w:hyperlink>
      <w:r w:rsidR="00F11138" w:rsidRPr="005B561E">
        <w:rPr>
          <w:rFonts w:ascii="Arial" w:hAnsi="Arial" w:cs="Arial"/>
          <w:sz w:val="24"/>
          <w:szCs w:val="24"/>
        </w:rPr>
        <w:t xml:space="preserve"> </w:t>
      </w:r>
      <w:hyperlink r:id="rId33" w:history="1">
        <w:r w:rsidR="00F11138" w:rsidRPr="005B561E">
          <w:rPr>
            <w:rFonts w:ascii="Arial" w:hAnsi="Arial" w:cs="Arial"/>
            <w:sz w:val="24"/>
            <w:szCs w:val="24"/>
          </w:rPr>
          <w:t xml:space="preserve"> пункта 10</w:t>
        </w:r>
      </w:hyperlink>
      <w:r w:rsidR="00F11138" w:rsidRPr="005B561E">
        <w:rPr>
          <w:rFonts w:ascii="Arial" w:hAnsi="Arial" w:cs="Arial"/>
          <w:sz w:val="24"/>
          <w:szCs w:val="24"/>
        </w:rPr>
        <w:t xml:space="preserve"> Порядка, Управление в срок, установленный в </w:t>
      </w:r>
      <w:hyperlink r:id="rId34" w:history="1">
        <w:r w:rsidR="00F11138" w:rsidRPr="005B561E">
          <w:rPr>
            <w:rFonts w:ascii="Arial" w:hAnsi="Arial" w:cs="Arial"/>
            <w:sz w:val="24"/>
            <w:szCs w:val="24"/>
          </w:rPr>
          <w:t>пункте 10</w:t>
        </w:r>
      </w:hyperlink>
      <w:r w:rsidR="00F11138" w:rsidRPr="005B561E">
        <w:rPr>
          <w:rFonts w:ascii="Arial" w:hAnsi="Arial" w:cs="Arial"/>
          <w:sz w:val="24"/>
          <w:szCs w:val="24"/>
        </w:rPr>
        <w:t xml:space="preserve"> Порядка: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5" w:history="1">
        <w:r w:rsidRPr="005B561E">
          <w:rPr>
            <w:rFonts w:ascii="Arial" w:hAnsi="Arial" w:cs="Arial"/>
            <w:sz w:val="24"/>
            <w:szCs w:val="24"/>
          </w:rPr>
          <w:t>пунктами 1</w:t>
        </w:r>
      </w:hyperlink>
      <w:r w:rsidRPr="005B561E">
        <w:rPr>
          <w:rFonts w:ascii="Arial" w:hAnsi="Arial" w:cs="Arial"/>
          <w:sz w:val="24"/>
          <w:szCs w:val="24"/>
        </w:rPr>
        <w:t xml:space="preserve">, </w:t>
      </w:r>
      <w:hyperlink r:id="rId36" w:history="1">
        <w:r w:rsidRPr="005B561E">
          <w:rPr>
            <w:rFonts w:ascii="Arial" w:hAnsi="Arial" w:cs="Arial"/>
            <w:sz w:val="24"/>
            <w:szCs w:val="24"/>
          </w:rPr>
          <w:t>2</w:t>
        </w:r>
      </w:hyperlink>
      <w:r w:rsidRPr="005B561E">
        <w:rPr>
          <w:rFonts w:ascii="Arial" w:hAnsi="Arial" w:cs="Arial"/>
          <w:sz w:val="24"/>
          <w:szCs w:val="24"/>
        </w:rPr>
        <w:t xml:space="preserve"> графы 2 Перечня, - возвращает получателю средств бюджета</w:t>
      </w:r>
      <w:r w:rsidR="00B342E8"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 xml:space="preserve"> представленные на бумажном носителе Сведения о бюджетном обязательстве с приложением</w:t>
      </w:r>
      <w:r w:rsidR="005B561E" w:rsidRPr="005B561E">
        <w:rPr>
          <w:rFonts w:ascii="Arial" w:hAnsi="Arial" w:cs="Arial"/>
          <w:sz w:val="24"/>
          <w:szCs w:val="24"/>
        </w:rPr>
        <w:t xml:space="preserve"> </w:t>
      </w:r>
      <w:hyperlink r:id="rId37" w:history="1">
        <w:r w:rsidRPr="005B561E">
          <w:rPr>
            <w:rFonts w:ascii="Arial" w:hAnsi="Arial" w:cs="Arial"/>
            <w:sz w:val="24"/>
            <w:szCs w:val="24"/>
          </w:rPr>
          <w:t>Протокола</w:t>
        </w:r>
      </w:hyperlink>
      <w:r w:rsidRPr="005B561E">
        <w:rPr>
          <w:rFonts w:ascii="Arial" w:hAnsi="Arial" w:cs="Arial"/>
          <w:sz w:val="24"/>
          <w:szCs w:val="24"/>
        </w:rPr>
        <w:t xml:space="preserve"> либо направляет получателю средств бюджета</w:t>
      </w:r>
      <w:r w:rsidR="005B561E" w:rsidRPr="005B561E">
        <w:rPr>
          <w:rFonts w:ascii="Arial" w:hAnsi="Arial" w:cs="Arial"/>
          <w:sz w:val="24"/>
          <w:szCs w:val="24"/>
        </w:rPr>
        <w:t xml:space="preserve">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указанный </w:t>
      </w:r>
      <w:hyperlink r:id="rId38" w:history="1">
        <w:r w:rsidRPr="005B561E">
          <w:rPr>
            <w:rFonts w:ascii="Arial" w:hAnsi="Arial" w:cs="Arial"/>
            <w:sz w:val="24"/>
            <w:szCs w:val="24"/>
          </w:rPr>
          <w:t>протокол</w:t>
        </w:r>
      </w:hyperlink>
      <w:r w:rsidRPr="005B561E">
        <w:rPr>
          <w:rFonts w:ascii="Arial" w:hAnsi="Arial" w:cs="Arial"/>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9" w:history="1">
        <w:r w:rsidRPr="005B561E">
          <w:rPr>
            <w:rFonts w:ascii="Arial" w:hAnsi="Arial" w:cs="Arial"/>
            <w:sz w:val="24"/>
            <w:szCs w:val="24"/>
          </w:rPr>
          <w:t>пунктами 3</w:t>
        </w:r>
      </w:hyperlink>
      <w:r w:rsidRPr="005B561E">
        <w:rPr>
          <w:rFonts w:ascii="Arial" w:hAnsi="Arial" w:cs="Arial"/>
          <w:sz w:val="24"/>
          <w:szCs w:val="24"/>
        </w:rPr>
        <w:t xml:space="preserve"> - </w:t>
      </w:r>
      <w:hyperlink r:id="rId40" w:history="1">
        <w:r w:rsidR="00B2785C" w:rsidRPr="005B561E">
          <w:rPr>
            <w:rFonts w:ascii="Arial" w:hAnsi="Arial" w:cs="Arial"/>
            <w:sz w:val="24"/>
            <w:szCs w:val="24"/>
          </w:rPr>
          <w:t>6</w:t>
        </w:r>
      </w:hyperlink>
      <w:r w:rsidRPr="005B561E">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получателю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Извещение о бюджетном обязательстве с указанием информации, предусмотренной </w:t>
      </w:r>
      <w:hyperlink r:id="rId41" w:history="1">
        <w:r w:rsidRPr="005B561E">
          <w:rPr>
            <w:rFonts w:ascii="Arial" w:hAnsi="Arial" w:cs="Arial"/>
            <w:sz w:val="24"/>
            <w:szCs w:val="24"/>
          </w:rPr>
          <w:t>пунктом 12</w:t>
        </w:r>
      </w:hyperlink>
      <w:r w:rsidRPr="005B561E">
        <w:rPr>
          <w:rFonts w:ascii="Arial" w:hAnsi="Arial" w:cs="Arial"/>
          <w:sz w:val="24"/>
          <w:szCs w:val="24"/>
        </w:rPr>
        <w:t xml:space="preserve"> Порядка;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получателю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и главному распорядителю (распорядителю) средств бюджета </w:t>
      </w:r>
      <w:r w:rsidR="00B342E8"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xml:space="preserve">, в ведении которого находится получатель средств бюджета </w:t>
      </w:r>
      <w:r w:rsidR="00B342E8"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Уведомление о превышении бюджетным обязательством неиспользованных лимитов бюджетных обязательств по форме согласно</w:t>
      </w:r>
      <w:r w:rsidR="005B561E" w:rsidRPr="005B561E">
        <w:rPr>
          <w:rFonts w:ascii="Arial" w:hAnsi="Arial" w:cs="Arial"/>
          <w:sz w:val="24"/>
          <w:szCs w:val="24"/>
        </w:rPr>
        <w:t xml:space="preserve"> </w:t>
      </w:r>
      <w:hyperlink r:id="rId42" w:history="1">
        <w:r w:rsidRPr="005B561E">
          <w:rPr>
            <w:rFonts w:ascii="Arial" w:hAnsi="Arial" w:cs="Arial"/>
            <w:sz w:val="24"/>
            <w:szCs w:val="24"/>
          </w:rPr>
          <w:t>приложению N 4</w:t>
        </w:r>
      </w:hyperlink>
      <w:r w:rsidRPr="005B561E">
        <w:rPr>
          <w:rFonts w:ascii="Arial" w:hAnsi="Arial" w:cs="Arial"/>
          <w:sz w:val="24"/>
          <w:szCs w:val="24"/>
        </w:rPr>
        <w:t xml:space="preserve"> к Порядку (код формы по </w:t>
      </w:r>
      <w:hyperlink r:id="rId43" w:history="1">
        <w:r w:rsidRPr="005B561E">
          <w:rPr>
            <w:rFonts w:ascii="Arial" w:hAnsi="Arial" w:cs="Arial"/>
            <w:sz w:val="24"/>
            <w:szCs w:val="24"/>
          </w:rPr>
          <w:t>ОКУД</w:t>
        </w:r>
      </w:hyperlink>
      <w:r w:rsidRPr="005B561E">
        <w:rPr>
          <w:rFonts w:ascii="Arial" w:hAnsi="Arial" w:cs="Arial"/>
          <w:sz w:val="24"/>
          <w:szCs w:val="24"/>
        </w:rPr>
        <w:t xml:space="preserve"> 0506111).</w:t>
      </w:r>
    </w:p>
    <w:p w:rsidR="00C76A5E" w:rsidRPr="005B561E" w:rsidRDefault="00F11138" w:rsidP="005B561E">
      <w:pPr>
        <w:pStyle w:val="ConsPlusNormal"/>
        <w:ind w:firstLine="709"/>
        <w:jc w:val="both"/>
        <w:rPr>
          <w:sz w:val="24"/>
          <w:szCs w:val="24"/>
        </w:rPr>
      </w:pPr>
      <w:r w:rsidRPr="005B561E">
        <w:rPr>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5B561E">
          <w:rPr>
            <w:sz w:val="24"/>
            <w:szCs w:val="24"/>
          </w:rPr>
          <w:t>пунктом 8</w:t>
        </w:r>
      </w:hyperlink>
      <w:r w:rsidRPr="005B561E">
        <w:rPr>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5B561E">
        <w:rPr>
          <w:i/>
          <w:sz w:val="24"/>
          <w:szCs w:val="24"/>
        </w:rPr>
        <w:t>.</w:t>
      </w:r>
    </w:p>
    <w:p w:rsidR="00C76A5E" w:rsidRPr="005B561E" w:rsidRDefault="00F11138" w:rsidP="005B561E">
      <w:pPr>
        <w:pStyle w:val="ConsPlusNormal"/>
        <w:ind w:firstLine="709"/>
        <w:jc w:val="both"/>
        <w:rPr>
          <w:sz w:val="24"/>
          <w:szCs w:val="24"/>
        </w:rPr>
      </w:pPr>
      <w:r w:rsidRPr="005B561E">
        <w:rPr>
          <w:sz w:val="24"/>
          <w:szCs w:val="24"/>
        </w:rPr>
        <w:lastRenderedPageBreak/>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16. В случае ликвидации, реорганизации получателя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в части аннулирования соответствующих неисполненных бюджетных обязательств.</w:t>
      </w:r>
    </w:p>
    <w:p w:rsidR="00C76A5E" w:rsidRPr="005B561E" w:rsidRDefault="00C76A5E" w:rsidP="005B561E">
      <w:pPr>
        <w:pStyle w:val="ConsPlusNormal"/>
        <w:ind w:firstLine="709"/>
        <w:jc w:val="center"/>
        <w:outlineLvl w:val="0"/>
        <w:rPr>
          <w:sz w:val="24"/>
          <w:szCs w:val="24"/>
        </w:rPr>
      </w:pPr>
    </w:p>
    <w:p w:rsidR="00C76A5E" w:rsidRPr="005B561E" w:rsidRDefault="00F11138" w:rsidP="005B561E">
      <w:pPr>
        <w:pStyle w:val="ConsPlusNormal"/>
        <w:ind w:firstLine="709"/>
        <w:jc w:val="center"/>
        <w:outlineLvl w:val="0"/>
        <w:rPr>
          <w:b/>
          <w:sz w:val="26"/>
          <w:szCs w:val="26"/>
        </w:rPr>
      </w:pPr>
      <w:r w:rsidRPr="005B561E">
        <w:rPr>
          <w:b/>
          <w:sz w:val="26"/>
          <w:szCs w:val="26"/>
        </w:rPr>
        <w:t>III. Особенности учета бюджетных обязательств</w:t>
      </w:r>
    </w:p>
    <w:p w:rsidR="00C76A5E" w:rsidRPr="005B561E" w:rsidRDefault="00F11138" w:rsidP="005B561E">
      <w:pPr>
        <w:pStyle w:val="ConsPlusNormal"/>
        <w:ind w:firstLine="709"/>
        <w:jc w:val="center"/>
        <w:rPr>
          <w:b/>
          <w:sz w:val="26"/>
          <w:szCs w:val="26"/>
        </w:rPr>
      </w:pPr>
      <w:r w:rsidRPr="005B561E">
        <w:rPr>
          <w:b/>
          <w:sz w:val="26"/>
          <w:szCs w:val="26"/>
        </w:rPr>
        <w:t>по исполнительным документам, решениям налоговых органов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17. Сведения о бюджетном обязательстве, возникшем в соответствии с документами-основаниями, предусмотренными </w:t>
      </w:r>
      <w:hyperlink r:id="rId44" w:history="1">
        <w:r w:rsidRPr="005B561E">
          <w:rPr>
            <w:rFonts w:ascii="Arial" w:hAnsi="Arial" w:cs="Arial"/>
            <w:sz w:val="24"/>
            <w:szCs w:val="24"/>
          </w:rPr>
          <w:t xml:space="preserve">пунктами </w:t>
        </w:r>
        <w:r w:rsidR="00C27A4D" w:rsidRPr="005B561E">
          <w:rPr>
            <w:rFonts w:ascii="Arial" w:hAnsi="Arial" w:cs="Arial"/>
            <w:sz w:val="24"/>
            <w:szCs w:val="24"/>
          </w:rPr>
          <w:t>5</w:t>
        </w:r>
      </w:hyperlink>
      <w:r w:rsidRPr="005B561E">
        <w:rPr>
          <w:rFonts w:ascii="Arial" w:hAnsi="Arial" w:cs="Arial"/>
          <w:sz w:val="24"/>
          <w:szCs w:val="24"/>
        </w:rPr>
        <w:t xml:space="preserve"> и </w:t>
      </w:r>
      <w:hyperlink r:id="rId45" w:history="1">
        <w:r w:rsidR="00C27A4D" w:rsidRPr="005B561E">
          <w:rPr>
            <w:rFonts w:ascii="Arial" w:hAnsi="Arial" w:cs="Arial"/>
            <w:sz w:val="24"/>
            <w:szCs w:val="24"/>
          </w:rPr>
          <w:t>6</w:t>
        </w:r>
      </w:hyperlink>
      <w:r w:rsidRPr="005B561E">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по исполнению исполнительного документа, решения налогового органа.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B342E8"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w:t>
      </w:r>
    </w:p>
    <w:p w:rsidR="00C76A5E" w:rsidRPr="005B561E" w:rsidRDefault="00F11138" w:rsidP="005B561E">
      <w:pPr>
        <w:pStyle w:val="ConsPlusNormal"/>
        <w:ind w:firstLine="709"/>
        <w:jc w:val="both"/>
        <w:rPr>
          <w:sz w:val="24"/>
          <w:szCs w:val="24"/>
        </w:rPr>
      </w:pPr>
      <w:r w:rsidRPr="005B561E">
        <w:rPr>
          <w:sz w:val="24"/>
          <w:szCs w:val="24"/>
        </w:rPr>
        <w:t xml:space="preserve">20. В случае ликвидации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 xml:space="preserve">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w:t>
      </w:r>
      <w:r w:rsidRPr="005B561E">
        <w:rPr>
          <w:sz w:val="24"/>
          <w:szCs w:val="24"/>
        </w:rPr>
        <w:lastRenderedPageBreak/>
        <w:t>исполнительного документа, решения налогового органа, вносятся изменения в части аннулирования неисполненного бюджетного обязательства.</w:t>
      </w:r>
    </w:p>
    <w:p w:rsidR="00C76A5E" w:rsidRPr="005B561E" w:rsidRDefault="00C76A5E" w:rsidP="005B561E">
      <w:pPr>
        <w:pStyle w:val="ConsPlusNormal"/>
        <w:ind w:firstLine="709"/>
        <w:jc w:val="center"/>
        <w:outlineLvl w:val="0"/>
        <w:rPr>
          <w:sz w:val="24"/>
          <w:szCs w:val="24"/>
        </w:rPr>
      </w:pPr>
    </w:p>
    <w:p w:rsidR="00C76A5E" w:rsidRPr="005B561E" w:rsidRDefault="00C55CA4" w:rsidP="005B561E">
      <w:pPr>
        <w:pStyle w:val="ConsPlusNormal"/>
        <w:ind w:firstLine="709"/>
        <w:jc w:val="center"/>
        <w:outlineLvl w:val="0"/>
        <w:rPr>
          <w:b/>
          <w:sz w:val="26"/>
          <w:szCs w:val="26"/>
        </w:rPr>
      </w:pPr>
      <w:r w:rsidRPr="005B561E">
        <w:rPr>
          <w:b/>
          <w:sz w:val="26"/>
          <w:szCs w:val="26"/>
          <w:lang w:val="en-US"/>
        </w:rPr>
        <w:t>I</w:t>
      </w:r>
      <w:r w:rsidR="00F11138" w:rsidRPr="005B561E">
        <w:rPr>
          <w:b/>
          <w:sz w:val="26"/>
          <w:szCs w:val="26"/>
        </w:rPr>
        <w:t>V. Представление информации о бюджетных</w:t>
      </w:r>
    </w:p>
    <w:p w:rsidR="00C76A5E" w:rsidRPr="005B561E" w:rsidRDefault="00F11138" w:rsidP="005B561E">
      <w:pPr>
        <w:pStyle w:val="ConsPlusNormal"/>
        <w:ind w:firstLine="709"/>
        <w:jc w:val="center"/>
        <w:rPr>
          <w:b/>
          <w:sz w:val="26"/>
          <w:szCs w:val="26"/>
        </w:rPr>
      </w:pPr>
      <w:r w:rsidRPr="005B561E">
        <w:rPr>
          <w:b/>
          <w:sz w:val="26"/>
          <w:szCs w:val="26"/>
        </w:rPr>
        <w:t>обязательствах, учтенных в Управлении</w:t>
      </w:r>
    </w:p>
    <w:p w:rsidR="00C76A5E" w:rsidRPr="005B561E" w:rsidRDefault="00C76A5E" w:rsidP="005B561E">
      <w:pPr>
        <w:pStyle w:val="ConsPlusNormal"/>
        <w:ind w:firstLine="709"/>
        <w:jc w:val="both"/>
        <w:rPr>
          <w:sz w:val="24"/>
          <w:szCs w:val="24"/>
        </w:rPr>
      </w:pPr>
    </w:p>
    <w:p w:rsidR="00C76A5E" w:rsidRPr="005B561E" w:rsidRDefault="00F11138" w:rsidP="005B561E">
      <w:pPr>
        <w:pStyle w:val="ConsPlusNormal"/>
        <w:ind w:firstLine="709"/>
        <w:jc w:val="both"/>
        <w:rPr>
          <w:sz w:val="24"/>
          <w:szCs w:val="24"/>
        </w:rPr>
      </w:pPr>
      <w:r w:rsidRPr="005B561E">
        <w:rPr>
          <w:sz w:val="24"/>
          <w:szCs w:val="24"/>
        </w:rPr>
        <w:t xml:space="preserve">21. По запросу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 xml:space="preserve">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6" w:history="1">
        <w:r w:rsidRPr="005B561E">
          <w:rPr>
            <w:sz w:val="24"/>
            <w:szCs w:val="24"/>
          </w:rPr>
          <w:t>приложению N 5</w:t>
        </w:r>
      </w:hyperlink>
      <w:r w:rsidRPr="005B561E">
        <w:rPr>
          <w:sz w:val="24"/>
          <w:szCs w:val="24"/>
        </w:rPr>
        <w:t xml:space="preserve"> к Порядку (код формы по </w:t>
      </w:r>
      <w:hyperlink r:id="rId47" w:history="1">
        <w:r w:rsidRPr="005B561E">
          <w:rPr>
            <w:sz w:val="24"/>
            <w:szCs w:val="24"/>
          </w:rPr>
          <w:t>ОКУД</w:t>
        </w:r>
      </w:hyperlink>
      <w:r w:rsidRPr="005B561E">
        <w:rPr>
          <w:sz w:val="24"/>
          <w:szCs w:val="24"/>
        </w:rPr>
        <w:t xml:space="preserve"> 0506602).</w:t>
      </w:r>
    </w:p>
    <w:p w:rsidR="00C76A5E" w:rsidRPr="005B561E" w:rsidRDefault="00F11138" w:rsidP="005B561E">
      <w:pPr>
        <w:pStyle w:val="ConsPlusNormal"/>
        <w:ind w:firstLine="709"/>
        <w:jc w:val="both"/>
        <w:rPr>
          <w:sz w:val="24"/>
          <w:szCs w:val="24"/>
        </w:rPr>
      </w:pPr>
      <w:r w:rsidRPr="005B561E">
        <w:rPr>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B342E8" w:rsidRPr="005B561E">
        <w:rPr>
          <w:sz w:val="24"/>
          <w:szCs w:val="24"/>
        </w:rPr>
        <w:t>муниципального образования город Советск Щекинского района</w:t>
      </w:r>
      <w:r w:rsidRPr="005B561E">
        <w:rPr>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B342E8"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P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7A28F4" w:rsidRPr="005B561E" w:rsidRDefault="007A28F4"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1</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F50233" w:rsidRPr="005B561E">
        <w:rPr>
          <w:rFonts w:ascii="Arial" w:hAnsi="Arial" w:cs="Arial"/>
          <w:sz w:val="24"/>
          <w:szCs w:val="24"/>
        </w:rPr>
        <w:t>Тульс</w:t>
      </w:r>
      <w:r w:rsidRPr="005B561E">
        <w:rPr>
          <w:rFonts w:ascii="Arial" w:hAnsi="Arial" w:cs="Arial"/>
          <w:sz w:val="24"/>
          <w:szCs w:val="24"/>
        </w:rPr>
        <w:t>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бюджета</w:t>
      </w:r>
      <w:r w:rsidR="00B342E8" w:rsidRPr="005B561E">
        <w:rPr>
          <w:rFonts w:ascii="Arial" w:hAnsi="Arial" w:cs="Arial"/>
          <w:sz w:val="24"/>
          <w:szCs w:val="24"/>
        </w:rPr>
        <w:t xml:space="preserve"> муниципального образования город</w:t>
      </w:r>
      <w:r w:rsidR="005B561E">
        <w:rPr>
          <w:rFonts w:ascii="Arial" w:hAnsi="Arial" w:cs="Arial"/>
          <w:sz w:val="24"/>
          <w:szCs w:val="24"/>
        </w:rPr>
        <w:t xml:space="preserve"> </w:t>
      </w:r>
    </w:p>
    <w:p w:rsidR="00C76A5E"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Советск Щекинского района</w:t>
      </w:r>
      <w:r w:rsidR="00F11138" w:rsidRPr="005B561E">
        <w:rPr>
          <w:rFonts w:ascii="Arial" w:hAnsi="Arial" w:cs="Arial"/>
          <w:sz w:val="24"/>
          <w:szCs w:val="24"/>
        </w:rPr>
        <w:t xml:space="preserve">, </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w:t>
      </w:r>
      <w:r w:rsidR="004D348A" w:rsidRPr="005B561E">
        <w:rPr>
          <w:rFonts w:ascii="Arial" w:hAnsi="Arial" w:cs="Arial"/>
          <w:sz w:val="24"/>
          <w:szCs w:val="24"/>
        </w:rPr>
        <w:t>Постановлением</w:t>
      </w:r>
    </w:p>
    <w:p w:rsidR="00B342E8"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Администрации</w:t>
      </w:r>
      <w:r w:rsidR="005B561E" w:rsidRPr="005B561E">
        <w:rPr>
          <w:rFonts w:ascii="Arial" w:hAnsi="Arial" w:cs="Arial"/>
          <w:sz w:val="24"/>
          <w:szCs w:val="24"/>
        </w:rPr>
        <w:t xml:space="preserve"> </w:t>
      </w:r>
      <w:r w:rsidRPr="005B561E">
        <w:rPr>
          <w:rFonts w:ascii="Arial" w:hAnsi="Arial" w:cs="Arial"/>
          <w:sz w:val="24"/>
          <w:szCs w:val="24"/>
        </w:rPr>
        <w:t>муниципального образования</w:t>
      </w:r>
    </w:p>
    <w:p w:rsidR="00C76A5E"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город Советск Щекинского района </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от</w:t>
      </w:r>
      <w:r w:rsidR="007A28F4" w:rsidRPr="005B561E">
        <w:rPr>
          <w:rFonts w:ascii="Arial" w:hAnsi="Arial" w:cs="Arial"/>
          <w:sz w:val="24"/>
          <w:szCs w:val="24"/>
        </w:rPr>
        <w:t xml:space="preserve"> 16января</w:t>
      </w:r>
      <w:r w:rsidR="005B561E" w:rsidRPr="005B561E">
        <w:rPr>
          <w:rFonts w:ascii="Arial" w:hAnsi="Arial" w:cs="Arial"/>
          <w:sz w:val="24"/>
          <w:szCs w:val="24"/>
        </w:rPr>
        <w:t xml:space="preserve"> </w:t>
      </w:r>
      <w:r w:rsidR="007A28F4" w:rsidRPr="005B561E">
        <w:rPr>
          <w:rFonts w:ascii="Arial" w:hAnsi="Arial" w:cs="Arial"/>
          <w:sz w:val="24"/>
          <w:szCs w:val="24"/>
        </w:rPr>
        <w:t xml:space="preserve">2017г </w:t>
      </w:r>
      <w:r w:rsidRPr="005B561E">
        <w:rPr>
          <w:rFonts w:ascii="Arial" w:hAnsi="Arial" w:cs="Arial"/>
          <w:sz w:val="24"/>
          <w:szCs w:val="24"/>
        </w:rPr>
        <w:t xml:space="preserve">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ИНФОРМАЦИЯ,</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НЕОБХОДИМАЯ ДЛЯ ПОСТАНОВКИ НА УЧЕТ БЮДЖЕТНОГО ОБЯЗАТЕЛЬСТВА</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(ВНЕСЕНИЯ ИЗМЕНЕНИЙ В ПОСТАВЛЕННОЕ НА УЧЕТ</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БЮДЖЕТНОЕ ОБЯЗАТЕЛЬСТВО)</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Правила формирования информации (реквизита, показателя)</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1. Номер сведений о бюджетном обязательстве получателя средств бюджета _______ (далее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порядковый номер Сведений о бюджетном обязательстве.</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при внесении изменений в поставленное на учет бюджетное обязательство.</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формирования Сведений о бюджетном обязательстве получателем бюджетных средств.</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типа бюджетного обязательства, исходя из следующего:</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2 - прочее, если бюджетное обязательство не связано с закупкой товаров, работ, услуг.</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4" w:name="Par34"/>
            <w:bookmarkEnd w:id="4"/>
            <w:r w:rsidRPr="005B561E">
              <w:rPr>
                <w:rFonts w:ascii="Arial" w:hAnsi="Arial" w:cs="Arial"/>
                <w:sz w:val="24"/>
                <w:szCs w:val="24"/>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получателя средств бюджета _____,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____- в информационной системе.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бюджета - "бюджет___".</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финансовый орган </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5.4. Код получателя бюджетных средств по Сводному реестру </w:t>
            </w:r>
            <w:hyperlink w:anchor="Par147"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____ в соответствии со Сводным реестром.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5.5. Наименование органа Федерального казначейства </w:t>
            </w:r>
            <w:hyperlink w:anchor="Par148"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органа Федерального казначейства, в котором получателю средств бюджета 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5.6. Код органа Федерального казначейства (далее - КОФК) </w:t>
            </w:r>
            <w:hyperlink w:anchor="Par148"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5" w:name="Par49"/>
            <w:bookmarkEnd w:id="5"/>
            <w:r w:rsidRPr="005B561E">
              <w:rPr>
                <w:rFonts w:ascii="Arial" w:hAnsi="Arial" w:cs="Arial"/>
                <w:sz w:val="24"/>
                <w:szCs w:val="24"/>
              </w:rPr>
              <w:lastRenderedPageBreak/>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соответствующего лицевого счета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6" w:name="Par53"/>
            <w:bookmarkEnd w:id="6"/>
            <w:r w:rsidRPr="005B561E">
              <w:rPr>
                <w:rFonts w:ascii="Arial" w:hAnsi="Arial" w:cs="Arial"/>
                <w:sz w:val="24"/>
                <w:szCs w:val="24"/>
              </w:rPr>
              <w:t xml:space="preserve">6.1. Вид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6.2. Наименование нормативного правового акта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6.3. Номер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документа-основания (при наличии).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7" w:name="Par59"/>
            <w:bookmarkEnd w:id="7"/>
            <w:r w:rsidRPr="005B561E">
              <w:rPr>
                <w:rFonts w:ascii="Arial" w:hAnsi="Arial" w:cs="Arial"/>
                <w:sz w:val="24"/>
                <w:szCs w:val="24"/>
              </w:rPr>
              <w:t xml:space="preserve">6.4. Дата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6.5. Предмет по документу-основанию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предмет по документу-основанию.</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6.6. Уникальный номер реестровой записи в реестре контрактов/реестре соглашений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значениями "контракт" или "нормативный правовой акт".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уникальный номер реестровой записи в </w:t>
            </w:r>
            <w:r w:rsidRPr="005B561E">
              <w:rPr>
                <w:rFonts w:ascii="Arial" w:hAnsi="Arial" w:cs="Arial"/>
                <w:sz w:val="24"/>
                <w:szCs w:val="24"/>
              </w:rPr>
              <w:lastRenderedPageBreak/>
              <w:t>реестре контрактов, соответствующий бюджетному обязательству, в которое вносятся изменения.</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8" w:name="Par68"/>
            <w:bookmarkEnd w:id="8"/>
            <w:r w:rsidRPr="005B561E">
              <w:rPr>
                <w:rFonts w:ascii="Arial" w:hAnsi="Arial" w:cs="Arial"/>
                <w:sz w:val="24"/>
                <w:szCs w:val="24"/>
              </w:rPr>
              <w:lastRenderedPageBreak/>
              <w:t xml:space="preserve">6.7. Сумма в валюте обязательства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9" w:name="Par70"/>
            <w:bookmarkEnd w:id="9"/>
            <w:r w:rsidRPr="005B561E">
              <w:rPr>
                <w:rFonts w:ascii="Arial" w:hAnsi="Arial" w:cs="Arial"/>
                <w:sz w:val="24"/>
                <w:szCs w:val="24"/>
              </w:rPr>
              <w:t xml:space="preserve">6.8. Код валюты по </w:t>
            </w:r>
            <w:hyperlink r:id="rId48" w:history="1">
              <w:r w:rsidRPr="005B561E">
                <w:rPr>
                  <w:rFonts w:ascii="Arial" w:hAnsi="Arial" w:cs="Arial"/>
                  <w:sz w:val="24"/>
                  <w:szCs w:val="24"/>
                </w:rPr>
                <w:t>ОКВ</w:t>
              </w:r>
            </w:hyperlink>
            <w:r w:rsidRPr="005B561E">
              <w:rPr>
                <w:rFonts w:ascii="Arial" w:hAnsi="Arial" w:cs="Arial"/>
                <w:sz w:val="24"/>
                <w:szCs w:val="24"/>
              </w:rPr>
              <w:t xml:space="preserve">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5B561E">
                <w:rPr>
                  <w:rFonts w:ascii="Arial" w:hAnsi="Arial" w:cs="Arial"/>
                  <w:sz w:val="24"/>
                  <w:szCs w:val="24"/>
                </w:rPr>
                <w:t>классификатором</w:t>
              </w:r>
            </w:hyperlink>
            <w:r w:rsidRPr="005B561E">
              <w:rPr>
                <w:rFonts w:ascii="Arial" w:hAnsi="Arial" w:cs="Arial"/>
                <w:sz w:val="24"/>
                <w:szCs w:val="24"/>
              </w:rPr>
              <w:t xml:space="preserve"> валют.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заключения государственного контракта (договора) указывается код валюты, в которой указывается цена контракта.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6.9. Сумма в валюте Российской Федерации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сумма бюджетного обязательства в валюте Российской Федерации.</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68" w:history="1">
              <w:r w:rsidRPr="005B561E">
                <w:rPr>
                  <w:rFonts w:ascii="Arial" w:hAnsi="Arial" w:cs="Arial"/>
                  <w:sz w:val="24"/>
                  <w:szCs w:val="24"/>
                </w:rPr>
                <w:t>пунктам 6.7</w:t>
              </w:r>
            </w:hyperlink>
            <w:r w:rsidRPr="005B561E">
              <w:rPr>
                <w:rFonts w:ascii="Arial" w:hAnsi="Arial" w:cs="Arial"/>
                <w:sz w:val="24"/>
                <w:szCs w:val="24"/>
              </w:rPr>
              <w:t xml:space="preserve"> и </w:t>
            </w:r>
            <w:hyperlink w:anchor="Par70" w:history="1">
              <w:r w:rsidRPr="005B561E">
                <w:rPr>
                  <w:rFonts w:ascii="Arial" w:hAnsi="Arial" w:cs="Arial"/>
                  <w:sz w:val="24"/>
                  <w:szCs w:val="24"/>
                </w:rPr>
                <w:t>6.8</w:t>
              </w:r>
            </w:hyperlink>
            <w:r w:rsidRPr="005B561E">
              <w:rPr>
                <w:rFonts w:ascii="Arial" w:hAnsi="Arial" w:cs="Arial"/>
                <w:sz w:val="24"/>
                <w:szCs w:val="24"/>
              </w:rPr>
              <w:t xml:space="preserve"> настоящей информации.</w:t>
            </w:r>
          </w:p>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5B561E">
                <w:rPr>
                  <w:rFonts w:ascii="Arial" w:hAnsi="Arial" w:cs="Arial"/>
                  <w:sz w:val="24"/>
                  <w:szCs w:val="24"/>
                </w:rPr>
                <w:t>пункта 8.5</w:t>
              </w:r>
            </w:hyperlink>
            <w:r w:rsidRPr="005B561E">
              <w:rPr>
                <w:rFonts w:ascii="Arial" w:hAnsi="Arial" w:cs="Arial"/>
                <w:sz w:val="24"/>
                <w:szCs w:val="24"/>
              </w:rPr>
              <w:t xml:space="preserve"> настоящей информации.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w:t>
            </w:r>
            <w:r w:rsidRPr="005B561E">
              <w:rPr>
                <w:rFonts w:ascii="Arial" w:hAnsi="Arial" w:cs="Arial"/>
                <w:sz w:val="24"/>
                <w:szCs w:val="24"/>
              </w:rPr>
              <w:lastRenderedPageBreak/>
              <w:t>органа), направленного должнику.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6.14. Основание невключения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 xml:space="preserve">7. Реквизиты контрагента/взыскателя по исполнительному документу/решению налогового органа </w:t>
            </w:r>
            <w:hyperlink w:anchor="Par150"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7.1. Наименование юридического лица/фамилия, имя, отчество физического лица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0" w:name="Par94"/>
            <w:bookmarkEnd w:id="10"/>
            <w:r w:rsidRPr="005B561E">
              <w:rPr>
                <w:rFonts w:ascii="Arial" w:hAnsi="Arial" w:cs="Arial"/>
                <w:sz w:val="24"/>
                <w:szCs w:val="24"/>
              </w:rPr>
              <w:t xml:space="preserve">7.2. Идентификационный номер налогоплательщика (ИНН)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ИНН контрагента в соответствии со сведениями ЕГРЮЛ.</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1" w:name="Par97"/>
            <w:bookmarkEnd w:id="11"/>
            <w:r w:rsidRPr="005B561E">
              <w:rPr>
                <w:rFonts w:ascii="Arial" w:hAnsi="Arial" w:cs="Arial"/>
                <w:sz w:val="24"/>
                <w:szCs w:val="24"/>
              </w:rPr>
              <w:t xml:space="preserve">7.3. Код причины постановки на учет в налоговом органе (КПП)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КПП контрагента в соответствии со сведениями ЕГРЮЛ.</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5B561E">
                <w:rPr>
                  <w:rFonts w:ascii="Arial" w:hAnsi="Arial" w:cs="Arial"/>
                  <w:sz w:val="24"/>
                  <w:szCs w:val="24"/>
                </w:rPr>
                <w:t>пунктах 7.2</w:t>
              </w:r>
            </w:hyperlink>
            <w:r w:rsidRPr="005B561E">
              <w:rPr>
                <w:rFonts w:ascii="Arial" w:hAnsi="Arial" w:cs="Arial"/>
                <w:sz w:val="24"/>
                <w:szCs w:val="24"/>
              </w:rPr>
              <w:t xml:space="preserve"> и </w:t>
            </w:r>
            <w:hyperlink w:anchor="Par97" w:history="1">
              <w:r w:rsidRPr="005B561E">
                <w:rPr>
                  <w:rFonts w:ascii="Arial" w:hAnsi="Arial" w:cs="Arial"/>
                  <w:sz w:val="24"/>
                  <w:szCs w:val="24"/>
                </w:rPr>
                <w:t>7.3</w:t>
              </w:r>
            </w:hyperlink>
            <w:r w:rsidRPr="005B561E">
              <w:rPr>
                <w:rFonts w:ascii="Arial" w:hAnsi="Arial" w:cs="Arial"/>
                <w:sz w:val="24"/>
                <w:szCs w:val="24"/>
              </w:rPr>
              <w:t xml:space="preserve"> настоящей информации.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w:t>
            </w:r>
            <w:r w:rsidRPr="005B561E">
              <w:rPr>
                <w:rFonts w:ascii="Arial" w:hAnsi="Arial" w:cs="Arial"/>
                <w:sz w:val="24"/>
                <w:szCs w:val="24"/>
              </w:rPr>
              <w:lastRenderedPageBreak/>
              <w:t>соответствии с документом-основанием.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банковского счета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БИК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корреспондентский счет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объекта ФАИП на основании документа-основания, заключенного в целях реализации ФАИП.</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8.4. Код по БК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классификации расходов бюджета _______ в соответствии с предметом документа-основания.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2" w:name="Par124"/>
            <w:bookmarkEnd w:id="12"/>
            <w:r w:rsidRPr="005B561E">
              <w:rPr>
                <w:rFonts w:ascii="Arial" w:hAnsi="Arial" w:cs="Arial"/>
                <w:sz w:val="24"/>
                <w:szCs w:val="24"/>
              </w:rPr>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8.8. Сумма на 20__ текущий финансовый год в валюте обязательства с помесячной разбивкой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8.9. Сумма в валюте обязательства на плановый период в разрезе лет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Сумма указывается отдельно на первый, второй и третий год планового периода, а также общей суммой на последующие года.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Иная информация, необходимая для постановки бюджетного обязательства на учет.</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3" w:name="Par147"/>
      <w:bookmarkEnd w:id="13"/>
      <w:r w:rsidRPr="005B561E">
        <w:rPr>
          <w:rFonts w:ascii="Arial" w:hAnsi="Arial" w:cs="Arial"/>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 w:history="1">
        <w:r w:rsidRPr="005B561E">
          <w:rPr>
            <w:rFonts w:ascii="Arial" w:hAnsi="Arial" w:cs="Arial"/>
            <w:sz w:val="24"/>
            <w:szCs w:val="24"/>
          </w:rPr>
          <w:t>пункту 5.1</w:t>
        </w:r>
      </w:hyperlink>
      <w:r w:rsidRPr="005B561E">
        <w:rPr>
          <w:rFonts w:ascii="Arial" w:hAnsi="Arial" w:cs="Arial"/>
          <w:sz w:val="24"/>
          <w:szCs w:val="24"/>
        </w:rPr>
        <w:t xml:space="preserve"> настоящей информации.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4" w:name="Par148"/>
      <w:bookmarkEnd w:id="14"/>
      <w:r w:rsidRPr="005B561E">
        <w:rPr>
          <w:rFonts w:ascii="Arial" w:hAnsi="Arial" w:cs="Arial"/>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49" w:history="1">
        <w:r w:rsidRPr="005B561E">
          <w:rPr>
            <w:rFonts w:ascii="Arial" w:hAnsi="Arial" w:cs="Arial"/>
            <w:sz w:val="24"/>
            <w:szCs w:val="24"/>
          </w:rPr>
          <w:t>пункту 5.7</w:t>
        </w:r>
      </w:hyperlink>
      <w:r w:rsidRPr="005B561E">
        <w:rPr>
          <w:rFonts w:ascii="Arial" w:hAnsi="Arial" w:cs="Arial"/>
          <w:sz w:val="24"/>
          <w:szCs w:val="24"/>
        </w:rPr>
        <w:t xml:space="preserve"> настоящей информации.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5" w:name="Par149"/>
      <w:bookmarkEnd w:id="15"/>
      <w:r w:rsidRPr="005B561E">
        <w:rPr>
          <w:rFonts w:ascii="Arial" w:hAnsi="Arial" w:cs="Arial"/>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6" w:name="Par150"/>
      <w:bookmarkEnd w:id="16"/>
      <w:r w:rsidRPr="005B561E">
        <w:rPr>
          <w:rFonts w:ascii="Arial" w:hAnsi="Arial" w:cs="Arial"/>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E936B5"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P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2</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F50233"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5B561E" w:rsidP="005B561E">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w:t>
      </w:r>
      <w:r w:rsidR="004D348A" w:rsidRPr="005B561E">
        <w:rPr>
          <w:rFonts w:ascii="Arial" w:hAnsi="Arial" w:cs="Arial"/>
          <w:sz w:val="24"/>
          <w:szCs w:val="24"/>
        </w:rPr>
        <w:t>бюджета</w:t>
      </w:r>
      <w:r w:rsidR="00FA5D6E" w:rsidRPr="005B561E">
        <w:rPr>
          <w:rFonts w:ascii="Arial" w:hAnsi="Arial" w:cs="Arial"/>
          <w:sz w:val="24"/>
          <w:szCs w:val="24"/>
        </w:rPr>
        <w:t xml:space="preserve"> муниципального образования</w:t>
      </w:r>
    </w:p>
    <w:p w:rsidR="004D348A"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город Советск Щекинского района</w:t>
      </w:r>
      <w:r w:rsidR="004D348A" w:rsidRPr="005B561E">
        <w:rPr>
          <w:rFonts w:ascii="Arial" w:hAnsi="Arial" w:cs="Arial"/>
          <w:sz w:val="24"/>
          <w:szCs w:val="24"/>
        </w:rPr>
        <w:t xml:space="preserve">, </w:t>
      </w:r>
    </w:p>
    <w:p w:rsidR="005B561E" w:rsidRDefault="004D348A"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утвержденному Постановлением</w:t>
      </w:r>
      <w:r w:rsidR="00FA5D6E" w:rsidRPr="005B561E">
        <w:rPr>
          <w:rFonts w:ascii="Arial" w:hAnsi="Arial" w:cs="Arial"/>
          <w:sz w:val="24"/>
          <w:szCs w:val="24"/>
        </w:rPr>
        <w:t xml:space="preserve">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Администрации муниципального образования </w:t>
      </w:r>
    </w:p>
    <w:p w:rsidR="004D348A"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4D348A" w:rsidRPr="005B561E" w:rsidRDefault="004D348A" w:rsidP="005B561E">
      <w:pPr>
        <w:autoSpaceDE w:val="0"/>
        <w:autoSpaceDN w:val="0"/>
        <w:adjustRightInd w:val="0"/>
        <w:spacing w:after="0" w:line="240" w:lineRule="auto"/>
        <w:ind w:firstLine="709"/>
        <w:jc w:val="right"/>
        <w:rPr>
          <w:rFonts w:ascii="Arial" w:hAnsi="Arial" w:cs="Arial"/>
          <w:sz w:val="24"/>
          <w:szCs w:val="24"/>
        </w:rPr>
      </w:pP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r w:rsidRPr="005B561E">
        <w:rPr>
          <w:rFonts w:ascii="Arial" w:hAnsi="Arial" w:cs="Arial"/>
          <w:sz w:val="24"/>
          <w:szCs w:val="24"/>
        </w:rPr>
        <w:t>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6"/>
          <w:szCs w:val="26"/>
        </w:rPr>
      </w:pPr>
      <w:r w:rsidRPr="005B561E">
        <w:rPr>
          <w:rFonts w:ascii="Arial" w:hAnsi="Arial" w:cs="Arial"/>
          <w:sz w:val="26"/>
          <w:szCs w:val="26"/>
        </w:rPr>
        <w:t>ПЕРЕЧЕНЬ</w:t>
      </w:r>
    </w:p>
    <w:p w:rsidR="00C76A5E" w:rsidRPr="005B561E" w:rsidRDefault="00F11138" w:rsidP="005B561E">
      <w:pPr>
        <w:autoSpaceDE w:val="0"/>
        <w:autoSpaceDN w:val="0"/>
        <w:adjustRightInd w:val="0"/>
        <w:spacing w:after="0" w:line="240" w:lineRule="auto"/>
        <w:ind w:firstLine="709"/>
        <w:jc w:val="center"/>
        <w:rPr>
          <w:rFonts w:ascii="Arial" w:hAnsi="Arial" w:cs="Arial"/>
          <w:sz w:val="26"/>
          <w:szCs w:val="26"/>
        </w:rPr>
      </w:pPr>
      <w:r w:rsidRPr="005B561E">
        <w:rPr>
          <w:rFonts w:ascii="Arial" w:hAnsi="Arial" w:cs="Arial"/>
          <w:sz w:val="26"/>
          <w:szCs w:val="26"/>
        </w:rPr>
        <w:t>ДОКУМЕНТОВ, НА ОСНОВАНИИ КОТОРЫХ ВОЗНИКАЮТ БЮДЖЕТНЫЕ</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6"/>
          <w:szCs w:val="26"/>
        </w:rPr>
        <w:t xml:space="preserve">ОБЯЗАТЕЛЬСТВА ПОЛУЧАТЕЛЕЙ СРЕДСТВ БЮДЖЕТА </w:t>
      </w:r>
      <w:r w:rsidR="00FA5D6E" w:rsidRPr="005B561E">
        <w:rPr>
          <w:rFonts w:ascii="Arial" w:hAnsi="Arial" w:cs="Arial"/>
          <w:sz w:val="26"/>
          <w:szCs w:val="26"/>
        </w:rPr>
        <w:t>МУНИЦИПАЛЬНОГО ОБРАЗОВАНИЯ ГОРОД СОВЕТСК ЩЕКИНСКОГО РАЙОНА</w:t>
      </w:r>
    </w:p>
    <w:tbl>
      <w:tblPr>
        <w:tblW w:w="0" w:type="auto"/>
        <w:tblInd w:w="62" w:type="dxa"/>
        <w:tblLayout w:type="fixed"/>
        <w:tblCellMar>
          <w:top w:w="102" w:type="dxa"/>
          <w:left w:w="62" w:type="dxa"/>
          <w:bottom w:w="102" w:type="dxa"/>
          <w:right w:w="62" w:type="dxa"/>
        </w:tblCellMar>
        <w:tblLook w:val="0000"/>
      </w:tblPr>
      <w:tblGrid>
        <w:gridCol w:w="647"/>
        <w:gridCol w:w="9559"/>
      </w:tblGrid>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N п/п</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 xml:space="preserve">Документ, на основании которого возникает бюджетное обязательство получателя средств бюджета </w:t>
            </w:r>
            <w:r w:rsidR="007A28F4" w:rsidRPr="005B561E">
              <w:rPr>
                <w:rFonts w:ascii="Arial" w:hAnsi="Arial" w:cs="Arial"/>
                <w:sz w:val="24"/>
                <w:szCs w:val="24"/>
              </w:rPr>
              <w:t>муниципального образования город Советск Щекинского района</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Извещение об осуществлении закупки</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Приглашения принять участие в определении поставщика (подрядчика, исполнителя)</w:t>
            </w:r>
          </w:p>
        </w:tc>
      </w:tr>
      <w:tr w:rsidR="00F11138" w:rsidRPr="005B561E">
        <w:trPr>
          <w:trHeight w:val="1205"/>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17" w:name="Par30"/>
            <w:bookmarkEnd w:id="17"/>
            <w:r w:rsidRPr="005B561E">
              <w:rPr>
                <w:rFonts w:ascii="Arial" w:hAnsi="Arial" w:cs="Arial"/>
                <w:sz w:val="24"/>
                <w:szCs w:val="24"/>
              </w:rPr>
              <w:t>3.</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r>
      <w:tr w:rsidR="00F11138" w:rsidRPr="005B561E">
        <w:trPr>
          <w:trHeight w:val="1201"/>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w:t>
            </w:r>
          </w:p>
        </w:tc>
      </w:tr>
      <w:tr w:rsidR="00F11138" w:rsidRPr="005B561E">
        <w:trPr>
          <w:trHeight w:val="502"/>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D954A6"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r w:rsidR="00F11138" w:rsidRPr="005B561E">
              <w:rPr>
                <w:rFonts w:ascii="Arial" w:hAnsi="Arial" w:cs="Arial"/>
                <w:sz w:val="24"/>
                <w:szCs w:val="24"/>
              </w:rPr>
              <w:t>.</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Исполнительный документ (исполнительный лист, судебный приказ) (далее - исполнительный документ)</w:t>
            </w:r>
          </w:p>
        </w:tc>
      </w:tr>
      <w:tr w:rsidR="00F11138" w:rsidRPr="005B561E">
        <w:trPr>
          <w:trHeight w:val="485"/>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D954A6" w:rsidP="005B561E">
            <w:pPr>
              <w:autoSpaceDE w:val="0"/>
              <w:autoSpaceDN w:val="0"/>
              <w:adjustRightInd w:val="0"/>
              <w:spacing w:after="0" w:line="240" w:lineRule="auto"/>
              <w:jc w:val="center"/>
              <w:rPr>
                <w:rFonts w:ascii="Arial" w:hAnsi="Arial" w:cs="Arial"/>
                <w:sz w:val="24"/>
                <w:szCs w:val="24"/>
              </w:rPr>
            </w:pPr>
            <w:bookmarkStart w:id="18" w:name="Par113"/>
            <w:bookmarkEnd w:id="18"/>
            <w:r w:rsidRPr="005B561E">
              <w:rPr>
                <w:rFonts w:ascii="Arial" w:hAnsi="Arial" w:cs="Arial"/>
                <w:sz w:val="24"/>
                <w:szCs w:val="24"/>
              </w:rPr>
              <w:t>6</w:t>
            </w:r>
            <w:r w:rsidR="00F11138" w:rsidRPr="005B561E">
              <w:rPr>
                <w:rFonts w:ascii="Arial" w:hAnsi="Arial" w:cs="Arial"/>
                <w:sz w:val="24"/>
                <w:szCs w:val="24"/>
              </w:rPr>
              <w:t>.</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Решение налогового органа о взыскании налога, сбора, пеней и штрафов (далее - решение налогового органа)</w:t>
            </w:r>
          </w:p>
        </w:tc>
      </w:tr>
      <w:tr w:rsidR="00F11138" w:rsidRPr="005B561E">
        <w:trPr>
          <w:trHeight w:val="230"/>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bookmarkStart w:id="19" w:name="Par119"/>
            <w:bookmarkEnd w:id="19"/>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r>
    </w:tbl>
    <w:p w:rsidR="004D348A" w:rsidRPr="005B561E" w:rsidRDefault="004D348A" w:rsidP="005B561E">
      <w:pPr>
        <w:spacing w:after="0" w:line="240" w:lineRule="auto"/>
        <w:ind w:firstLine="709"/>
        <w:jc w:val="right"/>
        <w:outlineLvl w:val="0"/>
        <w:rPr>
          <w:rFonts w:ascii="Arial" w:hAnsi="Arial" w:cs="Arial"/>
          <w:sz w:val="24"/>
          <w:szCs w:val="24"/>
        </w:rPr>
      </w:pPr>
    </w:p>
    <w:p w:rsidR="004D348A" w:rsidRPr="005B561E" w:rsidRDefault="004D348A" w:rsidP="005B561E">
      <w:pPr>
        <w:spacing w:after="0" w:line="240" w:lineRule="auto"/>
        <w:ind w:firstLine="709"/>
        <w:jc w:val="right"/>
        <w:outlineLvl w:val="0"/>
        <w:rPr>
          <w:rFonts w:ascii="Arial" w:hAnsi="Arial" w:cs="Arial"/>
          <w:sz w:val="24"/>
          <w:szCs w:val="24"/>
        </w:rPr>
      </w:pPr>
    </w:p>
    <w:p w:rsidR="00D954A6" w:rsidRPr="005B561E" w:rsidRDefault="00D954A6" w:rsidP="005B561E">
      <w:pPr>
        <w:spacing w:after="0" w:line="240" w:lineRule="auto"/>
        <w:ind w:firstLine="709"/>
        <w:jc w:val="right"/>
        <w:outlineLvl w:val="0"/>
        <w:rPr>
          <w:rFonts w:ascii="Arial" w:hAnsi="Arial" w:cs="Arial"/>
          <w:sz w:val="24"/>
          <w:szCs w:val="24"/>
        </w:rPr>
      </w:pPr>
    </w:p>
    <w:p w:rsidR="00D954A6" w:rsidRPr="005B561E" w:rsidRDefault="00D954A6" w:rsidP="005B561E">
      <w:pPr>
        <w:spacing w:after="0" w:line="240" w:lineRule="auto"/>
        <w:ind w:firstLine="709"/>
        <w:jc w:val="right"/>
        <w:outlineLvl w:val="0"/>
        <w:rPr>
          <w:rFonts w:ascii="Arial" w:hAnsi="Arial" w:cs="Arial"/>
          <w:sz w:val="24"/>
          <w:szCs w:val="24"/>
        </w:rPr>
      </w:pPr>
    </w:p>
    <w:p w:rsidR="00C76A5E" w:rsidRPr="005B561E" w:rsidRDefault="00F11138" w:rsidP="005B561E">
      <w:pPr>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3</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105F8F"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Советск Щекинского района, </w:t>
      </w:r>
    </w:p>
    <w:p w:rsid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spacing w:after="0" w:line="240" w:lineRule="auto"/>
        <w:ind w:firstLine="709"/>
        <w:jc w:val="right"/>
        <w:outlineLvl w:val="0"/>
        <w:rPr>
          <w:rFonts w:ascii="Arial" w:hAnsi="Arial" w:cs="Arial"/>
          <w:sz w:val="24"/>
          <w:szCs w:val="24"/>
        </w:r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СВЕДЕНИЯ N ____</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о бюджетном обязательстве</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C76A5E" w:rsidP="005B561E">
            <w:pPr>
              <w:spacing w:after="0" w:line="240" w:lineRule="auto"/>
              <w:ind w:firstLine="709"/>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Коды</w:t>
            </w: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0" w:history="1">
              <w:r w:rsidRPr="005B561E">
                <w:rPr>
                  <w:rFonts w:ascii="Arial" w:hAnsi="Arial" w:cs="Arial"/>
                  <w:sz w:val="24"/>
                  <w:szCs w:val="24"/>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0506101</w:t>
            </w: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от "__" _____ 20__ г.</w:t>
            </w: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4734" w:type="dxa"/>
            <w:gridSpan w:val="2"/>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324" w:type="dxa"/>
            <w:tcBorders>
              <w:top w:val="nil"/>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single" w:sz="4" w:space="0" w:color="auto"/>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324" w:type="dxa"/>
            <w:tcBorders>
              <w:top w:val="nil"/>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1" w:history="1">
              <w:r w:rsidRPr="005B561E">
                <w:rPr>
                  <w:rFonts w:ascii="Arial" w:hAnsi="Arial" w:cs="Arial"/>
                  <w:sz w:val="24"/>
                  <w:szCs w:val="24"/>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324" w:type="dxa"/>
            <w:tcBorders>
              <w:top w:val="single" w:sz="4" w:space="0" w:color="auto"/>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vAlign w:val="bottom"/>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5839" w:type="dxa"/>
            <w:gridSpan w:val="2"/>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2" w:history="1">
              <w:r w:rsidRPr="005B561E">
                <w:rPr>
                  <w:rFonts w:ascii="Arial" w:hAnsi="Arial" w:cs="Arial"/>
                  <w:sz w:val="24"/>
                  <w:szCs w:val="24"/>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spacing w:after="0" w:line="240" w:lineRule="auto"/>
        <w:ind w:firstLine="709"/>
        <w:rPr>
          <w:rFonts w:ascii="Arial" w:hAnsi="Arial" w:cs="Arial"/>
          <w:sz w:val="24"/>
          <w:szCs w:val="24"/>
        </w:rPr>
        <w:sectPr w:rsidR="00C76A5E" w:rsidRPr="005B561E" w:rsidSect="00F11138">
          <w:headerReference w:type="default" r:id="rId53"/>
          <w:pgSz w:w="11905" w:h="16838"/>
          <w:pgMar w:top="1134" w:right="567" w:bottom="1134" w:left="1134" w:header="709" w:footer="0" w:gutter="0"/>
          <w:cols w:space="720"/>
          <w:noEndnote/>
          <w:titlePg/>
          <w:docGrid w:linePitch="299"/>
        </w:sectPr>
      </w:pPr>
    </w:p>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Раздел 1. Реквизиты документа-основания для постановки на учет</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бюджетного обязательства (для внесения изменений в</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поставленное на учет бюджетное обязательство)</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5B561E">
        <w:tc>
          <w:tcPr>
            <w:tcW w:w="2721" w:type="dxa"/>
            <w:gridSpan w:val="4"/>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Документ-основание</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Предмет по документу-основанию</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1339"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Уникальный номер реестровой записи в реестре контрактов/реестре соглашений</w:t>
            </w:r>
          </w:p>
        </w:tc>
        <w:tc>
          <w:tcPr>
            <w:tcW w:w="90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89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 xml:space="preserve">Код валюты по </w:t>
            </w:r>
            <w:hyperlink r:id="rId54" w:history="1">
              <w:r w:rsidRPr="005B561E">
                <w:rPr>
                  <w:rFonts w:ascii="Arial" w:hAnsi="Arial" w:cs="Arial"/>
                  <w:sz w:val="24"/>
                  <w:szCs w:val="24"/>
                </w:rPr>
                <w:t>ОКВ</w:t>
              </w:r>
            </w:hyperlink>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Российской Федерации</w:t>
            </w:r>
          </w:p>
        </w:tc>
        <w:tc>
          <w:tcPr>
            <w:tcW w:w="1928"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Авансовый платеж</w:t>
            </w:r>
          </w:p>
        </w:tc>
        <w:tc>
          <w:tcPr>
            <w:tcW w:w="2041"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Уведомление о поступлении исполнительного документа/решения налогового органа</w:t>
            </w:r>
          </w:p>
        </w:tc>
        <w:tc>
          <w:tcPr>
            <w:tcW w:w="1382"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Основание для невключения договора (государственного контракта) в реестр контрактов</w:t>
            </w:r>
          </w:p>
        </w:tc>
      </w:tr>
      <w:tr w:rsidR="00F11138" w:rsidRPr="005B561E">
        <w:tc>
          <w:tcPr>
            <w:tcW w:w="68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вид</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51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w:t>
            </w:r>
          </w:p>
        </w:tc>
        <w:tc>
          <w:tcPr>
            <w:tcW w:w="62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w:t>
            </w:r>
          </w:p>
        </w:tc>
        <w:tc>
          <w:tcPr>
            <w:tcW w:w="964" w:type="dxa"/>
            <w:vMerge/>
          </w:tcPr>
          <w:p w:rsidR="00C76A5E" w:rsidRPr="005B561E" w:rsidRDefault="00C76A5E" w:rsidP="005B561E">
            <w:pPr>
              <w:spacing w:after="0" w:line="240" w:lineRule="auto"/>
              <w:rPr>
                <w:rFonts w:ascii="Arial" w:hAnsi="Arial" w:cs="Arial"/>
                <w:sz w:val="24"/>
                <w:szCs w:val="24"/>
              </w:rPr>
            </w:pPr>
          </w:p>
        </w:tc>
        <w:tc>
          <w:tcPr>
            <w:tcW w:w="964" w:type="dxa"/>
            <w:vMerge/>
          </w:tcPr>
          <w:p w:rsidR="00C76A5E" w:rsidRPr="005B561E" w:rsidRDefault="00C76A5E" w:rsidP="005B561E">
            <w:pPr>
              <w:spacing w:after="0" w:line="240" w:lineRule="auto"/>
              <w:rPr>
                <w:rFonts w:ascii="Arial" w:hAnsi="Arial" w:cs="Arial"/>
                <w:sz w:val="24"/>
                <w:szCs w:val="24"/>
              </w:rPr>
            </w:pPr>
          </w:p>
        </w:tc>
        <w:tc>
          <w:tcPr>
            <w:tcW w:w="1339" w:type="dxa"/>
            <w:vMerge/>
          </w:tcPr>
          <w:p w:rsidR="00C76A5E" w:rsidRPr="005B561E" w:rsidRDefault="00C76A5E" w:rsidP="005B561E">
            <w:pPr>
              <w:spacing w:after="0" w:line="240" w:lineRule="auto"/>
              <w:rPr>
                <w:rFonts w:ascii="Arial" w:hAnsi="Arial" w:cs="Arial"/>
                <w:sz w:val="24"/>
                <w:szCs w:val="24"/>
              </w:rPr>
            </w:pPr>
          </w:p>
        </w:tc>
        <w:tc>
          <w:tcPr>
            <w:tcW w:w="907" w:type="dxa"/>
            <w:vMerge/>
          </w:tcPr>
          <w:p w:rsidR="00C76A5E" w:rsidRPr="005B561E" w:rsidRDefault="00C76A5E" w:rsidP="005B561E">
            <w:pPr>
              <w:spacing w:after="0" w:line="240" w:lineRule="auto"/>
              <w:rPr>
                <w:rFonts w:ascii="Arial" w:hAnsi="Arial" w:cs="Arial"/>
                <w:sz w:val="24"/>
                <w:szCs w:val="24"/>
              </w:rPr>
            </w:pPr>
          </w:p>
        </w:tc>
        <w:tc>
          <w:tcPr>
            <w:tcW w:w="893" w:type="dxa"/>
            <w:vMerge/>
          </w:tcPr>
          <w:p w:rsidR="00C76A5E" w:rsidRPr="005B561E" w:rsidRDefault="00C76A5E" w:rsidP="005B561E">
            <w:pPr>
              <w:spacing w:after="0" w:line="240" w:lineRule="auto"/>
              <w:rPr>
                <w:rFonts w:ascii="Arial" w:hAnsi="Arial" w:cs="Arial"/>
                <w:sz w:val="24"/>
                <w:szCs w:val="24"/>
              </w:rPr>
            </w:pPr>
          </w:p>
        </w:tc>
        <w:tc>
          <w:tcPr>
            <w:tcW w:w="964" w:type="dxa"/>
            <w:vMerge/>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процент от общей суммы авансового платежа</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авансового платежа</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w:t>
            </w:r>
          </w:p>
        </w:tc>
        <w:tc>
          <w:tcPr>
            <w:tcW w:w="1382" w:type="dxa"/>
            <w:vMerge/>
          </w:tcPr>
          <w:p w:rsidR="00C76A5E" w:rsidRPr="005B561E" w:rsidRDefault="00C76A5E" w:rsidP="005B561E">
            <w:pPr>
              <w:spacing w:after="0" w:line="240" w:lineRule="auto"/>
              <w:rPr>
                <w:rFonts w:ascii="Arial" w:hAnsi="Arial" w:cs="Arial"/>
                <w:sz w:val="24"/>
                <w:szCs w:val="24"/>
              </w:rPr>
            </w:pPr>
          </w:p>
        </w:tc>
      </w:tr>
      <w:tr w:rsidR="00F11138" w:rsidRPr="005B561E">
        <w:tc>
          <w:tcPr>
            <w:tcW w:w="68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51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62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133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89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10</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11</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13</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14</w:t>
            </w:r>
          </w:p>
        </w:tc>
        <w:tc>
          <w:tcPr>
            <w:tcW w:w="13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15</w:t>
            </w:r>
          </w:p>
        </w:tc>
      </w:tr>
      <w:tr w:rsidR="00F11138" w:rsidRPr="005B561E">
        <w:tc>
          <w:tcPr>
            <w:tcW w:w="680"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510" w:type="dxa"/>
          </w:tcPr>
          <w:p w:rsidR="00C76A5E" w:rsidRPr="005B561E" w:rsidRDefault="00C76A5E" w:rsidP="005B561E">
            <w:pPr>
              <w:spacing w:after="0" w:line="240" w:lineRule="auto"/>
              <w:rPr>
                <w:rFonts w:ascii="Arial" w:hAnsi="Arial" w:cs="Arial"/>
                <w:sz w:val="24"/>
                <w:szCs w:val="24"/>
              </w:rPr>
            </w:pPr>
          </w:p>
        </w:tc>
        <w:tc>
          <w:tcPr>
            <w:tcW w:w="62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339"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893"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jc w:val="center"/>
              <w:rPr>
                <w:rFonts w:ascii="Arial" w:hAnsi="Arial" w:cs="Arial"/>
                <w:sz w:val="24"/>
                <w:szCs w:val="24"/>
              </w:rPr>
            </w:pPr>
          </w:p>
        </w:tc>
        <w:tc>
          <w:tcPr>
            <w:tcW w:w="964" w:type="dxa"/>
          </w:tcPr>
          <w:p w:rsidR="00C76A5E" w:rsidRPr="005B561E" w:rsidRDefault="00C76A5E" w:rsidP="005B561E">
            <w:pPr>
              <w:spacing w:after="0" w:line="240" w:lineRule="auto"/>
              <w:jc w:val="center"/>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077" w:type="dxa"/>
          </w:tcPr>
          <w:p w:rsidR="00C76A5E" w:rsidRPr="005B561E" w:rsidRDefault="00C76A5E" w:rsidP="005B561E">
            <w:pPr>
              <w:spacing w:after="0" w:line="240" w:lineRule="auto"/>
              <w:rPr>
                <w:rFonts w:ascii="Arial" w:hAnsi="Arial" w:cs="Arial"/>
                <w:sz w:val="24"/>
                <w:szCs w:val="24"/>
              </w:rPr>
            </w:pPr>
          </w:p>
        </w:tc>
        <w:tc>
          <w:tcPr>
            <w:tcW w:w="1382" w:type="dxa"/>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rPr>
          <w:rFonts w:ascii="Arial" w:hAnsi="Arial" w:cs="Arial"/>
          <w:sz w:val="24"/>
          <w:szCs w:val="24"/>
        </w:rPr>
        <w:sectPr w:rsidR="00C76A5E" w:rsidRPr="005B561E">
          <w:pgSz w:w="16838" w:h="11905" w:orient="landscape"/>
          <w:pgMar w:top="1134" w:right="1440" w:bottom="567" w:left="1440" w:header="0" w:footer="0" w:gutter="0"/>
          <w:cols w:space="720"/>
        </w:sectPr>
      </w:pPr>
    </w:p>
    <w:p w:rsidR="00C76A5E" w:rsidRPr="005B561E" w:rsidRDefault="005B561E" w:rsidP="005B561E">
      <w:pPr>
        <w:spacing w:after="0" w:line="240" w:lineRule="auto"/>
        <w:ind w:firstLine="709"/>
        <w:jc w:val="center"/>
        <w:rPr>
          <w:rFonts w:ascii="Arial" w:hAnsi="Arial" w:cs="Arial"/>
          <w:sz w:val="24"/>
          <w:szCs w:val="24"/>
        </w:rPr>
      </w:pPr>
      <w:r>
        <w:rPr>
          <w:rFonts w:ascii="Arial" w:hAnsi="Arial" w:cs="Arial"/>
          <w:sz w:val="24"/>
          <w:szCs w:val="24"/>
        </w:rPr>
        <w:lastRenderedPageBreak/>
        <w:t>Р</w:t>
      </w:r>
      <w:r w:rsidR="00F11138" w:rsidRPr="005B561E">
        <w:rPr>
          <w:rFonts w:ascii="Arial" w:hAnsi="Arial" w:cs="Arial"/>
          <w:sz w:val="24"/>
          <w:szCs w:val="24"/>
        </w:rPr>
        <w:t>аздел 2. Реквизиты контрагента/взыскателя по исполнительному</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документу/решению налогового органа</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5B561E">
        <w:tc>
          <w:tcPr>
            <w:tcW w:w="175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юридического лица/ФИО физического лица</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ИНН</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КПП</w:t>
            </w:r>
          </w:p>
        </w:tc>
        <w:tc>
          <w:tcPr>
            <w:tcW w:w="113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по Сводному реестру</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 лицевого счета</w:t>
            </w:r>
          </w:p>
        </w:tc>
        <w:tc>
          <w:tcPr>
            <w:tcW w:w="1191"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 банковского счета</w:t>
            </w:r>
          </w:p>
        </w:tc>
        <w:tc>
          <w:tcPr>
            <w:tcW w:w="79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банка</w:t>
            </w:r>
          </w:p>
        </w:tc>
        <w:tc>
          <w:tcPr>
            <w:tcW w:w="102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БИК банка</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Корреспондентский счет банка</w:t>
            </w:r>
          </w:p>
        </w:tc>
      </w:tr>
      <w:tr w:rsidR="00F11138" w:rsidRPr="005B561E">
        <w:tc>
          <w:tcPr>
            <w:tcW w:w="175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113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1191"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79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102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r>
      <w:tr w:rsidR="00F11138" w:rsidRPr="005B561E">
        <w:tc>
          <w:tcPr>
            <w:tcW w:w="1757"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3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91" w:type="dxa"/>
          </w:tcPr>
          <w:p w:rsidR="00C76A5E" w:rsidRPr="005B561E" w:rsidRDefault="00C76A5E" w:rsidP="005B561E">
            <w:pPr>
              <w:spacing w:after="0" w:line="240" w:lineRule="auto"/>
              <w:rPr>
                <w:rFonts w:ascii="Arial" w:hAnsi="Arial" w:cs="Arial"/>
                <w:sz w:val="24"/>
                <w:szCs w:val="24"/>
              </w:rPr>
            </w:pPr>
          </w:p>
        </w:tc>
        <w:tc>
          <w:tcPr>
            <w:tcW w:w="794" w:type="dxa"/>
          </w:tcPr>
          <w:p w:rsidR="00C76A5E" w:rsidRPr="005B561E" w:rsidRDefault="00C76A5E" w:rsidP="005B561E">
            <w:pPr>
              <w:spacing w:after="0" w:line="240" w:lineRule="auto"/>
              <w:rPr>
                <w:rFonts w:ascii="Arial" w:hAnsi="Arial" w:cs="Arial"/>
                <w:sz w:val="24"/>
                <w:szCs w:val="24"/>
              </w:rPr>
            </w:pPr>
          </w:p>
        </w:tc>
        <w:tc>
          <w:tcPr>
            <w:tcW w:w="1020" w:type="dxa"/>
          </w:tcPr>
          <w:p w:rsidR="00C76A5E" w:rsidRPr="005B561E" w:rsidRDefault="00C76A5E" w:rsidP="005B561E">
            <w:pPr>
              <w:spacing w:after="0" w:line="240" w:lineRule="auto"/>
              <w:rPr>
                <w:rFonts w:ascii="Arial" w:hAnsi="Arial" w:cs="Arial"/>
                <w:sz w:val="24"/>
                <w:szCs w:val="24"/>
              </w:rPr>
            </w:pPr>
          </w:p>
        </w:tc>
        <w:tc>
          <w:tcPr>
            <w:tcW w:w="850" w:type="dxa"/>
          </w:tcPr>
          <w:p w:rsidR="00C76A5E" w:rsidRPr="005B561E" w:rsidRDefault="00C76A5E" w:rsidP="005B561E">
            <w:pPr>
              <w:spacing w:after="0" w:line="240" w:lineRule="auto"/>
              <w:rPr>
                <w:rFonts w:ascii="Arial" w:hAnsi="Arial" w:cs="Arial"/>
                <w:sz w:val="24"/>
                <w:szCs w:val="24"/>
              </w:rPr>
            </w:pPr>
          </w:p>
        </w:tc>
      </w:tr>
      <w:tr w:rsidR="00C76A5E" w:rsidRPr="005B561E">
        <w:tc>
          <w:tcPr>
            <w:tcW w:w="1757"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3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91" w:type="dxa"/>
          </w:tcPr>
          <w:p w:rsidR="00C76A5E" w:rsidRPr="005B561E" w:rsidRDefault="00C76A5E" w:rsidP="005B561E">
            <w:pPr>
              <w:spacing w:after="0" w:line="240" w:lineRule="auto"/>
              <w:rPr>
                <w:rFonts w:ascii="Arial" w:hAnsi="Arial" w:cs="Arial"/>
                <w:sz w:val="24"/>
                <w:szCs w:val="24"/>
              </w:rPr>
            </w:pPr>
          </w:p>
        </w:tc>
        <w:tc>
          <w:tcPr>
            <w:tcW w:w="794" w:type="dxa"/>
          </w:tcPr>
          <w:p w:rsidR="00C76A5E" w:rsidRPr="005B561E" w:rsidRDefault="00C76A5E" w:rsidP="005B561E">
            <w:pPr>
              <w:spacing w:after="0" w:line="240" w:lineRule="auto"/>
              <w:rPr>
                <w:rFonts w:ascii="Arial" w:hAnsi="Arial" w:cs="Arial"/>
                <w:sz w:val="24"/>
                <w:szCs w:val="24"/>
              </w:rPr>
            </w:pPr>
          </w:p>
        </w:tc>
        <w:tc>
          <w:tcPr>
            <w:tcW w:w="1020" w:type="dxa"/>
          </w:tcPr>
          <w:p w:rsidR="00C76A5E" w:rsidRPr="005B561E" w:rsidRDefault="00C76A5E" w:rsidP="005B561E">
            <w:pPr>
              <w:spacing w:after="0" w:line="240" w:lineRule="auto"/>
              <w:rPr>
                <w:rFonts w:ascii="Arial" w:hAnsi="Arial" w:cs="Arial"/>
                <w:sz w:val="24"/>
                <w:szCs w:val="24"/>
              </w:rPr>
            </w:pPr>
          </w:p>
        </w:tc>
        <w:tc>
          <w:tcPr>
            <w:tcW w:w="850" w:type="dxa"/>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Всего страниц ___</w:t>
      </w:r>
    </w:p>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C76A5E" w:rsidP="005B561E">
      <w:pPr>
        <w:spacing w:after="0" w:line="240" w:lineRule="auto"/>
        <w:ind w:firstLine="709"/>
        <w:rPr>
          <w:rFonts w:ascii="Arial" w:hAnsi="Arial" w:cs="Arial"/>
          <w:sz w:val="24"/>
          <w:szCs w:val="24"/>
        </w:rPr>
      </w:pPr>
    </w:p>
    <w:p w:rsidR="00C76A5E" w:rsidRPr="005B561E" w:rsidRDefault="00C76A5E" w:rsidP="005B561E">
      <w:pPr>
        <w:spacing w:after="0" w:line="240" w:lineRule="auto"/>
        <w:ind w:firstLine="709"/>
        <w:rPr>
          <w:rFonts w:ascii="Arial" w:hAnsi="Arial" w:cs="Arial"/>
          <w:sz w:val="24"/>
          <w:szCs w:val="24"/>
        </w:rPr>
        <w:sectPr w:rsidR="00C76A5E" w:rsidRPr="005B561E">
          <w:pgSz w:w="11905" w:h="16838"/>
          <w:pgMar w:top="1440" w:right="567" w:bottom="1440" w:left="1134" w:header="0" w:footer="0" w:gutter="0"/>
          <w:cols w:space="720"/>
        </w:sect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lastRenderedPageBreak/>
        <w:t>Форма 0506101 с. 2</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5B561E">
        <w:tc>
          <w:tcPr>
            <w:tcW w:w="3297"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Объект ФАИП</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вида средств</w:t>
            </w:r>
          </w:p>
        </w:tc>
        <w:tc>
          <w:tcPr>
            <w:tcW w:w="76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56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по БК</w:t>
            </w:r>
          </w:p>
        </w:tc>
        <w:tc>
          <w:tcPr>
            <w:tcW w:w="107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Признак безусловности обязательства</w:t>
            </w:r>
          </w:p>
        </w:tc>
        <w:tc>
          <w:tcPr>
            <w:tcW w:w="1162"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исполненного обязательства прошлых лет</w:t>
            </w:r>
          </w:p>
        </w:tc>
        <w:tc>
          <w:tcPr>
            <w:tcW w:w="116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неисполненного обязательства прошлых лет</w:t>
            </w:r>
          </w:p>
        </w:tc>
        <w:tc>
          <w:tcPr>
            <w:tcW w:w="4860" w:type="dxa"/>
            <w:gridSpan w:val="6"/>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 в валюте обязательства с помесячной разбивкой</w:t>
            </w:r>
          </w:p>
        </w:tc>
      </w:tr>
      <w:tr w:rsidR="00F11138" w:rsidRPr="005B561E">
        <w:tc>
          <w:tcPr>
            <w:tcW w:w="24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835"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w:t>
            </w:r>
          </w:p>
        </w:tc>
        <w:tc>
          <w:tcPr>
            <w:tcW w:w="964" w:type="dxa"/>
            <w:vMerge/>
          </w:tcPr>
          <w:p w:rsidR="00C76A5E" w:rsidRPr="005B561E" w:rsidRDefault="00C76A5E" w:rsidP="005B561E">
            <w:pPr>
              <w:spacing w:after="0" w:line="240" w:lineRule="auto"/>
              <w:rPr>
                <w:rFonts w:ascii="Arial" w:hAnsi="Arial" w:cs="Arial"/>
                <w:sz w:val="24"/>
                <w:szCs w:val="24"/>
              </w:rPr>
            </w:pPr>
          </w:p>
        </w:tc>
        <w:tc>
          <w:tcPr>
            <w:tcW w:w="763" w:type="dxa"/>
            <w:vMerge/>
          </w:tcPr>
          <w:p w:rsidR="00C76A5E" w:rsidRPr="005B561E" w:rsidRDefault="00C76A5E" w:rsidP="005B561E">
            <w:pPr>
              <w:spacing w:after="0" w:line="240" w:lineRule="auto"/>
              <w:rPr>
                <w:rFonts w:ascii="Arial" w:hAnsi="Arial" w:cs="Arial"/>
                <w:sz w:val="24"/>
                <w:szCs w:val="24"/>
              </w:rPr>
            </w:pPr>
          </w:p>
        </w:tc>
        <w:tc>
          <w:tcPr>
            <w:tcW w:w="567" w:type="dxa"/>
            <w:vMerge/>
          </w:tcPr>
          <w:p w:rsidR="00C76A5E" w:rsidRPr="005B561E" w:rsidRDefault="00C76A5E" w:rsidP="005B561E">
            <w:pPr>
              <w:spacing w:after="0" w:line="240" w:lineRule="auto"/>
              <w:rPr>
                <w:rFonts w:ascii="Arial" w:hAnsi="Arial" w:cs="Arial"/>
                <w:sz w:val="24"/>
                <w:szCs w:val="24"/>
              </w:rPr>
            </w:pPr>
          </w:p>
        </w:tc>
        <w:tc>
          <w:tcPr>
            <w:tcW w:w="1077" w:type="dxa"/>
            <w:vMerge/>
          </w:tcPr>
          <w:p w:rsidR="00C76A5E" w:rsidRPr="005B561E" w:rsidRDefault="00C76A5E" w:rsidP="005B561E">
            <w:pPr>
              <w:spacing w:after="0" w:line="240" w:lineRule="auto"/>
              <w:rPr>
                <w:rFonts w:ascii="Arial" w:hAnsi="Arial" w:cs="Arial"/>
                <w:sz w:val="24"/>
                <w:szCs w:val="24"/>
              </w:rPr>
            </w:pPr>
          </w:p>
        </w:tc>
        <w:tc>
          <w:tcPr>
            <w:tcW w:w="1162" w:type="dxa"/>
            <w:vMerge/>
          </w:tcPr>
          <w:p w:rsidR="00C76A5E" w:rsidRPr="005B561E" w:rsidRDefault="00C76A5E" w:rsidP="005B561E">
            <w:pPr>
              <w:spacing w:after="0" w:line="240" w:lineRule="auto"/>
              <w:rPr>
                <w:rFonts w:ascii="Arial" w:hAnsi="Arial" w:cs="Arial"/>
                <w:sz w:val="24"/>
                <w:szCs w:val="24"/>
              </w:rPr>
            </w:pPr>
          </w:p>
        </w:tc>
        <w:tc>
          <w:tcPr>
            <w:tcW w:w="1163" w:type="dxa"/>
            <w:vMerge/>
          </w:tcPr>
          <w:p w:rsidR="00C76A5E" w:rsidRPr="005B561E" w:rsidRDefault="00C76A5E" w:rsidP="005B561E">
            <w:pPr>
              <w:spacing w:after="0" w:line="240" w:lineRule="auto"/>
              <w:rPr>
                <w:rFonts w:ascii="Arial" w:hAnsi="Arial" w:cs="Arial"/>
                <w:sz w:val="24"/>
                <w:szCs w:val="24"/>
              </w:rPr>
            </w:pPr>
          </w:p>
        </w:tc>
        <w:tc>
          <w:tcPr>
            <w:tcW w:w="7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январь</w:t>
            </w:r>
          </w:p>
        </w:tc>
        <w:tc>
          <w:tcPr>
            <w:tcW w:w="99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февраль</w:t>
            </w:r>
          </w:p>
        </w:tc>
        <w:tc>
          <w:tcPr>
            <w:tcW w:w="70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март</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апрель</w:t>
            </w:r>
          </w:p>
        </w:tc>
        <w:tc>
          <w:tcPr>
            <w:tcW w:w="74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май</w:t>
            </w:r>
          </w:p>
        </w:tc>
        <w:tc>
          <w:tcPr>
            <w:tcW w:w="778"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июнь</w:t>
            </w:r>
          </w:p>
        </w:tc>
      </w:tr>
      <w:tr w:rsidR="00F11138" w:rsidRPr="005B561E">
        <w:tc>
          <w:tcPr>
            <w:tcW w:w="24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835"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76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56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11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116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7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c>
          <w:tcPr>
            <w:tcW w:w="99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10</w:t>
            </w:r>
          </w:p>
        </w:tc>
        <w:tc>
          <w:tcPr>
            <w:tcW w:w="70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11</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12</w:t>
            </w:r>
          </w:p>
        </w:tc>
        <w:tc>
          <w:tcPr>
            <w:tcW w:w="74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13</w:t>
            </w:r>
          </w:p>
        </w:tc>
        <w:tc>
          <w:tcPr>
            <w:tcW w:w="778"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14</w:t>
            </w:r>
          </w:p>
        </w:tc>
      </w:tr>
      <w:tr w:rsidR="00F11138" w:rsidRPr="005B561E">
        <w:tc>
          <w:tcPr>
            <w:tcW w:w="2462"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63"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567"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16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163"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8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9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09"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50"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49"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78"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2462"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tcMar>
              <w:top w:w="0" w:type="dxa"/>
              <w:left w:w="0" w:type="dxa"/>
              <w:bottom w:w="0" w:type="dxa"/>
              <w:right w:w="0" w:type="dxa"/>
            </w:tcMar>
          </w:tcPr>
          <w:p w:rsidR="00C76A5E" w:rsidRPr="005B561E" w:rsidRDefault="00F11138" w:rsidP="005B561E">
            <w:pPr>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835"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07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2"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3"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C76A5E" w:rsidRPr="005B561E">
        <w:tc>
          <w:tcPr>
            <w:tcW w:w="2462" w:type="dxa"/>
            <w:tcMar>
              <w:top w:w="0" w:type="dxa"/>
              <w:left w:w="0" w:type="dxa"/>
              <w:bottom w:w="0" w:type="dxa"/>
              <w:right w:w="0" w:type="dxa"/>
            </w:tcMar>
          </w:tcPr>
          <w:p w:rsidR="00C76A5E" w:rsidRPr="005B561E" w:rsidRDefault="00F11138" w:rsidP="005B561E">
            <w:pPr>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835"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07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2"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3"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bl>
    <w:p w:rsidR="00C76A5E" w:rsidRPr="005B561E" w:rsidRDefault="00C76A5E" w:rsidP="005B561E">
      <w:pPr>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5B561E">
        <w:tc>
          <w:tcPr>
            <w:tcW w:w="737"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5897" w:type="dxa"/>
            <w:gridSpan w:val="7"/>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709"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 выплаты по исполнительному документу</w:t>
            </w:r>
          </w:p>
        </w:tc>
        <w:tc>
          <w:tcPr>
            <w:tcW w:w="737"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Аналитический код</w:t>
            </w:r>
          </w:p>
        </w:tc>
        <w:tc>
          <w:tcPr>
            <w:tcW w:w="794"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Примечание</w:t>
            </w:r>
          </w:p>
        </w:tc>
      </w:tr>
      <w:tr w:rsidR="00F11138" w:rsidRPr="005B561E">
        <w:tc>
          <w:tcPr>
            <w:tcW w:w="737"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июль</w:t>
            </w:r>
          </w:p>
        </w:tc>
        <w:tc>
          <w:tcPr>
            <w:tcW w:w="67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август</w:t>
            </w:r>
          </w:p>
        </w:tc>
        <w:tc>
          <w:tcPr>
            <w:tcW w:w="992"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сентябрь</w:t>
            </w:r>
          </w:p>
        </w:tc>
        <w:tc>
          <w:tcPr>
            <w:tcW w:w="816"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октябрь</w:t>
            </w:r>
          </w:p>
        </w:tc>
        <w:tc>
          <w:tcPr>
            <w:tcW w:w="82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ноябрь</w:t>
            </w:r>
          </w:p>
        </w:tc>
        <w:tc>
          <w:tcPr>
            <w:tcW w:w="85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декабрь</w:t>
            </w:r>
          </w:p>
        </w:tc>
        <w:tc>
          <w:tcPr>
            <w:tcW w:w="107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итого на год</w:t>
            </w:r>
          </w:p>
        </w:tc>
        <w:tc>
          <w:tcPr>
            <w:tcW w:w="113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первый год планового периода</w:t>
            </w:r>
          </w:p>
        </w:tc>
        <w:tc>
          <w:tcPr>
            <w:tcW w:w="96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второй год планового периода</w:t>
            </w:r>
          </w:p>
        </w:tc>
        <w:tc>
          <w:tcPr>
            <w:tcW w:w="13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третий год после текущего финансового года</w:t>
            </w:r>
          </w:p>
        </w:tc>
        <w:tc>
          <w:tcPr>
            <w:tcW w:w="850"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последующие годы</w:t>
            </w:r>
          </w:p>
        </w:tc>
        <w:tc>
          <w:tcPr>
            <w:tcW w:w="709"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37"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6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15</w:t>
            </w:r>
          </w:p>
        </w:tc>
        <w:tc>
          <w:tcPr>
            <w:tcW w:w="67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16</w:t>
            </w:r>
          </w:p>
        </w:tc>
        <w:tc>
          <w:tcPr>
            <w:tcW w:w="992"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17</w:t>
            </w:r>
          </w:p>
        </w:tc>
        <w:tc>
          <w:tcPr>
            <w:tcW w:w="816"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18</w:t>
            </w:r>
          </w:p>
        </w:tc>
        <w:tc>
          <w:tcPr>
            <w:tcW w:w="82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19</w:t>
            </w:r>
          </w:p>
        </w:tc>
        <w:tc>
          <w:tcPr>
            <w:tcW w:w="85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20</w:t>
            </w:r>
          </w:p>
        </w:tc>
        <w:tc>
          <w:tcPr>
            <w:tcW w:w="107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21</w:t>
            </w:r>
          </w:p>
        </w:tc>
        <w:tc>
          <w:tcPr>
            <w:tcW w:w="113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22</w:t>
            </w:r>
          </w:p>
        </w:tc>
        <w:tc>
          <w:tcPr>
            <w:tcW w:w="96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23</w:t>
            </w:r>
          </w:p>
        </w:tc>
        <w:tc>
          <w:tcPr>
            <w:tcW w:w="13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24</w:t>
            </w:r>
          </w:p>
        </w:tc>
        <w:tc>
          <w:tcPr>
            <w:tcW w:w="850"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25</w:t>
            </w:r>
          </w:p>
        </w:tc>
        <w:tc>
          <w:tcPr>
            <w:tcW w:w="709"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26</w:t>
            </w:r>
          </w:p>
        </w:tc>
        <w:tc>
          <w:tcPr>
            <w:tcW w:w="73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27</w:t>
            </w:r>
          </w:p>
        </w:tc>
        <w:tc>
          <w:tcPr>
            <w:tcW w:w="79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28</w:t>
            </w: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jc w:val="center"/>
        <w:rPr>
          <w:rFonts w:ascii="Arial" w:hAnsi="Arial" w:cs="Arial"/>
          <w:sz w:val="24"/>
          <w:szCs w:val="24"/>
        </w:rPr>
      </w:pP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Руководитель_________________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______________________</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(уполномоченное лицо)</w:t>
      </w:r>
      <w:r w:rsidR="005B561E">
        <w:rPr>
          <w:rFonts w:ascii="Arial" w:hAnsi="Arial" w:cs="Arial"/>
          <w:sz w:val="24"/>
          <w:szCs w:val="24"/>
        </w:rPr>
        <w:t xml:space="preserve">  </w:t>
      </w:r>
      <w:r w:rsidRPr="005B561E">
        <w:rPr>
          <w:rFonts w:ascii="Arial" w:hAnsi="Arial" w:cs="Arial"/>
          <w:sz w:val="24"/>
          <w:szCs w:val="24"/>
        </w:rPr>
        <w:t xml:space="preserve"> (должность)</w:t>
      </w:r>
      <w:r w:rsidR="005B561E">
        <w:rPr>
          <w:rFonts w:ascii="Arial" w:hAnsi="Arial" w:cs="Arial"/>
          <w:sz w:val="24"/>
          <w:szCs w:val="24"/>
        </w:rPr>
        <w:t xml:space="preserve">  </w:t>
      </w:r>
      <w:r w:rsidRPr="005B561E">
        <w:rPr>
          <w:rFonts w:ascii="Arial" w:hAnsi="Arial" w:cs="Arial"/>
          <w:sz w:val="24"/>
          <w:szCs w:val="24"/>
        </w:rPr>
        <w:t xml:space="preserve"> (подпись)</w:t>
      </w:r>
      <w:r w:rsidR="005B561E">
        <w:rPr>
          <w:rFonts w:ascii="Arial" w:hAnsi="Arial" w:cs="Arial"/>
          <w:sz w:val="24"/>
          <w:szCs w:val="24"/>
        </w:rPr>
        <w:t xml:space="preserve">  </w:t>
      </w:r>
      <w:r w:rsidRPr="005B561E">
        <w:rPr>
          <w:rFonts w:ascii="Arial" w:hAnsi="Arial" w:cs="Arial"/>
          <w:sz w:val="24"/>
          <w:szCs w:val="24"/>
        </w:rPr>
        <w:t>(расшифровка подписи)</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pStyle w:val="ConsPlusNormal"/>
        <w:ind w:firstLine="709"/>
        <w:jc w:val="center"/>
        <w:outlineLvl w:val="0"/>
        <w:rPr>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4</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885EA4"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3C2FA4" w:rsidRPr="005B561E" w:rsidRDefault="003C2FA4" w:rsidP="005B561E">
      <w:pPr>
        <w:autoSpaceDE w:val="0"/>
        <w:autoSpaceDN w:val="0"/>
        <w:adjustRightInd w:val="0"/>
        <w:spacing w:after="0" w:line="240" w:lineRule="auto"/>
        <w:ind w:firstLine="709"/>
        <w:jc w:val="center"/>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УВЕДОМЛЕНИЕ N ______________</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 превышении принятым бюджетным обязательством</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неиспользованных лимитов бюджетных обязательств</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5"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0506111</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от "__" ___ 20__ г.</w:t>
            </w: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041" w:type="dxa"/>
            <w:tcBorders>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vMerge w:val="restart"/>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vMerge/>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041" w:type="dxa"/>
            <w:vMerge/>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041"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Borders>
              <w:top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041" w:type="dxa"/>
            <w:tcBorders>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6"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041"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4988" w:type="dxa"/>
            <w:gridSpan w:val="2"/>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443"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7"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1905" w:h="16838"/>
          <w:pgMar w:top="1440" w:right="567" w:bottom="1440" w:left="1134"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lastRenderedPageBreak/>
        <w:t>Раздел 1. Реквизиты документа-основания для постановки</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учет бюджетного обязательства (для внесения изменений</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 поставленное на учет бюджетное обязательство)</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5B561E">
        <w:tc>
          <w:tcPr>
            <w:tcW w:w="2793"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 xml:space="preserve">Код валюты по </w:t>
            </w:r>
            <w:hyperlink r:id="rId58" w:history="1">
              <w:r w:rsidRPr="005B561E">
                <w:rPr>
                  <w:rFonts w:ascii="Arial" w:hAnsi="Arial" w:cs="Arial"/>
                  <w:sz w:val="24"/>
                  <w:szCs w:val="24"/>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Основание для невключения договора (государственного контракта) в реестр контрактов</w:t>
            </w: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вид</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10</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11</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12</w:t>
            </w:r>
          </w:p>
        </w:tc>
        <w:tc>
          <w:tcPr>
            <w:tcW w:w="1553"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13</w:t>
            </w: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53"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Раздел 2. Реквизиты контрагента/взыскателя</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по исполнительному документу/решению налогового органа</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5B561E">
        <w:tc>
          <w:tcPr>
            <w:tcW w:w="2041"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юридического лица/фамилия, имя, отчество физического лица</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ИНН</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КПП</w:t>
            </w:r>
          </w:p>
        </w:tc>
        <w:tc>
          <w:tcPr>
            <w:tcW w:w="850"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по Сводному реестру</w:t>
            </w:r>
          </w:p>
        </w:tc>
        <w:tc>
          <w:tcPr>
            <w:tcW w:w="7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 лицевого счета</w:t>
            </w:r>
          </w:p>
        </w:tc>
        <w:tc>
          <w:tcPr>
            <w:tcW w:w="822"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 банковского счета</w:t>
            </w:r>
          </w:p>
        </w:tc>
        <w:tc>
          <w:tcPr>
            <w:tcW w:w="125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банка</w:t>
            </w:r>
          </w:p>
        </w:tc>
        <w:tc>
          <w:tcPr>
            <w:tcW w:w="80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БИК банка</w:t>
            </w:r>
          </w:p>
        </w:tc>
        <w:tc>
          <w:tcPr>
            <w:tcW w:w="9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Корреспондентский счет банка</w:t>
            </w:r>
          </w:p>
        </w:tc>
      </w:tr>
      <w:tr w:rsidR="00F11138" w:rsidRPr="005B561E">
        <w:tc>
          <w:tcPr>
            <w:tcW w:w="2041"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850"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7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822"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25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80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9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r>
      <w:tr w:rsidR="00F11138" w:rsidRPr="005B561E">
        <w:tc>
          <w:tcPr>
            <w:tcW w:w="2041"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22"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5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0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2041"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22"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5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0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 страниц 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lastRenderedPageBreak/>
        <w:t>Форма 0506111 с. 2</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Раздел 3. Расшифровка обязательства,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превышающего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5B561E">
        <w:tc>
          <w:tcPr>
            <w:tcW w:w="2292"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w:t>
            </w: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обязательства, превышающая допустимый объем</w:t>
            </w: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r>
      <w:tr w:rsidR="00F11138" w:rsidRPr="005B561E">
        <w:tc>
          <w:tcPr>
            <w:tcW w:w="164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5034" w:type="dxa"/>
            <w:gridSpan w:val="5"/>
            <w:tcBorders>
              <w:top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5B561E">
        <w:tc>
          <w:tcPr>
            <w:tcW w:w="680" w:type="dxa"/>
            <w:vMerge w:val="restart"/>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 строки</w:t>
            </w:r>
          </w:p>
        </w:tc>
        <w:tc>
          <w:tcPr>
            <w:tcW w:w="3912" w:type="dxa"/>
            <w:gridSpan w:val="3"/>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Первый год планового периода</w:t>
            </w:r>
          </w:p>
        </w:tc>
        <w:tc>
          <w:tcPr>
            <w:tcW w:w="3688" w:type="dxa"/>
            <w:gridSpan w:val="3"/>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Второй год планового периода</w:t>
            </w:r>
          </w:p>
        </w:tc>
        <w:tc>
          <w:tcPr>
            <w:tcW w:w="737" w:type="dxa"/>
            <w:vMerge w:val="restart"/>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Примечание</w:t>
            </w:r>
          </w:p>
        </w:tc>
      </w:tr>
      <w:tr w:rsidR="00F11138" w:rsidRPr="005B561E">
        <w:tc>
          <w:tcPr>
            <w:tcW w:w="680" w:type="dxa"/>
            <w:vMerge/>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64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 превышающая допустимый объем</w:t>
            </w:r>
          </w:p>
        </w:tc>
        <w:tc>
          <w:tcPr>
            <w:tcW w:w="102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w:t>
            </w:r>
          </w:p>
        </w:tc>
        <w:tc>
          <w:tcPr>
            <w:tcW w:w="107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58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 превышающая допустимый объем</w:t>
            </w:r>
          </w:p>
        </w:tc>
        <w:tc>
          <w:tcPr>
            <w:tcW w:w="737" w:type="dxa"/>
            <w:vMerge/>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80"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4</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9</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10</w:t>
            </w:r>
          </w:p>
        </w:tc>
        <w:tc>
          <w:tcPr>
            <w:tcW w:w="164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11</w:t>
            </w:r>
          </w:p>
        </w:tc>
        <w:tc>
          <w:tcPr>
            <w:tcW w:w="102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12</w:t>
            </w:r>
          </w:p>
        </w:tc>
        <w:tc>
          <w:tcPr>
            <w:tcW w:w="107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13</w:t>
            </w:r>
          </w:p>
        </w:tc>
        <w:tc>
          <w:tcPr>
            <w:tcW w:w="158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14</w:t>
            </w:r>
          </w:p>
        </w:tc>
        <w:tc>
          <w:tcPr>
            <w:tcW w:w="73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15</w:t>
            </w: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Pr>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w:t>
            </w:r>
          </w:p>
        </w:tc>
        <w:tc>
          <w:tcPr>
            <w:tcW w:w="113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Примечание органа Федерального казначейства _______________________________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_______________________________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Руководитель</w:t>
      </w:r>
      <w:r w:rsidR="005B561E">
        <w:rPr>
          <w:rFonts w:ascii="Arial" w:hAnsi="Arial" w:cs="Arial"/>
          <w:sz w:val="24"/>
          <w:szCs w:val="24"/>
        </w:rPr>
        <w:t xml:space="preserve">      </w:t>
      </w:r>
      <w:r w:rsidRPr="005B561E">
        <w:rPr>
          <w:rFonts w:ascii="Arial" w:hAnsi="Arial" w:cs="Arial"/>
          <w:sz w:val="24"/>
          <w:szCs w:val="24"/>
        </w:rPr>
        <w:t>_________________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(уполномоченное лицо)</w:t>
      </w:r>
      <w:r w:rsidR="005B561E">
        <w:rPr>
          <w:rFonts w:ascii="Arial" w:hAnsi="Arial" w:cs="Arial"/>
          <w:sz w:val="24"/>
          <w:szCs w:val="24"/>
        </w:rPr>
        <w:t xml:space="preserve">  </w:t>
      </w:r>
      <w:r w:rsidRPr="005B561E">
        <w:rPr>
          <w:rFonts w:ascii="Arial" w:hAnsi="Arial" w:cs="Arial"/>
          <w:sz w:val="24"/>
          <w:szCs w:val="24"/>
        </w:rPr>
        <w:t xml:space="preserve"> (должность)</w:t>
      </w:r>
      <w:r w:rsidR="005B561E">
        <w:rPr>
          <w:rFonts w:ascii="Arial" w:hAnsi="Arial" w:cs="Arial"/>
          <w:sz w:val="24"/>
          <w:szCs w:val="24"/>
        </w:rPr>
        <w:t xml:space="preserve">  </w:t>
      </w:r>
      <w:r w:rsidRPr="005B561E">
        <w:rPr>
          <w:rFonts w:ascii="Arial" w:hAnsi="Arial" w:cs="Arial"/>
          <w:sz w:val="24"/>
          <w:szCs w:val="24"/>
        </w:rPr>
        <w:t xml:space="preserve"> (подпись)</w:t>
      </w:r>
      <w:r w:rsidR="005B561E">
        <w:rPr>
          <w:rFonts w:ascii="Arial" w:hAnsi="Arial" w:cs="Arial"/>
          <w:sz w:val="24"/>
          <w:szCs w:val="24"/>
        </w:rPr>
        <w:t xml:space="preserve">  </w:t>
      </w:r>
      <w:r w:rsidRPr="005B561E">
        <w:rPr>
          <w:rFonts w:ascii="Arial" w:hAnsi="Arial" w:cs="Arial"/>
          <w:sz w:val="24"/>
          <w:szCs w:val="24"/>
        </w:rPr>
        <w:t>(расшифровка подписи)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 страниц _____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5</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6D79B8"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СПРАВКА</w:t>
      </w:r>
    </w:p>
    <w:p w:rsidR="00C76A5E" w:rsidRPr="005B561E" w:rsidRDefault="005B561E" w:rsidP="005B561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о</w:t>
      </w:r>
      <w:r w:rsidR="00F11138" w:rsidRPr="005B561E">
        <w:rPr>
          <w:rFonts w:ascii="Arial" w:hAnsi="Arial" w:cs="Arial"/>
          <w:sz w:val="24"/>
          <w:szCs w:val="24"/>
        </w:rPr>
        <w:t>б исполнении принятых на учет</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___________________________________ обязательств</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(бюджетных, денежных)</w:t>
      </w:r>
    </w:p>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9"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0506602</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"__" _______ 20__ г.</w:t>
            </w: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608" w:type="dxa"/>
            <w:tcBorders>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0"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Периодичность: месячная</w:t>
            </w:r>
          </w:p>
        </w:tc>
        <w:tc>
          <w:tcPr>
            <w:tcW w:w="2608" w:type="dxa"/>
            <w:tcBorders>
              <w:top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vAlign w:val="bottom"/>
          </w:tcPr>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010"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38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1"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1905" w:h="16838"/>
          <w:pgMar w:top="1440" w:right="567" w:bottom="1440" w:left="1134" w:header="0" w:footer="0" w:gutter="0"/>
          <w:cols w:space="720"/>
          <w:noEndnote/>
          <w:docGrid w:linePitch="299"/>
        </w:sectPr>
      </w:pPr>
    </w:p>
    <w:tbl>
      <w:tblPr>
        <w:tblW w:w="14567" w:type="dxa"/>
        <w:tblInd w:w="62" w:type="dxa"/>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F11138" w:rsidRPr="005B561E">
        <w:tc>
          <w:tcPr>
            <w:tcW w:w="2540" w:type="dxa"/>
            <w:gridSpan w:val="4"/>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Неиспользованный остаток лимитов бюджетных обязательств (</w:t>
            </w:r>
            <w:hyperlink w:anchor="Par83" w:history="1">
              <w:r w:rsidRPr="005B561E">
                <w:rPr>
                  <w:rFonts w:ascii="Arial" w:hAnsi="Arial" w:cs="Arial"/>
                  <w:sz w:val="24"/>
                  <w:szCs w:val="24"/>
                </w:rPr>
                <w:t>гр. 5</w:t>
              </w:r>
            </w:hyperlink>
            <w:r w:rsidRPr="005B561E">
              <w:rPr>
                <w:rFonts w:ascii="Arial" w:hAnsi="Arial" w:cs="Arial"/>
                <w:sz w:val="24"/>
                <w:szCs w:val="24"/>
              </w:rPr>
              <w:t xml:space="preserve"> - </w:t>
            </w:r>
            <w:hyperlink w:anchor="Par90" w:history="1">
              <w:r w:rsidRPr="005B561E">
                <w:rPr>
                  <w:rFonts w:ascii="Arial" w:hAnsi="Arial" w:cs="Arial"/>
                  <w:sz w:val="24"/>
                  <w:szCs w:val="24"/>
                </w:rPr>
                <w:t>гр. 12</w:t>
              </w:r>
            </w:hyperlink>
            <w:r w:rsidRPr="005B561E">
              <w:rPr>
                <w:rFonts w:ascii="Arial" w:hAnsi="Arial" w:cs="Arial"/>
                <w:sz w:val="24"/>
                <w:szCs w:val="24"/>
              </w:rPr>
              <w:t>)</w:t>
            </w:r>
          </w:p>
        </w:tc>
      </w:tr>
      <w:tr w:rsidR="00F11138" w:rsidRPr="005B561E">
        <w:tc>
          <w:tcPr>
            <w:tcW w:w="2540" w:type="dxa"/>
            <w:gridSpan w:val="4"/>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неисполненные (</w:t>
            </w:r>
            <w:hyperlink w:anchor="Par90" w:history="1">
              <w:r w:rsidRPr="005B561E">
                <w:rPr>
                  <w:rFonts w:ascii="Arial" w:hAnsi="Arial" w:cs="Arial"/>
                  <w:sz w:val="24"/>
                  <w:szCs w:val="24"/>
                </w:rPr>
                <w:t>гр. 12</w:t>
              </w:r>
            </w:hyperlink>
            <w:r w:rsidRPr="005B561E">
              <w:rPr>
                <w:rFonts w:ascii="Arial" w:hAnsi="Arial" w:cs="Arial"/>
                <w:sz w:val="24"/>
                <w:szCs w:val="24"/>
              </w:rPr>
              <w:t xml:space="preserve"> - </w:t>
            </w:r>
            <w:hyperlink w:anchor="Par93" w:history="1">
              <w:r w:rsidRPr="005B561E">
                <w:rPr>
                  <w:rFonts w:ascii="Arial" w:hAnsi="Arial" w:cs="Arial"/>
                  <w:sz w:val="24"/>
                  <w:szCs w:val="24"/>
                </w:rPr>
                <w:t>гр. 15</w:t>
              </w:r>
            </w:hyperlink>
            <w:r w:rsidRPr="005B561E">
              <w:rPr>
                <w:rFonts w:ascii="Arial" w:hAnsi="Arial" w:cs="Arial"/>
                <w:sz w:val="24"/>
                <w:szCs w:val="24"/>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49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главы</w:t>
            </w:r>
          </w:p>
        </w:tc>
        <w:tc>
          <w:tcPr>
            <w:tcW w:w="63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первый год</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второй год</w:t>
            </w: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79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5"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второй год</w:t>
            </w: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w:t>
            </w: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процент от доведенного объема ЛБО, %</w:t>
            </w:r>
          </w:p>
        </w:tc>
      </w:tr>
      <w:tr w:rsidR="00F11138" w:rsidRPr="005B561E">
        <w:tc>
          <w:tcPr>
            <w:tcW w:w="49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63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75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0" w:name="Par83"/>
            <w:bookmarkEnd w:id="20"/>
            <w:r w:rsidRPr="005B561E">
              <w:rPr>
                <w:rFonts w:ascii="Arial" w:hAnsi="Arial" w:cs="Arial"/>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10</w:t>
            </w: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1" w:name="Par90"/>
            <w:bookmarkEnd w:id="21"/>
            <w:r w:rsidRPr="005B561E">
              <w:rPr>
                <w:rFonts w:ascii="Arial" w:hAnsi="Arial" w:cs="Arial"/>
                <w:sz w:val="24"/>
                <w:szCs w:val="24"/>
              </w:rPr>
              <w:t>12</w:t>
            </w: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2" w:name="Par93"/>
            <w:bookmarkEnd w:id="22"/>
            <w:r w:rsidRPr="005B561E">
              <w:rPr>
                <w:rFonts w:ascii="Arial" w:hAnsi="Arial" w:cs="Arial"/>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17</w:t>
            </w: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18</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19</w:t>
            </w:r>
          </w:p>
        </w:tc>
      </w:tr>
      <w:tr w:rsidR="00F11138" w:rsidRPr="005B561E">
        <w:tc>
          <w:tcPr>
            <w:tcW w:w="49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3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5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2540"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right"/>
              <w:rPr>
                <w:rFonts w:ascii="Arial" w:hAnsi="Arial" w:cs="Arial"/>
                <w:sz w:val="24"/>
                <w:szCs w:val="24"/>
              </w:rPr>
            </w:pPr>
            <w:r w:rsidRPr="005B561E">
              <w:rPr>
                <w:rFonts w:ascii="Arial" w:hAnsi="Arial" w:cs="Arial"/>
                <w:sz w:val="24"/>
                <w:szCs w:val="24"/>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2540"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right"/>
              <w:rPr>
                <w:rFonts w:ascii="Arial" w:hAnsi="Arial" w:cs="Arial"/>
                <w:sz w:val="24"/>
                <w:szCs w:val="24"/>
              </w:rPr>
            </w:pPr>
            <w:r w:rsidRPr="005B561E">
              <w:rPr>
                <w:rFonts w:ascii="Arial" w:hAnsi="Arial" w:cs="Arial"/>
                <w:sz w:val="24"/>
                <w:szCs w:val="24"/>
              </w:rP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Ответственный</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исполнитель</w:t>
      </w:r>
      <w:r w:rsidR="005B561E">
        <w:rPr>
          <w:rFonts w:ascii="Arial" w:hAnsi="Arial" w:cs="Arial"/>
          <w:sz w:val="24"/>
          <w:szCs w:val="24"/>
        </w:rPr>
        <w:t xml:space="preserve">  </w:t>
      </w:r>
      <w:r w:rsidRPr="005B561E">
        <w:rPr>
          <w:rFonts w:ascii="Arial" w:hAnsi="Arial" w:cs="Arial"/>
          <w:sz w:val="24"/>
          <w:szCs w:val="24"/>
        </w:rPr>
        <w:t>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w:t>
      </w:r>
      <w:r w:rsidR="005B561E" w:rsidRPr="005B561E">
        <w:rPr>
          <w:rFonts w:ascii="Arial" w:hAnsi="Arial" w:cs="Arial"/>
          <w:sz w:val="24"/>
          <w:szCs w:val="24"/>
        </w:rPr>
        <w:t xml:space="preserve"> </w:t>
      </w:r>
      <w:r w:rsidRPr="005B561E">
        <w:rPr>
          <w:rFonts w:ascii="Arial" w:hAnsi="Arial" w:cs="Arial"/>
          <w:sz w:val="24"/>
          <w:szCs w:val="24"/>
        </w:rPr>
        <w:t>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(должность)</w:t>
      </w:r>
      <w:r w:rsidR="005B561E">
        <w:rPr>
          <w:rFonts w:ascii="Arial" w:hAnsi="Arial" w:cs="Arial"/>
          <w:sz w:val="24"/>
          <w:szCs w:val="24"/>
        </w:rPr>
        <w:t xml:space="preserve">  </w:t>
      </w:r>
      <w:r w:rsidRPr="005B561E">
        <w:rPr>
          <w:rFonts w:ascii="Arial" w:hAnsi="Arial" w:cs="Arial"/>
          <w:sz w:val="24"/>
          <w:szCs w:val="24"/>
        </w:rPr>
        <w:t>(подпись)</w:t>
      </w:r>
      <w:r w:rsidR="005B561E" w:rsidRPr="005B561E">
        <w:rPr>
          <w:rFonts w:ascii="Arial" w:hAnsi="Arial" w:cs="Arial"/>
          <w:sz w:val="24"/>
          <w:szCs w:val="24"/>
        </w:rPr>
        <w:t xml:space="preserve"> </w:t>
      </w:r>
      <w:r w:rsidRPr="005B561E">
        <w:rPr>
          <w:rFonts w:ascii="Arial" w:hAnsi="Arial" w:cs="Arial"/>
          <w:sz w:val="24"/>
          <w:szCs w:val="24"/>
        </w:rPr>
        <w:t>(расшифровка подписи)</w:t>
      </w:r>
      <w:r w:rsidR="005B561E" w:rsidRPr="005B561E">
        <w:rPr>
          <w:rFonts w:ascii="Arial" w:hAnsi="Arial" w:cs="Arial"/>
          <w:sz w:val="24"/>
          <w:szCs w:val="24"/>
        </w:rPr>
        <w:t xml:space="preserve"> </w:t>
      </w:r>
      <w:r w:rsidRPr="005B561E">
        <w:rPr>
          <w:rFonts w:ascii="Arial" w:hAnsi="Arial" w:cs="Arial"/>
          <w:sz w:val="24"/>
          <w:szCs w:val="24"/>
        </w:rPr>
        <w:t>(телефон)</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w:t>
      </w:r>
    </w:p>
    <w:p w:rsidR="00C76A5E" w:rsidRPr="005B561E" w:rsidRDefault="005B561E" w:rsidP="005B56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00F11138" w:rsidRPr="005B561E">
        <w:rPr>
          <w:rFonts w:ascii="Arial" w:hAnsi="Arial" w:cs="Arial"/>
          <w:sz w:val="24"/>
          <w:szCs w:val="24"/>
        </w:rPr>
        <w:t>сего страниц ___</w:t>
      </w:r>
    </w:p>
    <w:p w:rsidR="00C76A5E" w:rsidRPr="005B561E" w:rsidRDefault="00C76A5E" w:rsidP="005B561E">
      <w:pPr>
        <w:autoSpaceDE w:val="0"/>
        <w:autoSpaceDN w:val="0"/>
        <w:adjustRightInd w:val="0"/>
        <w:spacing w:after="0" w:line="240" w:lineRule="auto"/>
        <w:ind w:firstLine="709"/>
        <w:jc w:val="right"/>
        <w:outlineLvl w:val="0"/>
        <w:rPr>
          <w:rFonts w:ascii="Arial" w:hAnsi="Arial" w:cs="Arial"/>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6</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344F46"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ИЗВЕЩЕНИЕ</w:t>
      </w: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 постановке на учет (изменении) бюджетного обязательства</w:t>
      </w: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 органе Федерального казначейства</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62"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0506105</w:t>
            </w:r>
          </w:p>
        </w:tc>
      </w:tr>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"__" ________ 20__ г.</w:t>
            </w:r>
          </w:p>
        </w:tc>
        <w:tc>
          <w:tcPr>
            <w:tcW w:w="187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3572" w:type="dxa"/>
            <w:tcBorders>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3572"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3572"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3"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3572" w:type="dxa"/>
            <w:tcBorders>
              <w:top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520"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w:t>
            </w:r>
            <w:r w:rsidR="00F42FE1" w:rsidRPr="005B561E">
              <w:rPr>
                <w:rFonts w:ascii="Arial" w:hAnsi="Arial" w:cs="Arial"/>
                <w:sz w:val="24"/>
                <w:szCs w:val="24"/>
              </w:rPr>
              <w:t>.</w:t>
            </w:r>
            <w:r w:rsidRPr="005B561E">
              <w:rPr>
                <w:rFonts w:ascii="Arial" w:hAnsi="Arial" w:cs="Arial"/>
                <w:sz w:val="24"/>
                <w:szCs w:val="24"/>
              </w:rPr>
              <w:t xml:space="preserve"> (с точностью до второго десятичного знака)</w:t>
            </w: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4"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Номер документа-основания</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Дата заключения (принятия) документа-основания</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Сумма по документу-основанию</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Дата Сведений о бюджетном обязательстве</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 xml:space="preserve">Дата постановки на учет (изменения) </w:t>
            </w:r>
            <w:r w:rsidRPr="005B561E">
              <w:rPr>
                <w:rFonts w:ascii="Arial" w:hAnsi="Arial" w:cs="Arial"/>
                <w:sz w:val="24"/>
                <w:szCs w:val="24"/>
              </w:rPr>
              <w:lastRenderedPageBreak/>
              <w:t>бюджетного обязательства</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lastRenderedPageBreak/>
              <w:t>Порядковый номер внесения изменений в бюджетное обязательство</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Номер реестровой записи в реестре контрактов (реестре соглашений)</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Ответственный исполнитель ___________ _________ _________________ 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(должность) (подпись)</w:t>
      </w:r>
      <w:r w:rsidR="005B561E">
        <w:rPr>
          <w:rFonts w:ascii="Arial" w:hAnsi="Arial" w:cs="Arial"/>
          <w:sz w:val="24"/>
          <w:szCs w:val="24"/>
        </w:rPr>
        <w:t xml:space="preserve">  </w:t>
      </w:r>
      <w:r w:rsidRPr="005B561E">
        <w:rPr>
          <w:rFonts w:ascii="Arial" w:hAnsi="Arial" w:cs="Arial"/>
          <w:sz w:val="24"/>
          <w:szCs w:val="24"/>
        </w:rPr>
        <w:t>(расшифровка</w:t>
      </w:r>
      <w:r w:rsidR="005B561E">
        <w:rPr>
          <w:rFonts w:ascii="Arial" w:hAnsi="Arial" w:cs="Arial"/>
          <w:sz w:val="24"/>
          <w:szCs w:val="24"/>
        </w:rPr>
        <w:t xml:space="preserve">  </w:t>
      </w:r>
      <w:r w:rsidRPr="005B561E">
        <w:rPr>
          <w:rFonts w:ascii="Arial" w:hAnsi="Arial" w:cs="Arial"/>
          <w:sz w:val="24"/>
          <w:szCs w:val="24"/>
        </w:rPr>
        <w:t>(телефон)</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подписи)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sectPr w:rsidR="00C76A5E" w:rsidRPr="005B561E" w:rsidSect="00E13C86">
      <w:pgSz w:w="11905" w:h="16838"/>
      <w:pgMar w:top="1440" w:right="567" w:bottom="144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63" w:rsidRDefault="00A03363">
      <w:pPr>
        <w:spacing w:after="0" w:line="240" w:lineRule="auto"/>
      </w:pPr>
      <w:r>
        <w:separator/>
      </w:r>
    </w:p>
  </w:endnote>
  <w:endnote w:type="continuationSeparator" w:id="0">
    <w:p w:rsidR="00A03363" w:rsidRDefault="00A0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63" w:rsidRDefault="00A03363">
      <w:pPr>
        <w:spacing w:after="0" w:line="240" w:lineRule="auto"/>
      </w:pPr>
      <w:r>
        <w:separator/>
      </w:r>
    </w:p>
  </w:footnote>
  <w:footnote w:type="continuationSeparator" w:id="0">
    <w:p w:rsidR="00A03363" w:rsidRDefault="00A0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1E" w:rsidRDefault="005B561E">
    <w:pPr>
      <w:pStyle w:val="a5"/>
      <w:jc w:val="center"/>
    </w:pPr>
  </w:p>
  <w:p w:rsidR="005B561E" w:rsidRDefault="005B56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1"/>
    <w:footnote w:id="0"/>
  </w:footnotePr>
  <w:endnotePr>
    <w:endnote w:id="-1"/>
    <w:endnote w:id="0"/>
  </w:endnotePr>
  <w:compat/>
  <w:rsids>
    <w:rsidRoot w:val="00C76A5E"/>
    <w:rsid w:val="00001ACD"/>
    <w:rsid w:val="000058DE"/>
    <w:rsid w:val="00007CCF"/>
    <w:rsid w:val="000146E2"/>
    <w:rsid w:val="00060A3D"/>
    <w:rsid w:val="00065E20"/>
    <w:rsid w:val="00105F8F"/>
    <w:rsid w:val="00166492"/>
    <w:rsid w:val="001C3CDF"/>
    <w:rsid w:val="001F33D6"/>
    <w:rsid w:val="001F6D87"/>
    <w:rsid w:val="002B2D94"/>
    <w:rsid w:val="00344F46"/>
    <w:rsid w:val="003B314E"/>
    <w:rsid w:val="003C2FA4"/>
    <w:rsid w:val="003F3AFB"/>
    <w:rsid w:val="003F3F16"/>
    <w:rsid w:val="00422E38"/>
    <w:rsid w:val="00434033"/>
    <w:rsid w:val="004D10CC"/>
    <w:rsid w:val="004D348A"/>
    <w:rsid w:val="00511CA8"/>
    <w:rsid w:val="00523C6F"/>
    <w:rsid w:val="00527DEF"/>
    <w:rsid w:val="00592FE9"/>
    <w:rsid w:val="00593D5C"/>
    <w:rsid w:val="005B24C6"/>
    <w:rsid w:val="005B3BD2"/>
    <w:rsid w:val="005B561E"/>
    <w:rsid w:val="005F7192"/>
    <w:rsid w:val="0062581A"/>
    <w:rsid w:val="0063112E"/>
    <w:rsid w:val="00661C0E"/>
    <w:rsid w:val="00665FF5"/>
    <w:rsid w:val="006D79B8"/>
    <w:rsid w:val="007017FB"/>
    <w:rsid w:val="00770FE7"/>
    <w:rsid w:val="007940CF"/>
    <w:rsid w:val="007A28F4"/>
    <w:rsid w:val="007F16FF"/>
    <w:rsid w:val="00811859"/>
    <w:rsid w:val="008170CB"/>
    <w:rsid w:val="00885EA4"/>
    <w:rsid w:val="008A61FE"/>
    <w:rsid w:val="00942040"/>
    <w:rsid w:val="009B2466"/>
    <w:rsid w:val="009F6DB0"/>
    <w:rsid w:val="00A03363"/>
    <w:rsid w:val="00A13A98"/>
    <w:rsid w:val="00AA03B6"/>
    <w:rsid w:val="00B05EF9"/>
    <w:rsid w:val="00B2785C"/>
    <w:rsid w:val="00B31A96"/>
    <w:rsid w:val="00B342E8"/>
    <w:rsid w:val="00B41790"/>
    <w:rsid w:val="00B63551"/>
    <w:rsid w:val="00B835A6"/>
    <w:rsid w:val="00B85312"/>
    <w:rsid w:val="00BE6A5C"/>
    <w:rsid w:val="00C27A4D"/>
    <w:rsid w:val="00C55CA4"/>
    <w:rsid w:val="00C74A89"/>
    <w:rsid w:val="00C76A5E"/>
    <w:rsid w:val="00CE3588"/>
    <w:rsid w:val="00D37EE4"/>
    <w:rsid w:val="00D61A71"/>
    <w:rsid w:val="00D7756D"/>
    <w:rsid w:val="00D954A6"/>
    <w:rsid w:val="00E13C86"/>
    <w:rsid w:val="00E467B5"/>
    <w:rsid w:val="00E666C3"/>
    <w:rsid w:val="00E91727"/>
    <w:rsid w:val="00E936B5"/>
    <w:rsid w:val="00F02A21"/>
    <w:rsid w:val="00F11138"/>
    <w:rsid w:val="00F11236"/>
    <w:rsid w:val="00F418B9"/>
    <w:rsid w:val="00F42FE1"/>
    <w:rsid w:val="00F50233"/>
    <w:rsid w:val="00FA5D6E"/>
    <w:rsid w:val="00FB48DD"/>
    <w:rsid w:val="00FB7883"/>
    <w:rsid w:val="00FE11AA"/>
    <w:rsid w:val="00FE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86"/>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13C86"/>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E13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C86"/>
    <w:rPr>
      <w:rFonts w:ascii="Tahoma" w:hAnsi="Tahoma" w:cs="Tahoma"/>
      <w:sz w:val="16"/>
      <w:szCs w:val="16"/>
    </w:rPr>
  </w:style>
  <w:style w:type="paragraph" w:styleId="a5">
    <w:name w:val="header"/>
    <w:basedOn w:val="a"/>
    <w:link w:val="a6"/>
    <w:uiPriority w:val="99"/>
    <w:unhideWhenUsed/>
    <w:rsid w:val="00E13C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C86"/>
  </w:style>
  <w:style w:type="paragraph" w:styleId="a7">
    <w:name w:val="footer"/>
    <w:basedOn w:val="a"/>
    <w:link w:val="a8"/>
    <w:uiPriority w:val="99"/>
    <w:unhideWhenUsed/>
    <w:rsid w:val="00E13C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C86"/>
  </w:style>
  <w:style w:type="paragraph" w:customStyle="1" w:styleId="formattext">
    <w:name w:val="formattext"/>
    <w:basedOn w:val="a"/>
    <w:rsid w:val="005B5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r="http://schemas.openxmlformats.org/officeDocument/2006/relationships" xmlns:w="http://schemas.openxmlformats.org/wordprocessingml/2006/main">
  <w:divs>
    <w:div w:id="20364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60AdEE0J" TargetMode="External"/><Relationship Id="rId18" Type="http://schemas.openxmlformats.org/officeDocument/2006/relationships/hyperlink" Target="consultantplus://offline/ref=4E2D0915ADB10CFE5967457F1AD7694790CF6AA74DB351B9527DE3D3F8911AD9AB408808AES9W9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22D93511641B703487BB8B609A7729CABE34E05C87Dj7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3J" TargetMode="External"/><Relationship Id="rId42" Type="http://schemas.openxmlformats.org/officeDocument/2006/relationships/hyperlink" Target="consultantplus://offline/ref=4E2D0915ADB10CFE5967457F1AD7694790CF6AA74DB351B9527DE3D3F8911AD9AB40880AA4S9W3J" TargetMode="External"/><Relationship Id="rId47" Type="http://schemas.openxmlformats.org/officeDocument/2006/relationships/hyperlink" Target="consultantplus://offline/ref=C3FD94B4F5EDCD74AFDB2F508411F3B73C7B4445AC02A60E9F912D7BD8a6hEG" TargetMode="External"/><Relationship Id="rId50" Type="http://schemas.openxmlformats.org/officeDocument/2006/relationships/hyperlink" Target="consultantplus://offline/ref=9AD275AC632B6EC4B91F61A49ACE4CF560BE3521B40EA4B11B9CB31A61RCX0N" TargetMode="External"/><Relationship Id="rId55" Type="http://schemas.openxmlformats.org/officeDocument/2006/relationships/hyperlink" Target="consultantplus://offline/ref=75870FB405DC4E291B1CB269E88B9003F2A1ECBCCCA132CBA845DDC358c5b3N" TargetMode="External"/><Relationship Id="rId63" Type="http://schemas.openxmlformats.org/officeDocument/2006/relationships/hyperlink" Target="consultantplus://offline/ref=409637F09B05FF0AC8F155CC5863298A6123443E34117A18810ACD584EV5cFF" TargetMode="External"/><Relationship Id="rId7" Type="http://schemas.openxmlformats.org/officeDocument/2006/relationships/hyperlink" Target="consultantplus://offline/ref=C3FD94B4F5EDCD74AFDB2F508411F3B73F724449A601A60E9F912D7BD86E5E1E5C6D7AAD9BC62841aEhAG" TargetMode="External"/><Relationship Id="rId2" Type="http://schemas.openxmlformats.org/officeDocument/2006/relationships/styles" Target="styles.xml"/><Relationship Id="rId16" Type="http://schemas.openxmlformats.org/officeDocument/2006/relationships/hyperlink" Target="consultantplus://offline/ref=4E2D0915ADB10CFE5967457F1AD7694790CF6AA74DB351B9527DE3D3F8911AD9AB408808A1S9WDJ" TargetMode="External"/><Relationship Id="rId29" Type="http://schemas.openxmlformats.org/officeDocument/2006/relationships/hyperlink" Target="consultantplus://offline/ref=DA63AE256C3E80FB03DD5CFBCC8BCA56D124935B1945B703487BB8B609A7729CABE34E07C0D5891B7Dj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D4972033416C6FE292591B2BB8251517216078DDA4BBD928E62D9F0F9FD916CF09A4A102dEE9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124935B1945B703487BB8B609A7729CABE34E07C0D5891B7DjAJ" TargetMode="External"/><Relationship Id="rId40" Type="http://schemas.openxmlformats.org/officeDocument/2006/relationships/hyperlink" Target="consultantplus://offline/ref=DA63AE256C3E80FB03DD5CFBCC8BCA56D22D93511641B703487BB8B609A7729CABE34E02C57DjCJ" TargetMode="External"/><Relationship Id="rId45" Type="http://schemas.openxmlformats.org/officeDocument/2006/relationships/hyperlink" Target="consultantplus://offline/ref=AF2973C27DC5DDFB1C9EF3A211A1E96A8550D12CD8C356F85162AE804C72F53984F7D1549C31tEJ" TargetMode="External"/><Relationship Id="rId53" Type="http://schemas.openxmlformats.org/officeDocument/2006/relationships/header" Target="header1.xml"/><Relationship Id="rId58" Type="http://schemas.openxmlformats.org/officeDocument/2006/relationships/hyperlink" Target="consultantplus://offline/ref=75870FB405DC4E291B1CB269E88B9003F2A1EFBEC9A332CBA845DDC358c5b3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C50363891C7C4977A33F8E322225FE3126C8F26BB87C7676B1A5187952D5BC7C7D1EC6D6GASA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5C87Dj4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7EDBDC8A432CBA845DDC35853FC39C81F9C696B729BD5c1b6N" TargetMode="External"/><Relationship Id="rId61" Type="http://schemas.openxmlformats.org/officeDocument/2006/relationships/hyperlink" Target="consultantplus://offline/ref=100D09F65A58C3035FA837892B9801A511DECEF17C701FD85C51E1F74FCBADCDEAAFB768E5074FD4m4hBN" TargetMode="External"/><Relationship Id="rId10" Type="http://schemas.openxmlformats.org/officeDocument/2006/relationships/hyperlink" Target="consultantplus://offline/ref=54D4972033416C6FE292591B2BB8251517216078DDA4BBD928E62D9F0F9FD916CF09A4A10DdEEEJ" TargetMode="External"/><Relationship Id="rId19" Type="http://schemas.openxmlformats.org/officeDocument/2006/relationships/hyperlink" Target="consultantplus://offline/ref=4E2D0915ADB10CFE5967457F1AD7694790CF6AA74DB351B9527DE3D3F8911AD9AB40880AA4S9W3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F2973C27DC5DDFB1C9EF3A211A1E96A8550D12CD8C356F85162AE804C72F53984F7D1549C31t7J" TargetMode="External"/><Relationship Id="rId52" Type="http://schemas.openxmlformats.org/officeDocument/2006/relationships/hyperlink" Target="consultantplus://offline/ref=9AD275AC632B6EC4B91F61A49ACE4CF563B83420B00BA4B11B9CB31A61C0718F3615C9A84205672DRFXEN" TargetMode="External"/><Relationship Id="rId60" Type="http://schemas.openxmlformats.org/officeDocument/2006/relationships/hyperlink" Target="consultantplus://offline/ref=100D09F65A58C3035FA837892B9801A511DCC0FC7B741FD85C51E1F74FmChB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78EDD573E90647064FD9674E0B2FF161493661D2F086707332360C2C557D7577A50F5EA207z2I" TargetMode="External"/><Relationship Id="rId14" Type="http://schemas.openxmlformats.org/officeDocument/2006/relationships/hyperlink" Target="consultantplus://offline/ref=54D4972033416C6FE292591B2BB8251517216078DDA4BBD928E62D9F0F9FD916CF09A4A10DdEED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77Dj3J" TargetMode="External"/><Relationship Id="rId43" Type="http://schemas.openxmlformats.org/officeDocument/2006/relationships/hyperlink" Target="consultantplus://offline/ref=A0AE30A8C26C73FABE5D96ABE266281075313A1AB9DDDFE449C6768FF7U5p8J" TargetMode="External"/><Relationship Id="rId48" Type="http://schemas.openxmlformats.org/officeDocument/2006/relationships/hyperlink" Target="consultantplus://offline/ref=63F1495B030C7452CDFA2395E102FCFDF38919411B2E3850CA0E212953K4b3J" TargetMode="External"/><Relationship Id="rId56" Type="http://schemas.openxmlformats.org/officeDocument/2006/relationships/hyperlink" Target="consultantplus://offline/ref=75870FB405DC4E291B1CB269E88B9003F1A5E3B0CFA032CBA845DDC358c5b3N" TargetMode="External"/><Relationship Id="rId64" Type="http://schemas.openxmlformats.org/officeDocument/2006/relationships/hyperlink" Target="consultantplus://offline/ref=409637F09B05FF0AC8F155CC5863298A61214A3333157A18810ACD584E5F505CB0D96894C99B4EBEV0c1F" TargetMode="External"/><Relationship Id="rId8" Type="http://schemas.openxmlformats.org/officeDocument/2006/relationships/hyperlink" Target="consultantplus://offline/ref=F678EDD573E90647064FD9674E0B2FF161493661D2F086707332360C2C557D7577A50F5EA307zFI" TargetMode="External"/><Relationship Id="rId51" Type="http://schemas.openxmlformats.org/officeDocument/2006/relationships/hyperlink" Target="consultantplus://offline/ref=9AD275AC632B6EC4B91F61A49ACE4CF563BA3A2DB70FA4B11B9CB31A61RCX0N"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7216078DDA4BBD928E62D9F0F9FD916CF09A4A102dEEAJ" TargetMode="External"/><Relationship Id="rId17" Type="http://schemas.openxmlformats.org/officeDocument/2006/relationships/hyperlink" Target="consultantplus://offline/ref=4E2D0915ADB10CFE5967457F1AD7694790CF6AA74DB351B9527DE3D3F8911AD9AB40880FA0S9WE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8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4E2D0915ADB10CFE5967457F1AD7694790CF6AA74DB351B9527DE3D3F8911AD9AB40880AA4S9W3J" TargetMode="External"/><Relationship Id="rId59" Type="http://schemas.openxmlformats.org/officeDocument/2006/relationships/hyperlink" Target="consultantplus://offline/ref=100D09F65A58C3035FA837892B9801A512D8CFF078751FD85C51E1F74FmChBN" TargetMode="External"/><Relationship Id="rId67" Type="http://schemas.microsoft.com/office/2007/relationships/stylesWithEffects" Target="stylesWithEffects.xml"/><Relationship Id="rId20" Type="http://schemas.openxmlformats.org/officeDocument/2006/relationships/hyperlink" Target="consultantplus://offline/ref=4E2D0915ADB10CFE5967457F1AD7694790CF6AA74DB351B9527DE3D3F8911AD9AB40880AA4S9W3J" TargetMode="External"/><Relationship Id="rId41" Type="http://schemas.openxmlformats.org/officeDocument/2006/relationships/hyperlink" Target="consultantplus://offline/ref=DA63AE256C3E80FB03DD5CFBCC8BCA56D22D93511641B703487BB8B609A7729CABE34E057Cj0J" TargetMode="External"/><Relationship Id="rId54" Type="http://schemas.openxmlformats.org/officeDocument/2006/relationships/hyperlink" Target="consultantplus://offline/ref=9AD275AC632B6EC4B91F61A49ACE4CF560BE3623B10CA4B11B9CB31A61RCX0N" TargetMode="External"/><Relationship Id="rId62" Type="http://schemas.openxmlformats.org/officeDocument/2006/relationships/hyperlink" Target="consultantplus://offline/ref=409637F09B05FF0AC8F155CC5863298A62274B3237107A18810ACD584EV5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C4AC-B8EF-4787-984D-F7C7EFDB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8176</Words>
  <Characters>46608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54675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Чуканова</cp:lastModifiedBy>
  <cp:revision>12</cp:revision>
  <cp:lastPrinted>2017-01-16T12:20:00Z</cp:lastPrinted>
  <dcterms:created xsi:type="dcterms:W3CDTF">2017-01-16T12:21:00Z</dcterms:created>
  <dcterms:modified xsi:type="dcterms:W3CDTF">2017-01-25T10:56:00Z</dcterms:modified>
</cp:coreProperties>
</file>