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A" w:rsidRDefault="00347108" w:rsidP="00B80DEA">
      <w:r w:rsidRPr="0034710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-281940</wp:posOffset>
            </wp:positionV>
            <wp:extent cx="800100" cy="1219200"/>
            <wp:effectExtent l="19050" t="0" r="0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80DEA" w:rsidRDefault="00B80DEA" w:rsidP="00B80DEA">
      <w:pPr>
        <w:spacing w:line="360" w:lineRule="exact"/>
        <w:rPr>
          <w:b/>
          <w:sz w:val="28"/>
          <w:szCs w:val="28"/>
        </w:rPr>
      </w:pPr>
    </w:p>
    <w:p w:rsidR="00B80DEA" w:rsidRDefault="00B80DEA" w:rsidP="00B80DEA">
      <w:pPr>
        <w:spacing w:line="360" w:lineRule="exact"/>
        <w:jc w:val="center"/>
        <w:rPr>
          <w:b/>
          <w:sz w:val="28"/>
          <w:szCs w:val="28"/>
        </w:rPr>
      </w:pPr>
    </w:p>
    <w:p w:rsidR="009F07B1" w:rsidRDefault="009F07B1" w:rsidP="00B80DEA">
      <w:pPr>
        <w:spacing w:line="360" w:lineRule="exact"/>
        <w:jc w:val="center"/>
        <w:rPr>
          <w:b/>
          <w:sz w:val="28"/>
          <w:szCs w:val="28"/>
        </w:rPr>
      </w:pPr>
    </w:p>
    <w:p w:rsidR="009F07B1" w:rsidRDefault="009F07B1" w:rsidP="00B80DEA">
      <w:pPr>
        <w:spacing w:line="360" w:lineRule="exact"/>
        <w:jc w:val="center"/>
        <w:rPr>
          <w:b/>
          <w:sz w:val="28"/>
          <w:szCs w:val="28"/>
        </w:rPr>
      </w:pPr>
    </w:p>
    <w:p w:rsidR="00B80DEA" w:rsidRPr="00D31E6B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D31E6B">
        <w:rPr>
          <w:b/>
          <w:sz w:val="28"/>
          <w:szCs w:val="28"/>
        </w:rPr>
        <w:t>Российская Федерация</w:t>
      </w:r>
    </w:p>
    <w:p w:rsidR="00B80DEA" w:rsidRPr="00D31E6B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D31E6B">
        <w:rPr>
          <w:b/>
          <w:sz w:val="28"/>
          <w:szCs w:val="28"/>
        </w:rPr>
        <w:t>Щекинский район Тульской области</w:t>
      </w:r>
    </w:p>
    <w:p w:rsidR="00B80DEA" w:rsidRPr="00D31E6B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D31E6B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B80DEA" w:rsidRPr="00FF4C5D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D31E6B">
        <w:rPr>
          <w:b/>
          <w:sz w:val="28"/>
          <w:szCs w:val="28"/>
        </w:rPr>
        <w:t>Щекинского района</w:t>
      </w:r>
    </w:p>
    <w:p w:rsidR="00B80DEA" w:rsidRPr="00D31E6B" w:rsidRDefault="00B80DEA" w:rsidP="00B80DEA">
      <w:pPr>
        <w:spacing w:line="360" w:lineRule="exact"/>
        <w:jc w:val="both"/>
        <w:rPr>
          <w:sz w:val="28"/>
          <w:szCs w:val="28"/>
        </w:rPr>
      </w:pPr>
    </w:p>
    <w:p w:rsidR="00B80DEA" w:rsidRPr="00D31E6B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D31E6B">
        <w:rPr>
          <w:b/>
          <w:sz w:val="28"/>
          <w:szCs w:val="28"/>
        </w:rPr>
        <w:t>ПОСТАНОВЛЕНИЕ</w:t>
      </w:r>
    </w:p>
    <w:p w:rsidR="00B80DEA" w:rsidRDefault="00B80DEA" w:rsidP="00B80DEA">
      <w:pPr>
        <w:spacing w:line="360" w:lineRule="exact"/>
        <w:jc w:val="both"/>
        <w:rPr>
          <w:sz w:val="28"/>
          <w:szCs w:val="28"/>
        </w:rPr>
      </w:pPr>
    </w:p>
    <w:p w:rsidR="00B80DEA" w:rsidRPr="00D31E6B" w:rsidRDefault="00B80DEA" w:rsidP="00B80DEA">
      <w:pPr>
        <w:spacing w:line="360" w:lineRule="exact"/>
        <w:jc w:val="both"/>
        <w:rPr>
          <w:sz w:val="28"/>
          <w:szCs w:val="28"/>
        </w:rPr>
      </w:pPr>
    </w:p>
    <w:p w:rsidR="00B80DEA" w:rsidRPr="00D31E6B" w:rsidRDefault="007069EF" w:rsidP="00B80DEA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D5289E">
        <w:rPr>
          <w:sz w:val="28"/>
          <w:szCs w:val="28"/>
        </w:rPr>
        <w:t xml:space="preserve"> </w:t>
      </w:r>
      <w:r w:rsidR="009F07B1">
        <w:rPr>
          <w:sz w:val="28"/>
          <w:szCs w:val="28"/>
        </w:rPr>
        <w:t>2024</w:t>
      </w:r>
      <w:r w:rsidR="00B80DEA" w:rsidRPr="00D31E6B">
        <w:rPr>
          <w:sz w:val="28"/>
          <w:szCs w:val="28"/>
        </w:rPr>
        <w:t xml:space="preserve">г. </w:t>
      </w:r>
      <w:r w:rsidR="00B80DEA">
        <w:rPr>
          <w:sz w:val="28"/>
          <w:szCs w:val="28"/>
        </w:rPr>
        <w:t xml:space="preserve">                                                  №</w:t>
      </w:r>
      <w:bookmarkStart w:id="0" w:name="_GoBack"/>
      <w:bookmarkEnd w:id="0"/>
      <w:r w:rsidR="00E45A49">
        <w:rPr>
          <w:sz w:val="28"/>
          <w:szCs w:val="28"/>
        </w:rPr>
        <w:t>3-48</w:t>
      </w:r>
    </w:p>
    <w:p w:rsidR="00B80DEA" w:rsidRDefault="00B80DEA" w:rsidP="00B80DEA">
      <w:pPr>
        <w:spacing w:line="360" w:lineRule="exact"/>
        <w:jc w:val="both"/>
        <w:rPr>
          <w:sz w:val="28"/>
          <w:szCs w:val="28"/>
        </w:rPr>
      </w:pPr>
    </w:p>
    <w:p w:rsidR="00B80DEA" w:rsidRPr="00D31E6B" w:rsidRDefault="00B80DEA" w:rsidP="00B80DEA">
      <w:pPr>
        <w:spacing w:line="360" w:lineRule="exact"/>
        <w:jc w:val="both"/>
        <w:rPr>
          <w:sz w:val="28"/>
          <w:szCs w:val="28"/>
        </w:rPr>
      </w:pPr>
    </w:p>
    <w:p w:rsidR="00B80DEA" w:rsidRDefault="00B80DEA" w:rsidP="00B80DEA">
      <w:pPr>
        <w:spacing w:line="360" w:lineRule="exact"/>
        <w:jc w:val="center"/>
        <w:rPr>
          <w:b/>
          <w:sz w:val="28"/>
          <w:szCs w:val="28"/>
        </w:rPr>
      </w:pPr>
      <w:r w:rsidRPr="000E48E9">
        <w:rPr>
          <w:b/>
          <w:sz w:val="28"/>
          <w:szCs w:val="28"/>
        </w:rPr>
        <w:t>О</w:t>
      </w:r>
      <w:r w:rsidR="009F07B1">
        <w:rPr>
          <w:b/>
          <w:sz w:val="28"/>
          <w:szCs w:val="28"/>
        </w:rPr>
        <w:t>б  отмене постановления</w:t>
      </w:r>
      <w:r>
        <w:rPr>
          <w:b/>
          <w:sz w:val="28"/>
          <w:szCs w:val="28"/>
        </w:rPr>
        <w:t xml:space="preserve"> администрации муниципального образования  </w:t>
      </w:r>
      <w:r w:rsidR="009F07B1">
        <w:rPr>
          <w:b/>
          <w:sz w:val="28"/>
          <w:szCs w:val="28"/>
        </w:rPr>
        <w:t>«</w:t>
      </w:r>
      <w:r w:rsidR="009F07B1" w:rsidRPr="009F07B1">
        <w:rPr>
          <w:b/>
          <w:sz w:val="32"/>
          <w:szCs w:val="32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город Советск Щекинского района</w:t>
      </w:r>
      <w:r w:rsidR="009F07B1">
        <w:rPr>
          <w:b/>
          <w:sz w:val="32"/>
          <w:szCs w:val="32"/>
        </w:rPr>
        <w:t>»</w:t>
      </w:r>
    </w:p>
    <w:p w:rsidR="00B80DEA" w:rsidRDefault="00B80DEA" w:rsidP="00B80DEA">
      <w:pPr>
        <w:spacing w:line="360" w:lineRule="exact"/>
        <w:rPr>
          <w:sz w:val="28"/>
          <w:szCs w:val="28"/>
        </w:rPr>
      </w:pPr>
    </w:p>
    <w:p w:rsidR="00B80DEA" w:rsidRDefault="00B80DEA" w:rsidP="00B80DEA">
      <w:pPr>
        <w:spacing w:line="360" w:lineRule="exact"/>
        <w:ind w:firstLine="708"/>
        <w:jc w:val="both"/>
      </w:pPr>
      <w:r w:rsidRPr="008215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sz w:val="28"/>
          <w:szCs w:val="28"/>
        </w:rPr>
        <w:t xml:space="preserve">Устава муниципального образования  город Советск Щекинского района, Положением  «О порядке управления и распоряжения собственность муниципального образования город Советск Щекинского района» </w:t>
      </w:r>
      <w:r>
        <w:t xml:space="preserve"> </w:t>
      </w:r>
      <w:r w:rsidRPr="004B2298">
        <w:rPr>
          <w:sz w:val="28"/>
          <w:szCs w:val="28"/>
        </w:rPr>
        <w:t>утвержденным</w:t>
      </w:r>
      <w:r>
        <w:t xml:space="preserve"> </w:t>
      </w:r>
      <w:r>
        <w:rPr>
          <w:sz w:val="28"/>
          <w:szCs w:val="28"/>
        </w:rPr>
        <w:t xml:space="preserve">решением Собрания депутатов №31-82 от 27.09.2010г. </w:t>
      </w:r>
      <w:r>
        <w:rPr>
          <w:b/>
          <w:sz w:val="28"/>
          <w:szCs w:val="28"/>
        </w:rPr>
        <w:t>ПОСТАНОВЛЯЕТ</w:t>
      </w:r>
      <w:r w:rsidRPr="002E76AF">
        <w:rPr>
          <w:b/>
          <w:sz w:val="28"/>
          <w:szCs w:val="28"/>
        </w:rPr>
        <w:t>:</w:t>
      </w:r>
    </w:p>
    <w:p w:rsidR="009F07B1" w:rsidRDefault="00B80DEA" w:rsidP="00B80DEA">
      <w:pPr>
        <w:spacing w:line="360" w:lineRule="exact"/>
        <w:ind w:firstLine="708"/>
        <w:jc w:val="both"/>
        <w:rPr>
          <w:sz w:val="28"/>
          <w:szCs w:val="28"/>
        </w:rPr>
      </w:pPr>
      <w:r w:rsidRPr="00405F68">
        <w:rPr>
          <w:sz w:val="28"/>
          <w:szCs w:val="28"/>
        </w:rPr>
        <w:t>1.</w:t>
      </w:r>
      <w:r w:rsidRPr="004444D0">
        <w:rPr>
          <w:sz w:val="28"/>
          <w:szCs w:val="28"/>
        </w:rPr>
        <w:t xml:space="preserve"> </w:t>
      </w:r>
      <w:r w:rsidR="009F07B1">
        <w:rPr>
          <w:sz w:val="28"/>
          <w:szCs w:val="28"/>
        </w:rPr>
        <w:t xml:space="preserve">Отменить постановление №12-214 от 23.12.2019 </w:t>
      </w:r>
      <w:r w:rsidR="009F07B1" w:rsidRPr="009F07B1">
        <w:rPr>
          <w:szCs w:val="28"/>
        </w:rPr>
        <w:t>«</w:t>
      </w:r>
      <w:r w:rsidR="009F07B1" w:rsidRPr="009F07B1">
        <w:rPr>
          <w:sz w:val="28"/>
          <w:szCs w:val="32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город Советск Щекинского района»</w:t>
      </w:r>
      <w:r w:rsidRPr="009F07B1">
        <w:rPr>
          <w:szCs w:val="28"/>
        </w:rPr>
        <w:t xml:space="preserve"> </w:t>
      </w:r>
    </w:p>
    <w:p w:rsidR="009F07B1" w:rsidRDefault="009F07B1" w:rsidP="00B80DEA">
      <w:pPr>
        <w:spacing w:line="360" w:lineRule="exact"/>
        <w:ind w:firstLine="708"/>
        <w:jc w:val="both"/>
        <w:rPr>
          <w:sz w:val="28"/>
          <w:szCs w:val="28"/>
        </w:rPr>
      </w:pPr>
    </w:p>
    <w:p w:rsidR="009F07B1" w:rsidRDefault="009F07B1" w:rsidP="00B80DEA">
      <w:pPr>
        <w:spacing w:line="360" w:lineRule="exact"/>
        <w:ind w:firstLine="708"/>
        <w:jc w:val="both"/>
        <w:rPr>
          <w:sz w:val="28"/>
          <w:szCs w:val="28"/>
        </w:rPr>
      </w:pPr>
    </w:p>
    <w:p w:rsidR="009F07B1" w:rsidRDefault="009F07B1" w:rsidP="00B80DEA">
      <w:pPr>
        <w:spacing w:line="360" w:lineRule="exact"/>
        <w:ind w:firstLine="708"/>
        <w:jc w:val="both"/>
        <w:rPr>
          <w:sz w:val="28"/>
          <w:szCs w:val="28"/>
        </w:rPr>
      </w:pPr>
    </w:p>
    <w:p w:rsidR="00B80DEA" w:rsidRPr="00964A7B" w:rsidRDefault="009F07B1" w:rsidP="00B80DE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DEA" w:rsidRPr="00964A7B">
        <w:rPr>
          <w:sz w:val="28"/>
          <w:szCs w:val="28"/>
        </w:rPr>
        <w:t xml:space="preserve">. Контроль за исполнением настоящего постановления </w:t>
      </w:r>
      <w:r w:rsidR="00B80DEA">
        <w:rPr>
          <w:sz w:val="28"/>
          <w:szCs w:val="28"/>
        </w:rPr>
        <w:t>оставляю за собой.</w:t>
      </w:r>
    </w:p>
    <w:p w:rsidR="00B80DEA" w:rsidRDefault="00B80DEA" w:rsidP="00143CD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CD9" w:rsidRPr="000F1F2A" w:rsidRDefault="00143CD9" w:rsidP="00143CD9">
      <w:pPr>
        <w:pStyle w:val="a3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A5FBC">
        <w:rPr>
          <w:rFonts w:ascii="PT Astra Serif" w:hAnsi="PT Astra Serif"/>
          <w:sz w:val="28"/>
          <w:szCs w:val="28"/>
        </w:rPr>
        <w:t xml:space="preserve">. </w:t>
      </w:r>
      <w:r w:rsidRPr="000F1F2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</w:t>
      </w:r>
      <w:r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</w:t>
      </w:r>
      <w:r>
        <w:rPr>
          <w:rFonts w:ascii="PT Astra Serif" w:hAnsi="PT Astra Serif" w:cs="PT Astra Serif"/>
          <w:sz w:val="28"/>
          <w:szCs w:val="28"/>
        </w:rPr>
        <w:t>сайте</w:t>
      </w:r>
      <w:r w:rsidRPr="000F1F2A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город Советск</w:t>
      </w:r>
      <w:r w:rsidRPr="000F1F2A">
        <w:rPr>
          <w:rFonts w:ascii="PT Astra Serif" w:hAnsi="PT Astra Serif" w:cs="PT Astra Serif"/>
          <w:sz w:val="28"/>
          <w:szCs w:val="28"/>
        </w:rPr>
        <w:t xml:space="preserve"> Щекинск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0F1F2A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а</w:t>
      </w:r>
      <w:r w:rsidRPr="000F1F2A"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город Советск </w:t>
      </w:r>
      <w:r w:rsidRPr="000F1F2A">
        <w:rPr>
          <w:rFonts w:ascii="PT Astra Serif" w:hAnsi="PT Astra Serif" w:cs="PT Astra Serif"/>
          <w:sz w:val="28"/>
          <w:szCs w:val="28"/>
        </w:rPr>
        <w:t xml:space="preserve">Щекинского района по адресу: </w:t>
      </w:r>
      <w:r>
        <w:rPr>
          <w:rFonts w:ascii="PT Astra Serif" w:hAnsi="PT Astra Serif" w:cs="PT Astra Serif"/>
          <w:sz w:val="28"/>
          <w:szCs w:val="28"/>
        </w:rPr>
        <w:t>Тульская область, Щекинский район, пл.Советов д,1</w:t>
      </w:r>
      <w:r w:rsidRPr="000F1F2A">
        <w:rPr>
          <w:rFonts w:ascii="PT Astra Serif" w:hAnsi="PT Astra Serif" w:cs="PT Astra Serif"/>
          <w:sz w:val="28"/>
          <w:szCs w:val="28"/>
        </w:rPr>
        <w:t xml:space="preserve">. </w:t>
      </w:r>
    </w:p>
    <w:p w:rsidR="00143CD9" w:rsidRDefault="00143CD9" w:rsidP="00143CD9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4. П</w:t>
      </w:r>
      <w:r w:rsidRPr="000F1F2A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80DEA" w:rsidRDefault="00B80DEA" w:rsidP="00B80DEA">
      <w:pPr>
        <w:spacing w:line="360" w:lineRule="exact"/>
        <w:jc w:val="both"/>
      </w:pPr>
    </w:p>
    <w:p w:rsidR="00B80DEA" w:rsidRDefault="009F07B1" w:rsidP="00B80DEA">
      <w:pPr>
        <w:pStyle w:val="2"/>
        <w:spacing w:line="360" w:lineRule="exact"/>
      </w:pPr>
      <w:r>
        <w:t xml:space="preserve"> Г</w:t>
      </w:r>
      <w:r w:rsidR="00EF1D3C">
        <w:t>лавы</w:t>
      </w:r>
      <w:r w:rsidR="00B80DEA">
        <w:t xml:space="preserve"> администрации                                                      </w:t>
      </w:r>
    </w:p>
    <w:p w:rsidR="00B80DEA" w:rsidRDefault="00B80DEA" w:rsidP="00B80DEA">
      <w:pPr>
        <w:pStyle w:val="2"/>
        <w:spacing w:line="360" w:lineRule="exact"/>
      </w:pPr>
      <w:r>
        <w:t xml:space="preserve">муниципального образования </w:t>
      </w:r>
    </w:p>
    <w:p w:rsidR="00B80DEA" w:rsidRDefault="00B80DEA" w:rsidP="00B80DEA">
      <w:pPr>
        <w:pStyle w:val="2"/>
        <w:spacing w:line="360" w:lineRule="exact"/>
      </w:pPr>
      <w:r>
        <w:t xml:space="preserve">город Советск </w:t>
      </w:r>
      <w:r w:rsidRPr="001674EC">
        <w:t>Щекинско</w:t>
      </w:r>
      <w:r>
        <w:t xml:space="preserve">го района                 </w:t>
      </w:r>
      <w:r w:rsidR="00EF1D3C">
        <w:t xml:space="preserve">     </w:t>
      </w:r>
      <w:r w:rsidR="009F07B1">
        <w:t xml:space="preserve">                    И.В.Миронов</w:t>
      </w:r>
    </w:p>
    <w:p w:rsidR="00EF1D3C" w:rsidRDefault="00EF1D3C" w:rsidP="00B80DEA">
      <w:pPr>
        <w:pStyle w:val="2"/>
        <w:spacing w:line="360" w:lineRule="exact"/>
        <w:ind w:left="7020" w:firstLine="709"/>
        <w:jc w:val="right"/>
      </w:pPr>
    </w:p>
    <w:p w:rsidR="00C72578" w:rsidRDefault="00E45A49"/>
    <w:sectPr w:rsidR="00C72578" w:rsidSect="001E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0DEA"/>
    <w:rsid w:val="0003771A"/>
    <w:rsid w:val="001126BE"/>
    <w:rsid w:val="001271BF"/>
    <w:rsid w:val="00143CD9"/>
    <w:rsid w:val="00174549"/>
    <w:rsid w:val="001E6C98"/>
    <w:rsid w:val="0022383B"/>
    <w:rsid w:val="00235FB2"/>
    <w:rsid w:val="003116A3"/>
    <w:rsid w:val="00347108"/>
    <w:rsid w:val="0043554F"/>
    <w:rsid w:val="00561D14"/>
    <w:rsid w:val="00650357"/>
    <w:rsid w:val="006D4CD8"/>
    <w:rsid w:val="007069EF"/>
    <w:rsid w:val="00731965"/>
    <w:rsid w:val="00755B79"/>
    <w:rsid w:val="008004C4"/>
    <w:rsid w:val="00806483"/>
    <w:rsid w:val="008B6DE8"/>
    <w:rsid w:val="00903567"/>
    <w:rsid w:val="00953378"/>
    <w:rsid w:val="009863AC"/>
    <w:rsid w:val="009A69A3"/>
    <w:rsid w:val="009F07B1"/>
    <w:rsid w:val="00A07070"/>
    <w:rsid w:val="00A713EE"/>
    <w:rsid w:val="00B80DEA"/>
    <w:rsid w:val="00B950DB"/>
    <w:rsid w:val="00C63361"/>
    <w:rsid w:val="00D213EF"/>
    <w:rsid w:val="00D30E5D"/>
    <w:rsid w:val="00D5289E"/>
    <w:rsid w:val="00E45A49"/>
    <w:rsid w:val="00EA59F0"/>
    <w:rsid w:val="00EF1D3C"/>
    <w:rsid w:val="00F03AE0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80D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80D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143CD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3C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80D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80D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F2E0C-F00A-4BBD-8FEA-5CBEF1F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2024-03-06T12:21:00Z</cp:lastPrinted>
  <dcterms:created xsi:type="dcterms:W3CDTF">2024-03-06T12:22:00Z</dcterms:created>
  <dcterms:modified xsi:type="dcterms:W3CDTF">2024-03-12T10:35:00Z</dcterms:modified>
</cp:coreProperties>
</file>