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24" w:rsidRPr="003D5A24" w:rsidRDefault="003D5A24" w:rsidP="003D5A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24">
        <w:rPr>
          <w:rFonts w:ascii="Times New Roman" w:eastAsia="Times New Roman" w:hAnsi="Times New Roman" w:cs="Times New Roman"/>
          <w:color w:val="0072BC"/>
          <w:sz w:val="36"/>
          <w:szCs w:val="36"/>
          <w:lang w:eastAsia="ru-RU"/>
        </w:rPr>
        <w:t xml:space="preserve">Поддержка малого и среднего предпринимательства </w:t>
      </w:r>
      <w:r>
        <w:rPr>
          <w:rFonts w:ascii="Times New Roman" w:eastAsia="Times New Roman" w:hAnsi="Times New Roman" w:cs="Times New Roman"/>
          <w:color w:val="0072BC"/>
          <w:sz w:val="36"/>
          <w:szCs w:val="36"/>
          <w:lang w:eastAsia="ru-RU"/>
        </w:rPr>
        <w:t xml:space="preserve"> в Российской Федерации.</w:t>
      </w:r>
    </w:p>
    <w:p w:rsidR="003D5A24" w:rsidRPr="003D5A24" w:rsidRDefault="003D5A24" w:rsidP="003D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24">
        <w:rPr>
          <w:rFonts w:ascii="Times New Roman" w:eastAsia="Times New Roman" w:hAnsi="Times New Roman" w:cs="Times New Roman"/>
          <w:color w:val="0072BC"/>
          <w:sz w:val="27"/>
          <w:szCs w:val="27"/>
          <w:lang w:eastAsia="ru-RU"/>
        </w:rPr>
        <w:t>Общая информация</w:t>
      </w:r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5A24" w:rsidRPr="003D5A24" w:rsidRDefault="003D5A24" w:rsidP="003D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поддержка малого и среднего предпринимательства оказывается на основании следующих основных нормативно-правовых документов: </w:t>
      </w:r>
    </w:p>
    <w:p w:rsidR="003D5A24" w:rsidRPr="003D5A24" w:rsidRDefault="003D5A24" w:rsidP="003D5A2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Федеральный закон от 24.07.2007 № 209-ФЗ (ред. от 28.12.2013) «О развитии малого и среднего предпринимательства в Российской Федерации». </w:t>
      </w:r>
    </w:p>
    <w:p w:rsidR="003D5A24" w:rsidRPr="003D5A24" w:rsidRDefault="003D5A24" w:rsidP="003D5A2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Постановление Правительства Российской Федерации от 30.12.2014 № 1605 (редакция от 25.05.2016г.) «О предоставлении и распределении субсидий из федерального бюджета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хозяйства». </w:t>
      </w:r>
    </w:p>
    <w:p w:rsidR="003D5A24" w:rsidRPr="003D5A24" w:rsidRDefault="003D5A24" w:rsidP="003D5A2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Государственная программа РФ «Экономическое развитие и инновационная экономика», утвержденная Распоряжением Правительства Российской Федерации от </w:t>
      </w:r>
      <w:proofErr w:type="spellStart"/>
      <w:proofErr w:type="gramStart"/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proofErr w:type="gramEnd"/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15.04.2014 №316 (ред. 29.12.2016). </w:t>
      </w:r>
    </w:p>
    <w:p w:rsidR="003D5A24" w:rsidRPr="003D5A24" w:rsidRDefault="003D5A24" w:rsidP="003D5A2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Ежегодно издаваемые приказы Минэкономразвития России «Об организации проведения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Федерации». </w:t>
      </w:r>
    </w:p>
    <w:p w:rsidR="003D5A24" w:rsidRPr="003D5A24" w:rsidRDefault="003D5A24" w:rsidP="003D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Государственные программы субъектов Российской Федерации «Экономическое развитие и инновационная экономика». </w:t>
      </w:r>
    </w:p>
    <w:p w:rsidR="003D5A24" w:rsidRPr="003D5A24" w:rsidRDefault="003D5A24" w:rsidP="003D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24" w:rsidRPr="003D5A24" w:rsidRDefault="003D5A24" w:rsidP="003D5A2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24">
        <w:rPr>
          <w:rFonts w:ascii="Times New Roman" w:eastAsia="Times New Roman" w:hAnsi="Times New Roman" w:cs="Times New Roman"/>
          <w:color w:val="0072BC"/>
          <w:sz w:val="27"/>
          <w:szCs w:val="27"/>
          <w:lang w:eastAsia="ru-RU"/>
        </w:rPr>
        <w:t xml:space="preserve">Меры поддержки малого и среднего предпринимательства: </w:t>
      </w:r>
    </w:p>
    <w:p w:rsidR="003D5A24" w:rsidRPr="003D5A24" w:rsidRDefault="003D5A24" w:rsidP="003D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меры по обеспечению финансовой поддержки субъектов малого и среднего предпринимательства; </w:t>
      </w:r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меры по развитию инфраструктуры поддержки субъектов малого и среднего предпринимательства; </w:t>
      </w:r>
    </w:p>
    <w:p w:rsidR="003D5A24" w:rsidRPr="003D5A24" w:rsidRDefault="003D5A24" w:rsidP="003D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специальные налоговые режимы, упрощенные правила ведения налогового учета, упрощенные формы налоговых деклараций по отдельным налогам и сборам для малых предприятий; </w:t>
      </w:r>
    </w:p>
    <w:p w:rsidR="003D5A24" w:rsidRPr="003D5A24" w:rsidRDefault="003D5A24" w:rsidP="003D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 упрощенные способы ведения бухгалтерского учета; </w:t>
      </w:r>
    </w:p>
    <w:p w:rsidR="003D5A24" w:rsidRPr="003D5A24" w:rsidRDefault="003D5A24" w:rsidP="003D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упрощенный порядок составления субъектами малого и среднего предпринимательства статистической отчетности; </w:t>
      </w:r>
    </w:p>
    <w:p w:rsidR="003D5A24" w:rsidRPr="003D5A24" w:rsidRDefault="003D5A24" w:rsidP="003D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льготный порядок расчетов за приватизированное субъектами малого и среднего предпринимательства государственное и муниципальное имущество; </w:t>
      </w:r>
    </w:p>
    <w:p w:rsidR="003D5A24" w:rsidRPr="003D5A24" w:rsidRDefault="003D5A24" w:rsidP="003D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особенности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нужд; </w:t>
      </w:r>
    </w:p>
    <w:p w:rsidR="003D5A24" w:rsidRPr="003D5A24" w:rsidRDefault="003D5A24" w:rsidP="003D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меры по обеспечению прав и законных интересов субъектов малого и среднего предпринимательства при осуществлении государственного контроля (надзора). </w:t>
      </w:r>
    </w:p>
    <w:p w:rsidR="003D5A24" w:rsidRPr="003D5A24" w:rsidRDefault="003D5A24" w:rsidP="003D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24" w:rsidRPr="003D5A24" w:rsidRDefault="003D5A24" w:rsidP="003D5A2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24">
        <w:rPr>
          <w:rFonts w:ascii="Times New Roman" w:eastAsia="Times New Roman" w:hAnsi="Times New Roman" w:cs="Times New Roman"/>
          <w:color w:val="0072BC"/>
          <w:sz w:val="27"/>
          <w:szCs w:val="27"/>
          <w:lang w:eastAsia="ru-RU"/>
        </w:rPr>
        <w:t>Формы поддержки субъектов малого и среднего предпринимательства и объектов инфраструктуры:</w:t>
      </w:r>
    </w:p>
    <w:p w:rsidR="003D5A24" w:rsidRPr="003D5A24" w:rsidRDefault="003D5A24" w:rsidP="003D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финансовая; </w:t>
      </w:r>
    </w:p>
    <w:p w:rsidR="003D5A24" w:rsidRPr="003D5A24" w:rsidRDefault="003D5A24" w:rsidP="003D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имущественная; </w:t>
      </w:r>
    </w:p>
    <w:p w:rsidR="003D5A24" w:rsidRPr="003D5A24" w:rsidRDefault="003D5A24" w:rsidP="003D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информационная; </w:t>
      </w:r>
    </w:p>
    <w:p w:rsidR="003D5A24" w:rsidRPr="003D5A24" w:rsidRDefault="003D5A24" w:rsidP="003D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консультационная; </w:t>
      </w:r>
    </w:p>
    <w:p w:rsidR="003D5A24" w:rsidRPr="003D5A24" w:rsidRDefault="003D5A24" w:rsidP="003D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-поддержка в области подготовки, переподготовки и повышения квалификации. </w:t>
      </w:r>
    </w:p>
    <w:p w:rsidR="003D5A24" w:rsidRPr="003D5A24" w:rsidRDefault="003D5A24" w:rsidP="003D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24" w:rsidRPr="003D5A24" w:rsidRDefault="003D5A24" w:rsidP="003D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и порядок оказания поддержки субъектам малого и среднего предпринимательства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 </w:t>
      </w:r>
    </w:p>
    <w:p w:rsidR="003D5A24" w:rsidRPr="003D5A24" w:rsidRDefault="003D5A24" w:rsidP="003D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A24" w:rsidRPr="003D5A24" w:rsidRDefault="003D5A24" w:rsidP="003D5A24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исполнительной власти России в сфере реализации государственной политики и нормативно-правовому регулированию развития малого и среднего предпринимательства является Министерство экономического развития Российской Федерации - Департамент развития малого и среднего предпринимательства и конкуренции, директор Паршин Максим Викторович.</w:t>
      </w:r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(Контактные данные:</w:t>
      </w:r>
      <w:proofErr w:type="gramEnd"/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Москва, </w:t>
      </w:r>
      <w:proofErr w:type="spellStart"/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Овчинниковская</w:t>
      </w:r>
      <w:proofErr w:type="spellEnd"/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</w:t>
      </w:r>
      <w:proofErr w:type="spellEnd"/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>., д. 18/1, +7 (495) 661 79 85, +7 (495) 951 74 69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36"/>
        <w:gridCol w:w="5686"/>
        <w:gridCol w:w="2997"/>
      </w:tblGrid>
      <w:tr w:rsidR="003D5A24" w:rsidRPr="003D5A24" w:rsidTr="003D5A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676275"/>
                  <wp:effectExtent l="19050" t="0" r="9525" b="0"/>
                  <wp:docPr id="1" name="Рисунок 1" descr="https://tula.tpprf.ru/ru/business/Min-econom-develop-russia-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ula.tpprf.ru/ru/business/Min-econom-develop-russia-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Министерство экономического развития</w:t>
            </w: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Российской Федерации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hyperlink r:id="rId6" w:history="1">
              <w:r w:rsidRPr="003D5A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http://economy.gov.ru/</w:t>
              </w:r>
            </w:hyperlink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A24" w:rsidRPr="003D5A24" w:rsidTr="003D5A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619125"/>
                  <wp:effectExtent l="19050" t="0" r="9525" b="0"/>
                  <wp:docPr id="2" name="Рисунок 2" descr="https://tula.tpprf.ru/ru/business/фед_мс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ula.tpprf.ru/ru/business/фед_мс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Федеральный портал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hyperlink r:id="rId8" w:history="1">
              <w:r w:rsidRPr="003D5A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http://smb.gov.ru</w:t>
              </w:r>
            </w:hyperlink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A24" w:rsidRPr="003D5A24" w:rsidTr="003D5A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619125"/>
                  <wp:effectExtent l="19050" t="0" r="9525" b="0"/>
                  <wp:docPr id="3" name="Рисунок 3" descr="https://tula.tpprf.ru/ru/business/корпмс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ula.tpprf.ru/ru/business/корпмс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Акционерное общество «Федеральная корпорация по развитию малого и</w:t>
            </w: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среднего предпринимательства</w:t>
            </w:r>
            <w:proofErr w:type="gramStart"/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Корпорация МСП)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hyperlink r:id="rId10" w:tgtFrame="_blank" w:history="1">
              <w:r w:rsidRPr="003D5A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http://www.acgrf.ru/</w:t>
              </w:r>
            </w:hyperlink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D5A24" w:rsidRPr="003D5A24" w:rsidTr="003D5A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619125"/>
                  <wp:effectExtent l="19050" t="0" r="9525" b="0"/>
                  <wp:docPr id="4" name="Рисунок 4" descr="https://tula.tpprf.ru/ru/business/фондразпр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ula.tpprf.ru/ru/business/фондразпр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Фонд развития промышленности ФГАУ «РФТР» </w:t>
            </w:r>
          </w:p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hyperlink r:id="rId12" w:tgtFrame="_blank" w:history="1">
              <w:r w:rsidRPr="003D5A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http://frprf.ru/o-fonde/</w:t>
              </w:r>
            </w:hyperlink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D5A24" w:rsidRPr="003D5A24" w:rsidTr="003D5A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457200"/>
                  <wp:effectExtent l="19050" t="0" r="0" b="0"/>
                  <wp:docPr id="5" name="Рисунок 5" descr="https://tula.tpprf.ru/ru/business/AgBRtYjH_nor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ula.tpprf.ru/ru/business/AgBRtYjH_nor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«Агентство стратегических инициатив</w:t>
            </w: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по продвижению новых проектов» </w:t>
            </w:r>
          </w:p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Национальная технологическая инициатива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24" w:rsidRPr="003D5A24" w:rsidRDefault="003D5A24" w:rsidP="003D5A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4" w:tgtFrame="_blank" w:history="1">
              <w:r w:rsidRPr="003D5A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http://www.asi.ru/</w:t>
              </w:r>
            </w:hyperlink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15" w:history="1">
              <w:r w:rsidRPr="003D5A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http://www.asi.ru/nti</w:t>
              </w:r>
            </w:hyperlink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A24" w:rsidRPr="003D5A24" w:rsidTr="003D5A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638175"/>
                  <wp:effectExtent l="19050" t="0" r="0" b="0"/>
                  <wp:docPr id="6" name="Рисунок 6" descr="https://tula.tpprf.ru/ru/business/fas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tula.tpprf.ru/ru/business/fas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24" w:rsidRPr="003D5A24" w:rsidRDefault="003D5A24" w:rsidP="003D5A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Фонд содействия развитию малых форм </w:t>
            </w: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предприятий в научно-технической сфере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24" w:rsidRPr="003D5A24" w:rsidRDefault="003D5A24" w:rsidP="003D5A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hyperlink r:id="rId17" w:tgtFrame="_blank" w:history="1">
              <w:r w:rsidRPr="003D5A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http://www.fasie.ru/programs/</w:t>
              </w:r>
            </w:hyperlink>
          </w:p>
        </w:tc>
      </w:tr>
      <w:tr w:rsidR="003D5A24" w:rsidRPr="003D5A24" w:rsidTr="003D5A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447675"/>
                  <wp:effectExtent l="19050" t="0" r="9525" b="0"/>
                  <wp:docPr id="7" name="Рисунок 7" descr="https://tula.tpprf.ru/ru/business/sklogo_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tula.tpprf.ru/ru/business/sklogo_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24" w:rsidRPr="003D5A24" w:rsidRDefault="003D5A24" w:rsidP="003D5A2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Фонд инновационного развития</w:t>
            </w: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»</w:t>
            </w:r>
            <w:proofErr w:type="spellStart"/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Сколково</w:t>
            </w:r>
            <w:proofErr w:type="spellEnd"/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hyperlink r:id="rId19" w:history="1">
              <w:r w:rsidRPr="003D5A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http://sk.ru</w:t>
              </w:r>
            </w:hyperlink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5A24" w:rsidRPr="003D5A24" w:rsidTr="003D5A2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600075"/>
                  <wp:effectExtent l="19050" t="0" r="9525" b="0"/>
                  <wp:docPr id="8" name="Рисунок 8" descr="https://tula.tpprf.ru/ru/business/agent_texraz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ula.tpprf.ru/ru/business/agent_texraz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</w:t>
            </w: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«Агентство по технологическому развитию»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A24" w:rsidRPr="003D5A24" w:rsidRDefault="003D5A24" w:rsidP="003D5A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hyperlink r:id="rId21" w:history="1">
              <w:r w:rsidRPr="003D5A2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http://tech-agency.ru</w:t>
              </w:r>
            </w:hyperlink>
            <w:r w:rsidRPr="003D5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D5A24" w:rsidRPr="003D5A24" w:rsidRDefault="003D5A24" w:rsidP="003D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 </w:t>
      </w:r>
    </w:p>
    <w:p w:rsidR="001371B2" w:rsidRDefault="001371B2"/>
    <w:sectPr w:rsidR="001371B2" w:rsidSect="003D5A2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66E9"/>
    <w:multiLevelType w:val="multilevel"/>
    <w:tmpl w:val="55F0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5A24"/>
    <w:rsid w:val="001371B2"/>
    <w:rsid w:val="003D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B2"/>
  </w:style>
  <w:style w:type="paragraph" w:styleId="1">
    <w:name w:val="heading 1"/>
    <w:basedOn w:val="a"/>
    <w:link w:val="10"/>
    <w:uiPriority w:val="9"/>
    <w:qFormat/>
    <w:rsid w:val="003D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D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5A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5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b.gov.ru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://tech-agency.ru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frprf.ru/o-fonde/" TargetMode="External"/><Relationship Id="rId17" Type="http://schemas.openxmlformats.org/officeDocument/2006/relationships/hyperlink" Target="http://www.fasie.ru/programs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economy.gov.r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hyperlink" Target="http://www.asi.ru/nt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cgrf.ru/" TargetMode="External"/><Relationship Id="rId19" Type="http://schemas.openxmlformats.org/officeDocument/2006/relationships/hyperlink" Target="http://sk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as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4025</Characters>
  <Application>Microsoft Office Word</Application>
  <DocSecurity>0</DocSecurity>
  <Lines>33</Lines>
  <Paragraphs>9</Paragraphs>
  <ScaleCrop>false</ScaleCrop>
  <Company>Microsoft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2022-03-15T12:32:00Z</dcterms:created>
  <dcterms:modified xsi:type="dcterms:W3CDTF">2022-03-15T12:36:00Z</dcterms:modified>
</cp:coreProperties>
</file>