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73" w:rsidRDefault="00EC377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3773" w:rsidRPr="00AF6184" w:rsidTr="00FA6858">
        <w:tc>
          <w:tcPr>
            <w:tcW w:w="9571" w:type="dxa"/>
            <w:gridSpan w:val="2"/>
            <w:hideMark/>
          </w:tcPr>
          <w:p w:rsidR="00EC3773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EC3773" w:rsidRPr="00AF6184" w:rsidTr="00FA6858">
        <w:tc>
          <w:tcPr>
            <w:tcW w:w="9571" w:type="dxa"/>
            <w:gridSpan w:val="2"/>
            <w:hideMark/>
          </w:tcPr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F6184">
              <w:rPr>
                <w:b/>
                <w:sz w:val="28"/>
                <w:szCs w:val="28"/>
              </w:rPr>
              <w:t xml:space="preserve"> созыва</w:t>
            </w:r>
          </w:p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9571" w:type="dxa"/>
            <w:gridSpan w:val="2"/>
          </w:tcPr>
          <w:p w:rsidR="00EC3773" w:rsidRPr="00AF6184" w:rsidRDefault="00EC3773" w:rsidP="00FA685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EC3773" w:rsidRPr="00AF6184" w:rsidRDefault="00EC3773" w:rsidP="00FA685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EC3773" w:rsidRPr="00AF6184" w:rsidTr="00FA6858">
        <w:tc>
          <w:tcPr>
            <w:tcW w:w="4785" w:type="dxa"/>
            <w:hideMark/>
          </w:tcPr>
          <w:p w:rsidR="00EC3773" w:rsidRPr="00AF6184" w:rsidRDefault="00EC3773" w:rsidP="00B74DD0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B74DD0">
              <w:rPr>
                <w:b/>
                <w:sz w:val="28"/>
                <w:szCs w:val="28"/>
              </w:rPr>
              <w:t>27 февраля</w:t>
            </w:r>
            <w:r w:rsidRPr="00AF6184">
              <w:rPr>
                <w:b/>
                <w:sz w:val="28"/>
                <w:szCs w:val="28"/>
              </w:rPr>
              <w:t xml:space="preserve"> 201</w:t>
            </w:r>
            <w:r w:rsidR="0073149C">
              <w:rPr>
                <w:b/>
                <w:sz w:val="28"/>
                <w:szCs w:val="28"/>
              </w:rPr>
              <w:t>7</w:t>
            </w:r>
            <w:r w:rsidRPr="00AF6184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C3773" w:rsidRPr="00AF6184" w:rsidRDefault="00EC3773" w:rsidP="00B74DD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B74DD0">
              <w:rPr>
                <w:b/>
                <w:sz w:val="28"/>
                <w:szCs w:val="28"/>
              </w:rPr>
              <w:t>47-141</w:t>
            </w:r>
          </w:p>
        </w:tc>
      </w:tr>
    </w:tbl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EDF" w:rsidRPr="00315EDF" w:rsidRDefault="00EC3773" w:rsidP="00315E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8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вопросу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3149C">
        <w:rPr>
          <w:rFonts w:ascii="Times New Roman" w:hAnsi="Times New Roman" w:cs="Times New Roman"/>
          <w:b/>
          <w:sz w:val="28"/>
          <w:szCs w:val="28"/>
        </w:rPr>
        <w:t xml:space="preserve">в части полноты предусмотренных сведений в градостроительных регламентах </w:t>
      </w:r>
      <w:r w:rsidR="00315EDF">
        <w:rPr>
          <w:rFonts w:ascii="Times New Roman" w:hAnsi="Times New Roman" w:cs="Times New Roman"/>
          <w:b/>
          <w:sz w:val="28"/>
          <w:szCs w:val="28"/>
        </w:rPr>
        <w:t>жилой территориальной зоны (</w:t>
      </w:r>
      <w:r w:rsidR="00315EDF" w:rsidRPr="00315EDF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="00315EDF" w:rsidRPr="00315E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315EDF" w:rsidRPr="00315EDF">
        <w:rPr>
          <w:rFonts w:ascii="Times New Roman" w:hAnsi="Times New Roman" w:cs="Times New Roman"/>
          <w:b/>
          <w:sz w:val="28"/>
          <w:szCs w:val="28"/>
        </w:rPr>
        <w:t xml:space="preserve"> - Зона застройки индивидуальными жилыми домами)</w:t>
      </w:r>
    </w:p>
    <w:p w:rsidR="00EC3773" w:rsidRPr="00852181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Pr="00453C3A" w:rsidRDefault="00315EDF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</w:t>
      </w:r>
      <w:r w:rsidR="00EC3773" w:rsidRPr="00852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EC3773" w:rsidRPr="008521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РФ</w:t>
      </w:r>
      <w:r w:rsidR="00EC3773" w:rsidRPr="00852181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ст. 46 Градостроительного кодекса РФ, </w:t>
      </w:r>
      <w:r w:rsidR="00EC3773" w:rsidRPr="00852181">
        <w:rPr>
          <w:rFonts w:ascii="Times New Roman" w:hAnsi="Times New Roman" w:cs="Times New Roman"/>
          <w:sz w:val="28"/>
          <w:szCs w:val="28"/>
        </w:rPr>
        <w:t xml:space="preserve">на основании Устава муниципального образования город Советск </w:t>
      </w:r>
      <w:proofErr w:type="spellStart"/>
      <w:r w:rsidR="00EC3773"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C3773" w:rsidRPr="008521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773" w:rsidRPr="00852181">
        <w:rPr>
          <w:rFonts w:ascii="Times New Roman" w:hAnsi="Times New Roman" w:cs="Times New Roman"/>
          <w:sz w:val="28"/>
          <w:szCs w:val="28"/>
        </w:rPr>
        <w:t xml:space="preserve">района и решения Собрания депутатов муниципального образования город Советск </w:t>
      </w:r>
      <w:proofErr w:type="spellStart"/>
      <w:r w:rsidR="00EC3773"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C3773" w:rsidRPr="00852181">
        <w:rPr>
          <w:rFonts w:ascii="Times New Roman" w:hAnsi="Times New Roman" w:cs="Times New Roman"/>
          <w:sz w:val="28"/>
          <w:szCs w:val="28"/>
        </w:rPr>
        <w:t xml:space="preserve"> района от 21.11.2006 г. № 17-1 «О Положении «Об организации и проведении публичных слушаний в муниципальном образовании город Советск»,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МО г. Советск </w:t>
      </w:r>
      <w:r w:rsidR="00ED16E9" w:rsidRPr="00CD59D4">
        <w:rPr>
          <w:rFonts w:ascii="Times New Roman" w:hAnsi="Times New Roman" w:cs="Times New Roman"/>
          <w:sz w:val="28"/>
          <w:szCs w:val="28"/>
        </w:rPr>
        <w:t xml:space="preserve">от 03.10.2016 года № 10-176 «О подготовке проекта о внесении изменений в Правила землепользования и застройки муниципального образования город Советск </w:t>
      </w:r>
      <w:proofErr w:type="spellStart"/>
      <w:r w:rsidR="00ED16E9" w:rsidRPr="00CD59D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D16E9" w:rsidRPr="00CD59D4">
        <w:rPr>
          <w:rFonts w:ascii="Times New Roman" w:hAnsi="Times New Roman" w:cs="Times New Roman"/>
          <w:sz w:val="28"/>
          <w:szCs w:val="28"/>
        </w:rPr>
        <w:t xml:space="preserve"> района, утвержденные решением Собрания депутатов муниципального образования</w:t>
      </w:r>
      <w:proofErr w:type="gramEnd"/>
      <w:r w:rsidR="00ED16E9" w:rsidRPr="00CD59D4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="00ED16E9" w:rsidRPr="00CD59D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D16E9" w:rsidRPr="00CD59D4">
        <w:rPr>
          <w:rFonts w:ascii="Times New Roman" w:hAnsi="Times New Roman" w:cs="Times New Roman"/>
          <w:sz w:val="28"/>
          <w:szCs w:val="28"/>
        </w:rPr>
        <w:t xml:space="preserve"> района от 25.08.2011 № 54-133», </w:t>
      </w:r>
      <w:r w:rsidR="00EC3773">
        <w:rPr>
          <w:rFonts w:ascii="Times New Roman" w:hAnsi="Times New Roman" w:cs="Times New Roman"/>
          <w:sz w:val="28"/>
          <w:szCs w:val="28"/>
        </w:rPr>
        <w:t xml:space="preserve">Собрание депутатов МО г. Советск </w:t>
      </w:r>
      <w:proofErr w:type="spellStart"/>
      <w:r w:rsidR="00EC377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EC377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C3773" w:rsidRPr="00453C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15EDF">
        <w:rPr>
          <w:rFonts w:ascii="Times New Roman" w:hAnsi="Times New Roman" w:cs="Times New Roman"/>
          <w:sz w:val="28"/>
          <w:szCs w:val="28"/>
        </w:rPr>
        <w:t xml:space="preserve">Назначить в муниципальном образовании </w:t>
      </w:r>
      <w:r w:rsidR="00CE565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CE565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CE56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5EDF">
        <w:rPr>
          <w:rFonts w:ascii="Times New Roman" w:hAnsi="Times New Roman" w:cs="Times New Roman"/>
          <w:sz w:val="28"/>
          <w:szCs w:val="28"/>
        </w:rPr>
        <w:t xml:space="preserve"> на </w:t>
      </w:r>
      <w:r w:rsidR="00315EDF" w:rsidRPr="00CE565E">
        <w:rPr>
          <w:rFonts w:ascii="Times New Roman" w:hAnsi="Times New Roman" w:cs="Times New Roman"/>
          <w:b/>
          <w:sz w:val="28"/>
          <w:szCs w:val="28"/>
        </w:rPr>
        <w:t>20 марта 2017 года в 15-00</w:t>
      </w:r>
      <w:r w:rsidR="00CE565E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рассмотрения</w:t>
      </w:r>
      <w:r w:rsidR="00315EDF">
        <w:rPr>
          <w:rFonts w:ascii="Times New Roman" w:hAnsi="Times New Roman" w:cs="Times New Roman"/>
          <w:sz w:val="28"/>
          <w:szCs w:val="28"/>
        </w:rPr>
        <w:t xml:space="preserve"> проекта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3FDC">
        <w:rPr>
          <w:rFonts w:ascii="Times New Roman" w:hAnsi="Times New Roman" w:cs="Times New Roman"/>
          <w:sz w:val="28"/>
          <w:szCs w:val="28"/>
        </w:rPr>
        <w:t xml:space="preserve">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15EDF" w:rsidRPr="00315EDF">
        <w:rPr>
          <w:rFonts w:ascii="Times New Roman" w:hAnsi="Times New Roman" w:cs="Times New Roman"/>
          <w:sz w:val="28"/>
          <w:szCs w:val="28"/>
        </w:rPr>
        <w:t>в части полноты предусмотренных сведений в градостроительных регламентах жилой территориальной зоны</w:t>
      </w:r>
      <w:proofErr w:type="gramEnd"/>
      <w:r w:rsidR="00315EDF" w:rsidRPr="00315EDF">
        <w:rPr>
          <w:rFonts w:ascii="Times New Roman" w:hAnsi="Times New Roman" w:cs="Times New Roman"/>
          <w:sz w:val="28"/>
          <w:szCs w:val="28"/>
        </w:rPr>
        <w:t xml:space="preserve"> (Ж</w:t>
      </w:r>
      <w:proofErr w:type="gramStart"/>
      <w:r w:rsidR="00315EDF" w:rsidRPr="00315ED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15EDF" w:rsidRPr="00315EDF">
        <w:rPr>
          <w:rFonts w:ascii="Times New Roman" w:hAnsi="Times New Roman" w:cs="Times New Roman"/>
          <w:sz w:val="28"/>
          <w:szCs w:val="28"/>
        </w:rPr>
        <w:t xml:space="preserve"> - Зона застройки индивидуальными жилыми домами)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E3C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53AD" w:rsidRPr="00852181" w:rsidRDefault="001253AD" w:rsidP="0012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2181">
        <w:rPr>
          <w:rFonts w:ascii="Times New Roman" w:hAnsi="Times New Roman" w:cs="Times New Roman"/>
          <w:sz w:val="28"/>
          <w:szCs w:val="28"/>
        </w:rPr>
        <w:t xml:space="preserve">. Определить место проведения слушаний –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>. Советск, пл. Советов, д. 1, зал заседаний.</w:t>
      </w:r>
    </w:p>
    <w:p w:rsidR="001253AD" w:rsidRPr="00B86E5D" w:rsidRDefault="001253AD" w:rsidP="001253AD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52181">
        <w:rPr>
          <w:rFonts w:ascii="Times New Roman" w:hAnsi="Times New Roman" w:cs="Times New Roman"/>
          <w:sz w:val="28"/>
          <w:szCs w:val="28"/>
        </w:rPr>
        <w:t xml:space="preserve">. Установить, что предложения и замечания по вопросу </w:t>
      </w:r>
      <w:r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Pr="00FD67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F73FDC">
        <w:rPr>
          <w:rFonts w:ascii="Times New Roman" w:hAnsi="Times New Roman" w:cs="Times New Roman"/>
          <w:sz w:val="28"/>
          <w:szCs w:val="28"/>
        </w:rPr>
        <w:t xml:space="preserve">решение Собрания депутатов МО г.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F73FD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F73F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67E8">
        <w:rPr>
          <w:rFonts w:ascii="Times New Roman" w:hAnsi="Times New Roman" w:cs="Times New Roman"/>
          <w:sz w:val="28"/>
          <w:szCs w:val="28"/>
        </w:rPr>
        <w:t xml:space="preserve"> </w:t>
      </w:r>
      <w:r w:rsidRPr="00315EDF">
        <w:rPr>
          <w:rFonts w:ascii="Times New Roman" w:hAnsi="Times New Roman" w:cs="Times New Roman"/>
          <w:sz w:val="28"/>
          <w:szCs w:val="28"/>
        </w:rPr>
        <w:t>в части полноты предусмотренных сведений в градостроительных регламентах жилой территориальной зоны (Ж</w:t>
      </w:r>
      <w:proofErr w:type="gramStart"/>
      <w:r w:rsidRPr="00315ED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15EDF">
        <w:rPr>
          <w:rFonts w:ascii="Times New Roman" w:hAnsi="Times New Roman" w:cs="Times New Roman"/>
          <w:sz w:val="28"/>
          <w:szCs w:val="28"/>
        </w:rPr>
        <w:t xml:space="preserve"> - Зона застройки индивидуальными жилыми домами)</w:t>
      </w:r>
      <w:r w:rsidRPr="00B86E5D">
        <w:rPr>
          <w:rFonts w:ascii="Times New Roman" w:hAnsi="Times New Roman" w:cs="Times New Roman"/>
          <w:sz w:val="28"/>
          <w:szCs w:val="28"/>
        </w:rPr>
        <w:t xml:space="preserve"> принимаются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53AD">
        <w:rPr>
          <w:rFonts w:ascii="Times New Roman" w:hAnsi="Times New Roman" w:cs="Times New Roman"/>
          <w:sz w:val="28"/>
          <w:szCs w:val="28"/>
        </w:rPr>
        <w:t>подготовке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из пяти</w:t>
      </w:r>
      <w:r w:rsidRPr="00B86E5D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16 марта 2017</w:t>
      </w:r>
      <w:r w:rsidRPr="00B86E5D">
        <w:rPr>
          <w:rFonts w:ascii="Times New Roman" w:hAnsi="Times New Roman" w:cs="Times New Roman"/>
          <w:b/>
          <w:sz w:val="28"/>
          <w:szCs w:val="28"/>
        </w:rPr>
        <w:t xml:space="preserve"> года с 8-30 до 16-30</w:t>
      </w:r>
      <w:r w:rsidRPr="00B86E5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B86E5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6E5D">
        <w:rPr>
          <w:rFonts w:ascii="Times New Roman" w:hAnsi="Times New Roman" w:cs="Times New Roman"/>
          <w:sz w:val="28"/>
          <w:szCs w:val="28"/>
        </w:rPr>
        <w:t>. Советск, пл. Советов, д. 1 (приемная главы администрации) (приложение 2).</w:t>
      </w:r>
    </w:p>
    <w:p w:rsidR="001253AD" w:rsidRPr="00B86E5D" w:rsidRDefault="001253AD" w:rsidP="00125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E5D">
        <w:rPr>
          <w:rFonts w:ascii="Times New Roman" w:hAnsi="Times New Roman" w:cs="Times New Roman"/>
          <w:sz w:val="28"/>
          <w:szCs w:val="28"/>
        </w:rPr>
        <w:t xml:space="preserve">5. Установить место расположения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253AD">
        <w:rPr>
          <w:rFonts w:ascii="Times New Roman" w:hAnsi="Times New Roman" w:cs="Times New Roman"/>
          <w:sz w:val="28"/>
          <w:szCs w:val="28"/>
        </w:rPr>
        <w:t>подготовке и проведению публичных слушаний</w:t>
      </w:r>
      <w:r w:rsidRPr="00652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5D">
        <w:rPr>
          <w:rFonts w:ascii="Times New Roman" w:hAnsi="Times New Roman" w:cs="Times New Roman"/>
          <w:sz w:val="28"/>
          <w:szCs w:val="28"/>
        </w:rPr>
        <w:t xml:space="preserve">по адресу: город Советск, площадь Советов, дом 1, приемная главы администрации. Провести первое 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28.02.2017</w:t>
      </w:r>
      <w:r w:rsidRPr="00B86E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</w:t>
      </w:r>
      <w:r w:rsidR="001253AD">
        <w:rPr>
          <w:rFonts w:ascii="Times New Roman" w:hAnsi="Times New Roman" w:cs="Times New Roman"/>
          <w:sz w:val="28"/>
          <w:szCs w:val="28"/>
        </w:rPr>
        <w:t>опубликовать в средствах массовой информации</w:t>
      </w:r>
      <w:r w:rsidR="000E3C10">
        <w:rPr>
          <w:rFonts w:ascii="Times New Roman" w:hAnsi="Times New Roman" w:cs="Times New Roman"/>
          <w:sz w:val="28"/>
          <w:szCs w:val="28"/>
        </w:rPr>
        <w:t xml:space="preserve"> </w:t>
      </w:r>
      <w:r w:rsidR="001253AD">
        <w:rPr>
          <w:rFonts w:ascii="Times New Roman" w:hAnsi="Times New Roman" w:cs="Times New Roman"/>
          <w:sz w:val="28"/>
          <w:szCs w:val="28"/>
        </w:rPr>
        <w:t>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="000E3C10">
        <w:rPr>
          <w:rFonts w:ascii="Times New Roman" w:hAnsi="Times New Roman" w:cs="Times New Roman"/>
          <w:sz w:val="28"/>
          <w:szCs w:val="28"/>
        </w:rPr>
        <w:t>сайте МО г. Советск в сети Интернет.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52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2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218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52181">
        <w:rPr>
          <w:rFonts w:ascii="Times New Roman" w:hAnsi="Times New Roman" w:cs="Times New Roman"/>
          <w:sz w:val="28"/>
          <w:szCs w:val="28"/>
        </w:rPr>
        <w:t>. 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со дня </w:t>
      </w:r>
      <w:r w:rsidR="001253AD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773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</w:t>
      </w:r>
      <w:r w:rsidR="000E3C10">
        <w:rPr>
          <w:rFonts w:ascii="Times New Roman" w:hAnsi="Times New Roman" w:cs="Times New Roman"/>
          <w:sz w:val="28"/>
          <w:szCs w:val="28"/>
        </w:rPr>
        <w:t>Н. Б. Ермакова</w:t>
      </w:r>
    </w:p>
    <w:p w:rsidR="00EC3773" w:rsidRPr="00852181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81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852181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773" w:rsidRPr="00852181" w:rsidRDefault="00EC3773" w:rsidP="00EC377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EC3773" w:rsidRPr="00852181">
          <w:pgSz w:w="11909" w:h="16834"/>
          <w:pgMar w:top="1134" w:right="851" w:bottom="1134" w:left="1701" w:header="720" w:footer="720" w:gutter="0"/>
          <w:cols w:space="720"/>
        </w:sectPr>
      </w:pP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0E3C1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решению Собрания депутатов 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773" w:rsidRPr="00F73FDC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26FD">
        <w:rPr>
          <w:rFonts w:ascii="Times New Roman" w:hAnsi="Times New Roman" w:cs="Times New Roman"/>
          <w:sz w:val="28"/>
          <w:szCs w:val="28"/>
        </w:rPr>
        <w:t>27.02.2017</w:t>
      </w:r>
      <w:r w:rsidR="000E3C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6426FD">
        <w:rPr>
          <w:rFonts w:ascii="Times New Roman" w:hAnsi="Times New Roman" w:cs="Times New Roman"/>
          <w:sz w:val="28"/>
          <w:szCs w:val="28"/>
        </w:rPr>
        <w:t>47-141</w:t>
      </w:r>
      <w:r>
        <w:rPr>
          <w:sz w:val="28"/>
          <w:szCs w:val="28"/>
        </w:rPr>
        <w:t xml:space="preserve">                                 </w:t>
      </w:r>
      <w:r w:rsidRPr="00F73F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3773" w:rsidRPr="00F73FDC" w:rsidRDefault="00EC3773" w:rsidP="00EC37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773" w:rsidRPr="00CD65D4" w:rsidRDefault="00EC3773" w:rsidP="00EC377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65D4">
        <w:rPr>
          <w:rFonts w:ascii="Times New Roman" w:hAnsi="Times New Roman" w:cs="Times New Roman"/>
          <w:sz w:val="28"/>
          <w:szCs w:val="28"/>
        </w:rPr>
        <w:t>ПРОЕКТ</w:t>
      </w:r>
    </w:p>
    <w:p w:rsidR="00EC3773" w:rsidRPr="00CD65D4" w:rsidRDefault="00EC3773" w:rsidP="00EC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6E9" w:rsidRDefault="00EC3773" w:rsidP="00ED1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внесения изменений в решение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D16E9">
        <w:rPr>
          <w:rFonts w:ascii="Times New Roman" w:hAnsi="Times New Roman" w:cs="Times New Roman"/>
          <w:b/>
          <w:sz w:val="28"/>
          <w:szCs w:val="28"/>
        </w:rPr>
        <w:t>в части полноты предусмотренных сведений в градостроительных регламентах жилой территориальной зоны (</w:t>
      </w:r>
      <w:r w:rsidR="00ED16E9" w:rsidRPr="00315EDF">
        <w:rPr>
          <w:rFonts w:ascii="Times New Roman" w:hAnsi="Times New Roman" w:cs="Times New Roman"/>
          <w:b/>
          <w:sz w:val="28"/>
          <w:szCs w:val="28"/>
        </w:rPr>
        <w:t>Ж</w:t>
      </w:r>
      <w:proofErr w:type="gramStart"/>
      <w:r w:rsidR="00ED16E9" w:rsidRPr="00315ED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ED16E9" w:rsidRPr="00315EDF">
        <w:rPr>
          <w:rFonts w:ascii="Times New Roman" w:hAnsi="Times New Roman" w:cs="Times New Roman"/>
          <w:b/>
          <w:sz w:val="28"/>
          <w:szCs w:val="28"/>
        </w:rPr>
        <w:t xml:space="preserve"> - Зона застройки индивидуальными жилыми домами)</w:t>
      </w:r>
    </w:p>
    <w:p w:rsidR="00310014" w:rsidRPr="00315EDF" w:rsidRDefault="00310014" w:rsidP="00ED16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773" w:rsidRDefault="00310014" w:rsidP="0031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014">
        <w:rPr>
          <w:rFonts w:ascii="Times New Roman" w:hAnsi="Times New Roman" w:cs="Times New Roman"/>
          <w:sz w:val="28"/>
          <w:szCs w:val="28"/>
        </w:rPr>
        <w:t xml:space="preserve">Заказчик: администрация муниципального образования город Советск </w:t>
      </w:r>
      <w:proofErr w:type="spellStart"/>
      <w:r w:rsidRPr="0031001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31001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0014" w:rsidRDefault="00310014" w:rsidP="0031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директор  ООО «Ноки» Дубовик Борис Иванович.</w:t>
      </w:r>
    </w:p>
    <w:p w:rsidR="00310014" w:rsidRDefault="00310014" w:rsidP="0031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Пимкин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Григорьевич.</w:t>
      </w:r>
    </w:p>
    <w:p w:rsidR="001B3142" w:rsidRPr="001B3142" w:rsidRDefault="001B3142" w:rsidP="001B3142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B3142">
        <w:rPr>
          <w:rFonts w:ascii="Times New Roman" w:hAnsi="Times New Roman" w:cs="Times New Roman"/>
          <w:b/>
          <w:sz w:val="28"/>
          <w:szCs w:val="28"/>
        </w:rPr>
        <w:t>Статья 30. Градостроительные регламенты. Жилые зоны - "Ж".</w:t>
      </w:r>
    </w:p>
    <w:p w:rsidR="00310014" w:rsidRDefault="00310014" w:rsidP="0031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014" w:rsidRPr="00310014" w:rsidRDefault="00310014" w:rsidP="00310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014">
        <w:rPr>
          <w:rFonts w:ascii="Times New Roman" w:hAnsi="Times New Roman" w:cs="Times New Roman"/>
          <w:b/>
          <w:sz w:val="28"/>
          <w:szCs w:val="28"/>
        </w:rPr>
        <w:t>1. Ж</w:t>
      </w:r>
      <w:proofErr w:type="gramStart"/>
      <w:r w:rsidRPr="0031001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10014">
        <w:rPr>
          <w:rFonts w:ascii="Times New Roman" w:hAnsi="Times New Roman" w:cs="Times New Roman"/>
          <w:b/>
          <w:sz w:val="28"/>
          <w:szCs w:val="28"/>
        </w:rPr>
        <w:t xml:space="preserve"> - Зона застройки индивидуальными жилыми домами.</w:t>
      </w:r>
    </w:p>
    <w:p w:rsidR="00310014" w:rsidRPr="00310014" w:rsidRDefault="00310014" w:rsidP="00310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014">
        <w:rPr>
          <w:rFonts w:ascii="Times New Roman" w:hAnsi="Times New Roman" w:cs="Times New Roman"/>
          <w:sz w:val="24"/>
          <w:szCs w:val="24"/>
        </w:rPr>
        <w:t>Основные и условно разрешенные виды использования земельных участков и объектов капитального строительства: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6662"/>
        <w:gridCol w:w="850"/>
      </w:tblGrid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310014" w:rsidRPr="00310014" w:rsidTr="0008643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индивидуальных гаражей и подсобных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proofErr w:type="gramStart"/>
            <w:r w:rsidRPr="00310014"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 w:rsidRPr="00310014">
              <w:t xml:space="preserve"> и имеет выход на территорию общего пользования (жилые дома блокированной застройки);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lastRenderedPageBreak/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proofErr w:type="gramStart"/>
            <w:r w:rsidRPr="00310014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объектов капитального строительства для размещения отделений почты и телеграфа;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proofErr w:type="gramStart"/>
            <w:r w:rsidRPr="00310014">
              <w:t xml:space="preserve">Размещение объектов капитального строительства, предназначенных для размещения в них музеев, выставочных </w:t>
            </w:r>
            <w:r w:rsidRPr="00310014">
              <w:lastRenderedPageBreak/>
              <w:t>залов, художественных галерей, домов культуры, библиотек, кинотеатров и кинозалов, театров, филармоний, планетариев;</w:t>
            </w:r>
            <w:proofErr w:type="gramEnd"/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устройство площадок для празднеств и гуляний;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управление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proofErr w:type="gramStart"/>
            <w:r w:rsidRPr="00310014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спортивных баз и лагерей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310014" w:rsidRPr="00310014" w:rsidTr="0008643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r:id="rId6" w:anchor="block_1031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кодами 3.1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anchor="block_1032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3.2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anchor="block_1033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3.3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anchor="block_1034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3.4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0" w:anchor="block_10341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3.4.1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1" w:anchor="block_10351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3.5.1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2" w:anchor="block_1036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3.6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3" w:anchor="block_1037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3.7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anchor="block_103101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3.10.1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" w:anchor="block_1041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4.1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6" w:anchor="block_1043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4.3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7" w:anchor="block_1044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4.4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" w:anchor="block_1046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4.6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9" w:anchor="block_1047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4.7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0" w:anchor="block_1049" w:history="1">
              <w:r w:rsidRPr="00310014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4.9</w:t>
              </w:r>
            </w:hyperlink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</w:t>
            </w:r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санитарной зоны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10014">
              <w:rPr>
                <w:rFonts w:ascii="Times New Roman" w:hAnsi="Times New Roman" w:cs="Times New Roman"/>
                <w:sz w:val="24"/>
                <w:szCs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Открытые автостоянки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proofErr w:type="spellStart"/>
            <w:r w:rsidRPr="00310014">
              <w:t>Приобъектные</w:t>
            </w:r>
            <w:proofErr w:type="spellEnd"/>
            <w:r w:rsidRPr="00310014">
              <w:t xml:space="preserve"> стоянки легковых автомобилей (не более 300 </w:t>
            </w:r>
            <w:proofErr w:type="spellStart"/>
            <w:r w:rsidRPr="00310014">
              <w:t>машино-мест</w:t>
            </w:r>
            <w:proofErr w:type="spellEnd"/>
            <w:r w:rsidRPr="00310014">
              <w:t>), гостевые стоянки легковых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014" w:rsidRPr="00310014" w:rsidTr="00310014">
        <w:trPr>
          <w:trHeight w:val="3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 xml:space="preserve">Дворовые постройки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Сараи, теплицы, бани, гаражи и пр., размещаемые на участке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Объекты уличного оборудования и благоустройства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-искусственные поверхности территорий общего пользования; зеленые насаждения (деревья, кустарники), газоны; мосты, путепроводы, пешеходные и велосипедные дорожки, иные дорожные сооружения и внешние элементы; технические средства организации дорожного движения; устройства наружного освещения и подсветки; скамьи, беседки, малые архитектурные формы</w:t>
            </w:r>
            <w:proofErr w:type="gramStart"/>
            <w:r w:rsidRPr="00310014">
              <w:t>.</w:t>
            </w:r>
            <w:proofErr w:type="gramEnd"/>
            <w:r w:rsidRPr="00310014">
              <w:t xml:space="preserve"> </w:t>
            </w:r>
            <w:proofErr w:type="gramStart"/>
            <w:r w:rsidRPr="00310014">
              <w:t>и</w:t>
            </w:r>
            <w:proofErr w:type="gramEnd"/>
            <w:r w:rsidRPr="00310014">
              <w:t xml:space="preserve">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Элементы дворовой территории жилой застройки (площадки)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 xml:space="preserve">Для игр детей дошкольного и младшего школьного возраста; для отдыха взрослого населения; для занятий физкультурой; 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для хозяйственных целей и выгула собак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014" w:rsidRPr="00310014" w:rsidTr="0008643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 xml:space="preserve">Малоэтажная многоквартирная </w:t>
            </w: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застройка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lastRenderedPageBreak/>
              <w:t xml:space="preserve">Размещение малоэтажного многоквартирного жилого дома, (дом, пригодный для постоянного проживания, высотой до </w:t>
            </w:r>
            <w:r w:rsidRPr="00310014">
              <w:rPr>
                <w:color w:val="000000" w:themeColor="text1"/>
              </w:rPr>
              <w:t>4 этажей,</w:t>
            </w:r>
            <w:r w:rsidRPr="00310014">
              <w:t xml:space="preserve"> включая мансардный);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proofErr w:type="gramStart"/>
            <w:r w:rsidRPr="00310014">
              <w:lastRenderedPageBreak/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310014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  <w:r w:rsidRPr="00310014">
              <w:rPr>
                <w:color w:val="000000" w:themeColor="text1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310014" w:rsidRPr="00310014" w:rsidRDefault="00310014" w:rsidP="00310014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  <w:r w:rsidRPr="00310014">
              <w:rPr>
                <w:color w:val="000000" w:themeColor="text1"/>
              </w:rPr>
              <w:t>производство сельскохозяйственной продукции;</w:t>
            </w:r>
          </w:p>
          <w:p w:rsidR="00310014" w:rsidRPr="00310014" w:rsidRDefault="00310014" w:rsidP="00310014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  <w:r w:rsidRPr="00310014">
              <w:rPr>
                <w:color w:val="000000" w:themeColor="text1"/>
              </w:rPr>
              <w:t>размещение гаража и иных вспомогательных сооружений;</w:t>
            </w:r>
          </w:p>
          <w:p w:rsidR="00310014" w:rsidRPr="00310014" w:rsidRDefault="00310014" w:rsidP="00310014">
            <w:pPr>
              <w:pStyle w:val="s1"/>
              <w:spacing w:before="0" w:beforeAutospacing="0" w:after="0" w:afterAutospacing="0"/>
              <w:rPr>
                <w:color w:val="000000" w:themeColor="text1"/>
              </w:rPr>
            </w:pPr>
            <w:r w:rsidRPr="00310014">
              <w:rPr>
                <w:color w:val="000000" w:themeColor="text1"/>
              </w:rPr>
              <w:t>содержание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31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310014" w:rsidRPr="00310014" w:rsidTr="00310014">
        <w:trPr>
          <w:trHeight w:val="9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310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proofErr w:type="gramStart"/>
            <w:r w:rsidRPr="00310014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2000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</w:t>
            </w: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столовые, закусочные, бары)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r:id="rId21" w:anchor="block_10271" w:history="1">
              <w:r w:rsidRPr="0031001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коде 2.7.1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садового дома, предназначенного для отдыха и не подлежащего разделу на квартиры;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хозяйственных строений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310014" w:rsidRPr="00310014" w:rsidTr="0008643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310014" w:rsidRPr="00310014" w:rsidRDefault="00310014" w:rsidP="00086439">
            <w:pPr>
              <w:pStyle w:val="s1"/>
              <w:spacing w:before="0" w:beforeAutospacing="0" w:after="0" w:afterAutospacing="0"/>
            </w:pPr>
            <w:r w:rsidRPr="00310014">
              <w:t>размещение хозяйственных строений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01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</w:tbl>
    <w:p w:rsidR="00310014" w:rsidRPr="00310014" w:rsidRDefault="00310014" w:rsidP="00310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00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Style w:val="a7"/>
        <w:tblW w:w="0" w:type="auto"/>
        <w:tblLook w:val="04A0"/>
      </w:tblPr>
      <w:tblGrid>
        <w:gridCol w:w="3697"/>
        <w:gridCol w:w="5874"/>
      </w:tblGrid>
      <w:tr w:rsidR="00310014" w:rsidRPr="00310014" w:rsidTr="00086439">
        <w:tc>
          <w:tcPr>
            <w:tcW w:w="3794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10014">
              <w:rPr>
                <w:color w:val="000000" w:themeColor="text1"/>
                <w:sz w:val="24"/>
                <w:szCs w:val="24"/>
              </w:rPr>
              <w:t>Наименование размера, параметра</w:t>
            </w:r>
          </w:p>
        </w:tc>
        <w:tc>
          <w:tcPr>
            <w:tcW w:w="6059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10014">
              <w:rPr>
                <w:color w:val="000000" w:themeColor="text1"/>
                <w:sz w:val="24"/>
                <w:szCs w:val="24"/>
              </w:rPr>
              <w:t>Значение, единица измерения, дополнительные условия</w:t>
            </w:r>
          </w:p>
        </w:tc>
      </w:tr>
      <w:tr w:rsidR="00310014" w:rsidRPr="00310014" w:rsidTr="00086439">
        <w:tc>
          <w:tcPr>
            <w:tcW w:w="3794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310014">
              <w:rPr>
                <w:color w:val="000000" w:themeColor="text1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  <w:tc>
          <w:tcPr>
            <w:tcW w:w="6059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0014">
              <w:rPr>
                <w:color w:val="000000" w:themeColor="text1"/>
                <w:sz w:val="24"/>
                <w:szCs w:val="24"/>
              </w:rPr>
              <w:t>не подлежат установлению</w:t>
            </w:r>
            <w:r w:rsidRPr="0031001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0014" w:rsidRPr="00310014" w:rsidTr="00086439">
        <w:tc>
          <w:tcPr>
            <w:tcW w:w="3794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310014">
              <w:rPr>
                <w:color w:val="000000" w:themeColor="text1"/>
                <w:sz w:val="24"/>
                <w:szCs w:val="24"/>
              </w:rPr>
              <w:t xml:space="preserve">Минимальные отступы от границ земельных участков в целях </w:t>
            </w:r>
            <w:r w:rsidRPr="00310014">
              <w:rPr>
                <w:color w:val="000000" w:themeColor="text1"/>
                <w:sz w:val="24"/>
                <w:szCs w:val="24"/>
              </w:rPr>
              <w:lastRenderedPageBreak/>
              <w:t xml:space="preserve">определения мест допустимого размещения зданий, строений, сооружений, за пределами которых запрещено строительство </w:t>
            </w:r>
            <w:proofErr w:type="gramStart"/>
            <w:r w:rsidRPr="00310014">
              <w:rPr>
                <w:color w:val="000000" w:themeColor="text1"/>
                <w:sz w:val="24"/>
                <w:szCs w:val="24"/>
              </w:rPr>
              <w:t>задний</w:t>
            </w:r>
            <w:proofErr w:type="gramEnd"/>
            <w:r w:rsidRPr="00310014">
              <w:rPr>
                <w:color w:val="000000" w:themeColor="text1"/>
                <w:sz w:val="24"/>
                <w:szCs w:val="24"/>
              </w:rPr>
              <w:t>, строений, сооружений</w:t>
            </w:r>
          </w:p>
        </w:tc>
        <w:tc>
          <w:tcPr>
            <w:tcW w:w="6059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310014">
              <w:rPr>
                <w:color w:val="000000" w:themeColor="text1"/>
                <w:sz w:val="24"/>
                <w:szCs w:val="24"/>
              </w:rPr>
              <w:lastRenderedPageBreak/>
              <w:t>не подлежат установлению</w:t>
            </w:r>
            <w:r w:rsidRPr="0031001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0014" w:rsidRPr="00310014" w:rsidTr="00086439">
        <w:tc>
          <w:tcPr>
            <w:tcW w:w="3794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6059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14 м</w:t>
            </w:r>
          </w:p>
        </w:tc>
      </w:tr>
      <w:tr w:rsidR="00310014" w:rsidRPr="00310014" w:rsidTr="00086439">
        <w:tc>
          <w:tcPr>
            <w:tcW w:w="3794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310014">
              <w:rPr>
                <w:sz w:val="24"/>
                <w:szCs w:val="24"/>
              </w:rPr>
              <w:t>ко</w:t>
            </w:r>
            <w:proofErr w:type="gramEnd"/>
            <w:r w:rsidRPr="00310014">
              <w:rPr>
                <w:sz w:val="24"/>
                <w:szCs w:val="24"/>
              </w:rPr>
              <w:t xml:space="preserve"> все площади земельного участка</w:t>
            </w:r>
          </w:p>
        </w:tc>
        <w:tc>
          <w:tcPr>
            <w:tcW w:w="6059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- 20 % - для индивидуального жилищного строительства;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- 30 % - для блокированной жилой застройки;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- 40 % - для застройки многоквартирными жилыми домами малой этажности;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- 80 % - для общественной застройки;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 xml:space="preserve">- для иных объектов - не подлежит установлению </w:t>
            </w:r>
          </w:p>
        </w:tc>
      </w:tr>
      <w:tr w:rsidR="00310014" w:rsidRPr="00310014" w:rsidTr="00086439">
        <w:tc>
          <w:tcPr>
            <w:tcW w:w="3794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6059" w:type="dxa"/>
          </w:tcPr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максимальный коэффициент плотности застройки: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- 0,4 - для индивидуального жилищного строительства;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- 0,6 - для блокированной жилой застройки;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- 0,8 - для застройки многоквартирными жилыми домами малой этажности;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- 2,4 - для общественной застройки;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для иных объектов - не подлежит установлению;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в условиях реконструкции существующей жилой застройки плотность застройки допускается повышать, но не более чем на 30% при соблюдении санитарно-гигиенических и противопожарных норм;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расстояние от многоквартирного жилого дома с квартирами в первых этажах - не менее 2 м от красных линий;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 xml:space="preserve"> - расстояние от многоквартирного жилого дома со встроенными </w:t>
            </w:r>
            <w:proofErr w:type="gramStart"/>
            <w:r w:rsidRPr="00310014">
              <w:rPr>
                <w:sz w:val="24"/>
                <w:szCs w:val="24"/>
              </w:rPr>
              <w:t>в первые</w:t>
            </w:r>
            <w:proofErr w:type="gramEnd"/>
            <w:r w:rsidRPr="00310014">
              <w:rPr>
                <w:sz w:val="24"/>
                <w:szCs w:val="24"/>
              </w:rPr>
              <w:t xml:space="preserve"> этажи или пристроенными помещениями общественного назначения, кроме помещений учреждений образования и воспитания допускается размещать без отступа от красной линии;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расстояние от индивидуального жилого дома до красной линии ули</w:t>
            </w:r>
            <w:proofErr w:type="gramStart"/>
            <w:r w:rsidRPr="00310014">
              <w:rPr>
                <w:sz w:val="24"/>
                <w:szCs w:val="24"/>
              </w:rPr>
              <w:t>ц-</w:t>
            </w:r>
            <w:proofErr w:type="gramEnd"/>
            <w:r w:rsidRPr="00310014">
              <w:rPr>
                <w:sz w:val="24"/>
                <w:szCs w:val="24"/>
              </w:rPr>
              <w:t xml:space="preserve"> не менее 5 м, от красной линии проездов - не менее 3 м &lt;*&gt;;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расстояние от хозяйственных построек до красной линии улиц и проездов - не менее 5 м &lt;*&gt;;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расстояние до границы соседнего придомового земельного участка составляет: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от индивидуального жилого дома, блокированного жилого дома - не менее 3 м &lt;*&gt;;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от других построек (бани, автостоянки и др.) - не менее 1 м &lt;*&gt;;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от построек для содержания скота и птицы - не менее 4 м &lt;*&gt;;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для иных объектов капитального строительства - не подлежат установлению (определить проектной документацией);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lastRenderedPageBreak/>
              <w:t>- размещение зданий по красной линии допускается в условиях реконструкции сложившейся застройки при соответствующем обосновании;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максимальная высота ограждения, устанавливаемого на границе с соседним земельным участком – 1,8 м &lt;*&gt;;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максимальная высота прочих ограждений земельного участка, в том числе со стороны улицы – 1,7 м. &lt;*&gt;;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ограждение, устанавливаемое на границе с соседним земельным участком, должно быть сетчатым или решетчатым с целью минимального затенения территории соседнего участка. Глухие ограждения допускаются со стороны улиц и проездов &lt;*&gt;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расстояние от окон жилых комнат до стен дома и хозяйственных построек, расположенных на соседних земельных участках, - не менее 6 м &lt;*&gt;;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расстояния между объектами капитального строительства определяются исходя из требований противопожарной безопасности, инсоляции и санитарной защиты в соответствии с действующими нормами и правилами;</w:t>
            </w:r>
          </w:p>
          <w:p w:rsidR="00310014" w:rsidRPr="00310014" w:rsidRDefault="00310014" w:rsidP="00086439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b/>
                <w:sz w:val="24"/>
                <w:szCs w:val="24"/>
              </w:rPr>
            </w:pPr>
            <w:r w:rsidRPr="00310014">
              <w:rPr>
                <w:sz w:val="24"/>
                <w:szCs w:val="24"/>
              </w:rPr>
              <w:t>- допускается блокировка жилых домов, а также хозяйственных построек на смежных земельных участках по взаимному согласию их собственников с учетом противопожарных требований &lt;*&gt;</w:t>
            </w:r>
          </w:p>
        </w:tc>
      </w:tr>
    </w:tbl>
    <w:p w:rsidR="00310014" w:rsidRPr="00310014" w:rsidRDefault="00310014" w:rsidP="003100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0014">
        <w:rPr>
          <w:rFonts w:ascii="Times New Roman" w:hAnsi="Times New Roman" w:cs="Times New Roman"/>
          <w:sz w:val="24"/>
          <w:szCs w:val="24"/>
        </w:rPr>
        <w:lastRenderedPageBreak/>
        <w:t>&lt;*&gt; Градостроительные регламенты установлены только в отношении застройки индивидуальными жилыми домами, в том числе блокированными жилыми домами.</w:t>
      </w:r>
    </w:p>
    <w:p w:rsidR="00310014" w:rsidRPr="00310014" w:rsidRDefault="00310014" w:rsidP="0031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403" w:rsidRDefault="00975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3773" w:rsidRPr="00652496" w:rsidRDefault="00EC3773" w:rsidP="00EC37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65249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5249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C3773" w:rsidRPr="00652496" w:rsidRDefault="00EC3773" w:rsidP="00392A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496">
        <w:rPr>
          <w:rFonts w:ascii="Times New Roman" w:hAnsi="Times New Roman" w:cs="Times New Roman"/>
          <w:sz w:val="28"/>
          <w:szCs w:val="28"/>
        </w:rPr>
        <w:t xml:space="preserve">от </w:t>
      </w:r>
      <w:r w:rsidR="006426FD">
        <w:rPr>
          <w:rFonts w:ascii="Times New Roman" w:hAnsi="Times New Roman" w:cs="Times New Roman"/>
          <w:sz w:val="28"/>
          <w:szCs w:val="28"/>
        </w:rPr>
        <w:t>27.02.</w:t>
      </w:r>
      <w:r w:rsidR="00392A13">
        <w:rPr>
          <w:rFonts w:ascii="Times New Roman" w:hAnsi="Times New Roman" w:cs="Times New Roman"/>
          <w:sz w:val="28"/>
          <w:szCs w:val="28"/>
        </w:rPr>
        <w:t xml:space="preserve"> </w:t>
      </w:r>
      <w:r w:rsidR="00683368">
        <w:rPr>
          <w:rFonts w:ascii="Times New Roman" w:hAnsi="Times New Roman" w:cs="Times New Roman"/>
          <w:sz w:val="28"/>
          <w:szCs w:val="28"/>
        </w:rPr>
        <w:t>201</w:t>
      </w:r>
      <w:r w:rsidR="006426FD">
        <w:rPr>
          <w:rFonts w:ascii="Times New Roman" w:hAnsi="Times New Roman" w:cs="Times New Roman"/>
          <w:sz w:val="28"/>
          <w:szCs w:val="28"/>
        </w:rPr>
        <w:t>7</w:t>
      </w:r>
      <w:r w:rsidRPr="00652496">
        <w:rPr>
          <w:rFonts w:ascii="Times New Roman" w:hAnsi="Times New Roman" w:cs="Times New Roman"/>
          <w:sz w:val="28"/>
          <w:szCs w:val="28"/>
        </w:rPr>
        <w:t xml:space="preserve"> г. № </w:t>
      </w:r>
      <w:r w:rsidR="006426FD">
        <w:rPr>
          <w:rFonts w:ascii="Times New Roman" w:hAnsi="Times New Roman" w:cs="Times New Roman"/>
          <w:sz w:val="28"/>
          <w:szCs w:val="28"/>
        </w:rPr>
        <w:t>47-141</w:t>
      </w: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426FD" w:rsidRPr="00315EDF" w:rsidRDefault="00EC3773" w:rsidP="006426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96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проведению публичных слушаний </w:t>
      </w:r>
    </w:p>
    <w:p w:rsidR="00683368" w:rsidRPr="00652496" w:rsidRDefault="00683368" w:rsidP="00EC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1"/>
        <w:gridCol w:w="6233"/>
      </w:tblGrid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Ф. И. О.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b/>
                <w:sz w:val="28"/>
                <w:szCs w:val="28"/>
              </w:rPr>
              <w:t>Статус, должность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426FD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Борискин В. И.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642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6426FD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Советск </w:t>
            </w:r>
            <w:proofErr w:type="spellStart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Алехина Н. В.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по административно-правовым вопросам и земельно-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А.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административно-правовым вопросам и земельно-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тношениям</w:t>
            </w:r>
          </w:p>
        </w:tc>
      </w:tr>
      <w:tr w:rsidR="00683368" w:rsidRPr="00652496" w:rsidTr="007B7D0C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Н. Б.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 муниципального образования город Советск </w:t>
            </w:r>
            <w:proofErr w:type="spellStart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 А.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муниципального образования город Советск </w:t>
            </w:r>
            <w:proofErr w:type="spellStart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65249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83368" w:rsidRPr="00652496" w:rsidTr="007B7D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Pr="00652496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368" w:rsidRDefault="00683368" w:rsidP="007B7D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368" w:rsidRPr="00652496" w:rsidRDefault="00683368" w:rsidP="00683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773" w:rsidRPr="00652496" w:rsidRDefault="00EC3773" w:rsidP="00EC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3773" w:rsidRPr="00652496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2196"/>
    <w:multiLevelType w:val="hybridMultilevel"/>
    <w:tmpl w:val="132CE906"/>
    <w:lvl w:ilvl="0" w:tplc="22C086F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F2E99"/>
    <w:multiLevelType w:val="hybridMultilevel"/>
    <w:tmpl w:val="765035BA"/>
    <w:lvl w:ilvl="0" w:tplc="FBAC781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67E33"/>
    <w:multiLevelType w:val="hybridMultilevel"/>
    <w:tmpl w:val="D32CC2BA"/>
    <w:lvl w:ilvl="0" w:tplc="8982D1B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52181"/>
    <w:rsid w:val="0002584A"/>
    <w:rsid w:val="00072E19"/>
    <w:rsid w:val="000A2CB2"/>
    <w:rsid w:val="000E3C10"/>
    <w:rsid w:val="001253AD"/>
    <w:rsid w:val="0016513F"/>
    <w:rsid w:val="001A376E"/>
    <w:rsid w:val="001B3142"/>
    <w:rsid w:val="001B4970"/>
    <w:rsid w:val="002F0072"/>
    <w:rsid w:val="002F27DA"/>
    <w:rsid w:val="00310014"/>
    <w:rsid w:val="00315EDF"/>
    <w:rsid w:val="00340153"/>
    <w:rsid w:val="00340E78"/>
    <w:rsid w:val="0035164F"/>
    <w:rsid w:val="00392A13"/>
    <w:rsid w:val="003A65B0"/>
    <w:rsid w:val="003C4C47"/>
    <w:rsid w:val="003E34A4"/>
    <w:rsid w:val="003E43CE"/>
    <w:rsid w:val="004156F0"/>
    <w:rsid w:val="00432C09"/>
    <w:rsid w:val="00453C3A"/>
    <w:rsid w:val="004A1F0C"/>
    <w:rsid w:val="004A3E08"/>
    <w:rsid w:val="004B43A0"/>
    <w:rsid w:val="005266EB"/>
    <w:rsid w:val="00555071"/>
    <w:rsid w:val="005D05F6"/>
    <w:rsid w:val="005E49AB"/>
    <w:rsid w:val="005E516C"/>
    <w:rsid w:val="006335CB"/>
    <w:rsid w:val="006426FD"/>
    <w:rsid w:val="00652496"/>
    <w:rsid w:val="00683368"/>
    <w:rsid w:val="006F3E7F"/>
    <w:rsid w:val="0073149C"/>
    <w:rsid w:val="0076638F"/>
    <w:rsid w:val="00800615"/>
    <w:rsid w:val="00812DAB"/>
    <w:rsid w:val="0083581C"/>
    <w:rsid w:val="00847C40"/>
    <w:rsid w:val="00852181"/>
    <w:rsid w:val="00853065"/>
    <w:rsid w:val="00863421"/>
    <w:rsid w:val="008869B9"/>
    <w:rsid w:val="00893900"/>
    <w:rsid w:val="008A0DC7"/>
    <w:rsid w:val="008D24C8"/>
    <w:rsid w:val="008F5BC4"/>
    <w:rsid w:val="00975403"/>
    <w:rsid w:val="00A65569"/>
    <w:rsid w:val="00A8261B"/>
    <w:rsid w:val="00AA6EC8"/>
    <w:rsid w:val="00AB062A"/>
    <w:rsid w:val="00AF571D"/>
    <w:rsid w:val="00B74DD0"/>
    <w:rsid w:val="00B86E5D"/>
    <w:rsid w:val="00B92B69"/>
    <w:rsid w:val="00C532C7"/>
    <w:rsid w:val="00C803DF"/>
    <w:rsid w:val="00CE565E"/>
    <w:rsid w:val="00CF5E63"/>
    <w:rsid w:val="00CF7573"/>
    <w:rsid w:val="00D0501B"/>
    <w:rsid w:val="00D75565"/>
    <w:rsid w:val="00DB78CF"/>
    <w:rsid w:val="00E84ACA"/>
    <w:rsid w:val="00E932C7"/>
    <w:rsid w:val="00EC3773"/>
    <w:rsid w:val="00EC41CA"/>
    <w:rsid w:val="00ED16E9"/>
    <w:rsid w:val="00EF62AB"/>
    <w:rsid w:val="00F26A40"/>
    <w:rsid w:val="00F73FDC"/>
    <w:rsid w:val="00F87CD2"/>
    <w:rsid w:val="00FB217B"/>
    <w:rsid w:val="00FB69AE"/>
    <w:rsid w:val="00FD67E8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3FDC"/>
    <w:pPr>
      <w:spacing w:after="0" w:line="240" w:lineRule="auto"/>
      <w:ind w:left="567" w:right="5976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4">
    <w:name w:val="Дата и номер"/>
    <w:basedOn w:val="a"/>
    <w:next w:val="a"/>
    <w:rsid w:val="0002584A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6F3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F3E7F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_пост"/>
    <w:basedOn w:val="a"/>
    <w:rsid w:val="006F3E7F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6">
    <w:name w:val="Абзац_пост"/>
    <w:basedOn w:val="a"/>
    <w:rsid w:val="006F3E7F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table" w:styleId="a7">
    <w:name w:val="Table Grid"/>
    <w:basedOn w:val="a1"/>
    <w:rsid w:val="00453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15EDF"/>
    <w:pPr>
      <w:ind w:left="720"/>
      <w:contextualSpacing/>
    </w:pPr>
  </w:style>
  <w:style w:type="character" w:styleId="a9">
    <w:name w:val="Hyperlink"/>
    <w:uiPriority w:val="99"/>
    <w:rsid w:val="00310014"/>
    <w:rPr>
      <w:color w:val="0000FF"/>
      <w:u w:val="single"/>
    </w:rPr>
  </w:style>
  <w:style w:type="paragraph" w:customStyle="1" w:styleId="s1">
    <w:name w:val="s_1"/>
    <w:basedOn w:val="a"/>
    <w:rsid w:val="0031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74/" TargetMode="External"/><Relationship Id="rId13" Type="http://schemas.openxmlformats.org/officeDocument/2006/relationships/hyperlink" Target="http://base.garant.ru/70736874/" TargetMode="External"/><Relationship Id="rId18" Type="http://schemas.openxmlformats.org/officeDocument/2006/relationships/hyperlink" Target="http://base.garant.ru/7073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736874/" TargetMode="External"/><Relationship Id="rId7" Type="http://schemas.openxmlformats.org/officeDocument/2006/relationships/hyperlink" Target="http://base.garant.ru/70736874/" TargetMode="External"/><Relationship Id="rId12" Type="http://schemas.openxmlformats.org/officeDocument/2006/relationships/hyperlink" Target="http://base.garant.ru/70736874/" TargetMode="External"/><Relationship Id="rId17" Type="http://schemas.openxmlformats.org/officeDocument/2006/relationships/hyperlink" Target="http://base.garant.ru/7073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736874/" TargetMode="External"/><Relationship Id="rId20" Type="http://schemas.openxmlformats.org/officeDocument/2006/relationships/hyperlink" Target="http://base.garant.ru/7073687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736874/" TargetMode="External"/><Relationship Id="rId11" Type="http://schemas.openxmlformats.org/officeDocument/2006/relationships/hyperlink" Target="http://base.garant.ru/7073687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7073687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70736874/" TargetMode="External"/><Relationship Id="rId19" Type="http://schemas.openxmlformats.org/officeDocument/2006/relationships/hyperlink" Target="http://base.garant.ru/7073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36874/" TargetMode="External"/><Relationship Id="rId14" Type="http://schemas.openxmlformats.org/officeDocument/2006/relationships/hyperlink" Target="http://base.garant.ru/7073687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11</Pages>
  <Words>3302</Words>
  <Characters>18824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2016-06-14T08:12:00Z</cp:lastPrinted>
  <dcterms:created xsi:type="dcterms:W3CDTF">2012-12-07T06:35:00Z</dcterms:created>
  <dcterms:modified xsi:type="dcterms:W3CDTF">2017-02-28T08:46:00Z</dcterms:modified>
</cp:coreProperties>
</file>