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16" w:rsidRPr="005C03EE" w:rsidRDefault="00527C16" w:rsidP="00CE2182">
      <w:pPr>
        <w:spacing w:before="0" w:after="0"/>
        <w:jc w:val="center"/>
        <w:rPr>
          <w:iCs/>
          <w:color w:val="000000"/>
        </w:rPr>
      </w:pPr>
    </w:p>
    <w:p w:rsidR="00527C16" w:rsidRPr="005C03EE" w:rsidRDefault="00527C16" w:rsidP="00CE2182">
      <w:pPr>
        <w:spacing w:before="0" w:after="0"/>
        <w:jc w:val="center"/>
        <w:rPr>
          <w:b/>
          <w:bCs/>
          <w:iCs/>
          <w:color w:val="000000"/>
        </w:rPr>
      </w:pPr>
    </w:p>
    <w:p w:rsidR="004C0654" w:rsidRDefault="004C0654" w:rsidP="004C0654"/>
    <w:tbl>
      <w:tblPr>
        <w:tblW w:w="0" w:type="auto"/>
        <w:tblLook w:val="01E0"/>
      </w:tblPr>
      <w:tblGrid>
        <w:gridCol w:w="4785"/>
        <w:gridCol w:w="4786"/>
      </w:tblGrid>
      <w:tr w:rsidR="004C0654" w:rsidRPr="00806DCF" w:rsidTr="006B3821">
        <w:tc>
          <w:tcPr>
            <w:tcW w:w="9571" w:type="dxa"/>
            <w:gridSpan w:val="2"/>
          </w:tcPr>
          <w:p w:rsidR="004C0654" w:rsidRPr="00806DCF" w:rsidRDefault="004C0654" w:rsidP="006B3821">
            <w:pPr>
              <w:widowControl w:val="0"/>
              <w:autoSpaceDE w:val="0"/>
              <w:autoSpaceDN w:val="0"/>
              <w:adjustRightInd w:val="0"/>
              <w:spacing w:after="0"/>
              <w:ind w:firstLine="709"/>
              <w:jc w:val="center"/>
              <w:rPr>
                <w:b/>
                <w:sz w:val="28"/>
                <w:szCs w:val="28"/>
              </w:rPr>
            </w:pPr>
            <w:r w:rsidRPr="00806DCF">
              <w:rPr>
                <w:noProof/>
                <w:sz w:val="28"/>
                <w:szCs w:val="28"/>
              </w:rPr>
              <w:drawing>
                <wp:anchor distT="0" distB="0" distL="114300" distR="114300" simplePos="0" relativeHeight="251659264" behindDoc="0" locked="0" layoutInCell="1" allowOverlap="1">
                  <wp:simplePos x="0" y="0"/>
                  <wp:positionH relativeFrom="column">
                    <wp:posOffset>2808605</wp:posOffset>
                  </wp:positionH>
                  <wp:positionV relativeFrom="paragraph">
                    <wp:posOffset>-571500</wp:posOffset>
                  </wp:positionV>
                  <wp:extent cx="746125" cy="931545"/>
                  <wp:effectExtent l="19050" t="0" r="0" b="1905"/>
                  <wp:wrapNone/>
                  <wp:docPr id="2"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8" cstate="print"/>
                          <a:srcRect/>
                          <a:stretch>
                            <a:fillRect/>
                          </a:stretch>
                        </pic:blipFill>
                        <pic:spPr bwMode="auto">
                          <a:xfrm>
                            <a:off x="0" y="0"/>
                            <a:ext cx="746125" cy="931545"/>
                          </a:xfrm>
                          <a:prstGeom prst="rect">
                            <a:avLst/>
                          </a:prstGeom>
                          <a:solidFill>
                            <a:srgbClr val="FFFFFF"/>
                          </a:solidFill>
                        </pic:spPr>
                      </pic:pic>
                    </a:graphicData>
                  </a:graphic>
                </wp:anchor>
              </w:drawing>
            </w:r>
          </w:p>
          <w:p w:rsidR="004C0654" w:rsidRPr="00806DCF" w:rsidRDefault="004C0654" w:rsidP="006B3821">
            <w:pPr>
              <w:widowControl w:val="0"/>
              <w:autoSpaceDE w:val="0"/>
              <w:autoSpaceDN w:val="0"/>
              <w:adjustRightInd w:val="0"/>
              <w:spacing w:after="0"/>
              <w:ind w:firstLine="709"/>
              <w:jc w:val="center"/>
              <w:rPr>
                <w:b/>
                <w:sz w:val="28"/>
                <w:szCs w:val="28"/>
              </w:rPr>
            </w:pPr>
          </w:p>
          <w:p w:rsidR="004C0654" w:rsidRPr="00806DCF" w:rsidRDefault="004C0654" w:rsidP="006B3821">
            <w:pPr>
              <w:widowControl w:val="0"/>
              <w:autoSpaceDE w:val="0"/>
              <w:autoSpaceDN w:val="0"/>
              <w:adjustRightInd w:val="0"/>
              <w:spacing w:after="0"/>
              <w:ind w:firstLine="709"/>
              <w:jc w:val="center"/>
              <w:rPr>
                <w:b/>
                <w:sz w:val="28"/>
                <w:szCs w:val="28"/>
              </w:rPr>
            </w:pPr>
            <w:r w:rsidRPr="00806DCF">
              <w:rPr>
                <w:b/>
                <w:sz w:val="28"/>
                <w:szCs w:val="28"/>
              </w:rPr>
              <w:t>Собрание депутатов муниципального образования</w:t>
            </w:r>
          </w:p>
        </w:tc>
      </w:tr>
      <w:tr w:rsidR="004C0654" w:rsidRPr="00806DCF" w:rsidTr="004C0654">
        <w:tc>
          <w:tcPr>
            <w:tcW w:w="9571" w:type="dxa"/>
            <w:gridSpan w:val="2"/>
            <w:hideMark/>
          </w:tcPr>
          <w:p w:rsidR="004C0654" w:rsidRPr="00806DCF" w:rsidRDefault="004C0654" w:rsidP="006B3821">
            <w:pPr>
              <w:widowControl w:val="0"/>
              <w:autoSpaceDE w:val="0"/>
              <w:autoSpaceDN w:val="0"/>
              <w:adjustRightInd w:val="0"/>
              <w:spacing w:after="0"/>
              <w:ind w:firstLine="709"/>
              <w:jc w:val="center"/>
              <w:rPr>
                <w:b/>
                <w:sz w:val="28"/>
                <w:szCs w:val="28"/>
              </w:rPr>
            </w:pPr>
            <w:r w:rsidRPr="00806DCF">
              <w:rPr>
                <w:b/>
                <w:sz w:val="28"/>
                <w:szCs w:val="28"/>
              </w:rPr>
              <w:t>город Советск Щекинского района</w:t>
            </w:r>
          </w:p>
        </w:tc>
      </w:tr>
      <w:tr w:rsidR="004C0654" w:rsidRPr="00806DCF" w:rsidTr="006B3821">
        <w:tc>
          <w:tcPr>
            <w:tcW w:w="9571" w:type="dxa"/>
            <w:gridSpan w:val="2"/>
          </w:tcPr>
          <w:p w:rsidR="004C0654" w:rsidRPr="00806DCF" w:rsidRDefault="004C0654" w:rsidP="006B3821">
            <w:pPr>
              <w:spacing w:after="0"/>
              <w:ind w:firstLine="709"/>
              <w:jc w:val="center"/>
              <w:rPr>
                <w:b/>
                <w:sz w:val="28"/>
                <w:szCs w:val="28"/>
              </w:rPr>
            </w:pPr>
            <w:r w:rsidRPr="00806DCF">
              <w:rPr>
                <w:b/>
                <w:sz w:val="28"/>
                <w:szCs w:val="28"/>
              </w:rPr>
              <w:t>II</w:t>
            </w:r>
            <w:r w:rsidRPr="00806DCF">
              <w:rPr>
                <w:b/>
                <w:sz w:val="28"/>
                <w:szCs w:val="28"/>
                <w:lang w:val="en-US"/>
              </w:rPr>
              <w:t>I</w:t>
            </w:r>
            <w:r w:rsidRPr="00806DCF">
              <w:rPr>
                <w:b/>
                <w:sz w:val="28"/>
                <w:szCs w:val="28"/>
              </w:rPr>
              <w:t xml:space="preserve"> созыва</w:t>
            </w:r>
          </w:p>
          <w:p w:rsidR="004C0654" w:rsidRPr="00806DCF" w:rsidRDefault="004C0654" w:rsidP="006B3821">
            <w:pPr>
              <w:widowControl w:val="0"/>
              <w:autoSpaceDE w:val="0"/>
              <w:autoSpaceDN w:val="0"/>
              <w:adjustRightInd w:val="0"/>
              <w:spacing w:after="0"/>
              <w:ind w:firstLine="709"/>
              <w:jc w:val="right"/>
              <w:rPr>
                <w:b/>
                <w:sz w:val="28"/>
                <w:szCs w:val="28"/>
              </w:rPr>
            </w:pPr>
          </w:p>
        </w:tc>
      </w:tr>
      <w:tr w:rsidR="004C0654" w:rsidRPr="00806DCF" w:rsidTr="006B3821">
        <w:tc>
          <w:tcPr>
            <w:tcW w:w="9571" w:type="dxa"/>
            <w:gridSpan w:val="2"/>
          </w:tcPr>
          <w:p w:rsidR="004C0654" w:rsidRPr="00806DCF" w:rsidRDefault="004C0654" w:rsidP="006B3821">
            <w:pPr>
              <w:spacing w:after="0"/>
              <w:ind w:firstLine="709"/>
              <w:jc w:val="center"/>
              <w:rPr>
                <w:b/>
                <w:sz w:val="28"/>
                <w:szCs w:val="28"/>
              </w:rPr>
            </w:pPr>
            <w:r w:rsidRPr="00806DCF">
              <w:rPr>
                <w:b/>
                <w:sz w:val="28"/>
                <w:szCs w:val="28"/>
              </w:rPr>
              <w:t>РЕШЕНИЕ</w:t>
            </w:r>
          </w:p>
          <w:p w:rsidR="004C0654" w:rsidRPr="00806DCF" w:rsidRDefault="004C0654" w:rsidP="006B3821">
            <w:pPr>
              <w:widowControl w:val="0"/>
              <w:autoSpaceDE w:val="0"/>
              <w:autoSpaceDN w:val="0"/>
              <w:adjustRightInd w:val="0"/>
              <w:spacing w:after="0"/>
              <w:ind w:firstLine="709"/>
              <w:jc w:val="center"/>
              <w:rPr>
                <w:b/>
                <w:sz w:val="28"/>
                <w:szCs w:val="28"/>
              </w:rPr>
            </w:pPr>
          </w:p>
        </w:tc>
      </w:tr>
      <w:tr w:rsidR="004C0654" w:rsidRPr="00806DCF" w:rsidTr="006B3821">
        <w:tc>
          <w:tcPr>
            <w:tcW w:w="4785" w:type="dxa"/>
            <w:hideMark/>
          </w:tcPr>
          <w:p w:rsidR="004C0654" w:rsidRPr="00806DCF" w:rsidRDefault="004C0654" w:rsidP="00BA10C4">
            <w:pPr>
              <w:widowControl w:val="0"/>
              <w:autoSpaceDE w:val="0"/>
              <w:autoSpaceDN w:val="0"/>
              <w:adjustRightInd w:val="0"/>
              <w:spacing w:after="0"/>
              <w:ind w:firstLine="709"/>
              <w:rPr>
                <w:b/>
                <w:sz w:val="28"/>
                <w:szCs w:val="28"/>
              </w:rPr>
            </w:pPr>
            <w:r w:rsidRPr="00806DCF">
              <w:rPr>
                <w:b/>
                <w:sz w:val="28"/>
                <w:szCs w:val="28"/>
              </w:rPr>
              <w:t xml:space="preserve">от </w:t>
            </w:r>
            <w:r w:rsidR="00BA10C4">
              <w:rPr>
                <w:b/>
                <w:sz w:val="28"/>
                <w:szCs w:val="28"/>
              </w:rPr>
              <w:t>03 августа</w:t>
            </w:r>
            <w:r w:rsidRPr="00806DCF">
              <w:rPr>
                <w:b/>
                <w:sz w:val="28"/>
                <w:szCs w:val="28"/>
              </w:rPr>
              <w:t xml:space="preserve"> 2017 года</w:t>
            </w:r>
          </w:p>
        </w:tc>
        <w:tc>
          <w:tcPr>
            <w:tcW w:w="4786" w:type="dxa"/>
            <w:hideMark/>
          </w:tcPr>
          <w:p w:rsidR="004C0654" w:rsidRPr="00806DCF" w:rsidRDefault="004C0654" w:rsidP="00BA10C4">
            <w:pPr>
              <w:widowControl w:val="0"/>
              <w:autoSpaceDE w:val="0"/>
              <w:autoSpaceDN w:val="0"/>
              <w:adjustRightInd w:val="0"/>
              <w:spacing w:after="0"/>
              <w:ind w:firstLine="709"/>
              <w:jc w:val="right"/>
              <w:rPr>
                <w:b/>
                <w:sz w:val="28"/>
                <w:szCs w:val="28"/>
              </w:rPr>
            </w:pPr>
            <w:r w:rsidRPr="00806DCF">
              <w:rPr>
                <w:b/>
                <w:sz w:val="28"/>
                <w:szCs w:val="28"/>
              </w:rPr>
              <w:t xml:space="preserve">№ </w:t>
            </w:r>
            <w:r w:rsidR="00BA10C4">
              <w:rPr>
                <w:b/>
                <w:sz w:val="28"/>
                <w:szCs w:val="28"/>
              </w:rPr>
              <w:t>55-182</w:t>
            </w:r>
          </w:p>
        </w:tc>
      </w:tr>
    </w:tbl>
    <w:p w:rsidR="004C0654" w:rsidRPr="00806DCF" w:rsidRDefault="004C0654" w:rsidP="004C0654">
      <w:pPr>
        <w:spacing w:after="0"/>
        <w:ind w:firstLine="709"/>
        <w:jc w:val="both"/>
        <w:rPr>
          <w:sz w:val="28"/>
          <w:szCs w:val="28"/>
        </w:rPr>
      </w:pPr>
    </w:p>
    <w:p w:rsidR="004C0654" w:rsidRPr="00806DCF" w:rsidRDefault="004C0654" w:rsidP="004C0654">
      <w:pPr>
        <w:spacing w:before="0" w:after="0"/>
        <w:ind w:firstLine="709"/>
        <w:jc w:val="center"/>
        <w:rPr>
          <w:b/>
          <w:sz w:val="28"/>
          <w:szCs w:val="28"/>
        </w:rPr>
      </w:pPr>
      <w:r w:rsidRPr="00806DCF">
        <w:rPr>
          <w:b/>
          <w:sz w:val="28"/>
          <w:szCs w:val="28"/>
        </w:rPr>
        <w:t>О внесения изменений в решение Собрания депутатов муниципального образования город Советск Щекинского района от 25.08.2011 г № 54-133 «Об утверждении правил землепользования и застройки муниципального образования город Советск Щекинского района»</w:t>
      </w:r>
    </w:p>
    <w:p w:rsidR="004C0654" w:rsidRPr="00806DCF" w:rsidRDefault="004C0654" w:rsidP="004C0654">
      <w:pPr>
        <w:spacing w:before="0" w:after="0"/>
        <w:ind w:firstLine="709"/>
        <w:jc w:val="center"/>
        <w:rPr>
          <w:b/>
          <w:sz w:val="28"/>
          <w:szCs w:val="28"/>
        </w:rPr>
      </w:pPr>
    </w:p>
    <w:p w:rsidR="004C0654" w:rsidRPr="00806DCF" w:rsidRDefault="004C0654" w:rsidP="004C0654">
      <w:pPr>
        <w:spacing w:before="0" w:after="0"/>
        <w:ind w:firstLine="709"/>
        <w:jc w:val="both"/>
        <w:rPr>
          <w:sz w:val="28"/>
          <w:szCs w:val="28"/>
        </w:rPr>
      </w:pPr>
      <w:r w:rsidRPr="00806DCF">
        <w:rPr>
          <w:sz w:val="28"/>
          <w:szCs w:val="28"/>
        </w:rPr>
        <w:t xml:space="preserve">В соответствии Градостроительным Кодексом Российской Федерации, земельным кодексом Российской Федерации, Федеральным законом от 06.10.03 г. № 131-ФЗ «Об общих принципах организации местного самоуправления в Российской Федерации», Законом Тульской области от 29.12.2006 г. № 785-ЗТО «О градостроительной деятельности в Тульской области», руководствуясь Уставом муниципального образования город Советск Щекинского района, Собрание депутатов муниципального образования город Советск Щекинского района </w:t>
      </w:r>
      <w:r w:rsidRPr="00806DCF">
        <w:rPr>
          <w:b/>
          <w:sz w:val="28"/>
          <w:szCs w:val="28"/>
        </w:rPr>
        <w:t>РЕШИЛО:</w:t>
      </w:r>
      <w:r w:rsidRPr="00806DCF">
        <w:rPr>
          <w:sz w:val="28"/>
          <w:szCs w:val="28"/>
        </w:rPr>
        <w:t xml:space="preserve">   </w:t>
      </w:r>
    </w:p>
    <w:p w:rsidR="004C0654" w:rsidRPr="00806DCF" w:rsidRDefault="004C0654" w:rsidP="004C0654">
      <w:pPr>
        <w:spacing w:before="0" w:after="0"/>
        <w:ind w:firstLine="709"/>
        <w:jc w:val="both"/>
        <w:rPr>
          <w:sz w:val="28"/>
          <w:szCs w:val="28"/>
        </w:rPr>
      </w:pPr>
      <w:r w:rsidRPr="00806DCF">
        <w:rPr>
          <w:sz w:val="28"/>
          <w:szCs w:val="28"/>
        </w:rPr>
        <w:t>1. Внести в решение Собрания депутатов муниципального образования город Советск Щекинского района от 25.08.2011 г № 54-133 «Об утверждении правил землепользования и застройки муниципального образования город Советск Щекинского района» следующие изменения:</w:t>
      </w:r>
    </w:p>
    <w:p w:rsidR="004C0654" w:rsidRPr="00806DCF" w:rsidRDefault="004C0654" w:rsidP="004C0654">
      <w:pPr>
        <w:spacing w:before="0" w:after="0"/>
        <w:ind w:firstLine="709"/>
        <w:jc w:val="both"/>
        <w:rPr>
          <w:sz w:val="28"/>
          <w:szCs w:val="28"/>
        </w:rPr>
      </w:pPr>
      <w:r w:rsidRPr="00806DCF">
        <w:rPr>
          <w:sz w:val="28"/>
          <w:szCs w:val="28"/>
        </w:rPr>
        <w:t xml:space="preserve">1.1. </w:t>
      </w:r>
      <w:r>
        <w:rPr>
          <w:sz w:val="28"/>
          <w:szCs w:val="28"/>
        </w:rPr>
        <w:t>Приложение к решению изложить в новой редакции (приложение).</w:t>
      </w:r>
    </w:p>
    <w:p w:rsidR="004C0654" w:rsidRPr="00806DCF" w:rsidRDefault="004C0654" w:rsidP="004C0654">
      <w:pPr>
        <w:spacing w:before="0" w:after="0"/>
        <w:ind w:firstLine="709"/>
        <w:jc w:val="both"/>
        <w:rPr>
          <w:sz w:val="28"/>
          <w:szCs w:val="28"/>
        </w:rPr>
      </w:pPr>
      <w:r w:rsidRPr="00806DCF">
        <w:rPr>
          <w:sz w:val="28"/>
          <w:szCs w:val="28"/>
        </w:rPr>
        <w:t>2. Настоящее решение опубликовать в средствах массовой информации и разместить на официальном сайте МО г. Советск в сети Интернет.</w:t>
      </w:r>
    </w:p>
    <w:p w:rsidR="004C0654" w:rsidRPr="00806DCF" w:rsidRDefault="004C0654" w:rsidP="004C0654">
      <w:pPr>
        <w:spacing w:before="0" w:after="0"/>
        <w:ind w:firstLine="709"/>
        <w:jc w:val="both"/>
        <w:rPr>
          <w:sz w:val="28"/>
          <w:szCs w:val="28"/>
        </w:rPr>
      </w:pPr>
      <w:r w:rsidRPr="00806DCF">
        <w:rPr>
          <w:sz w:val="28"/>
          <w:szCs w:val="28"/>
        </w:rPr>
        <w:t>3. Настоящее решение вступает в силу со дня опубликования.</w:t>
      </w:r>
    </w:p>
    <w:p w:rsidR="004C0654" w:rsidRDefault="004C0654" w:rsidP="004C0654">
      <w:pPr>
        <w:spacing w:before="0" w:after="0"/>
        <w:ind w:firstLine="709"/>
        <w:jc w:val="both"/>
        <w:rPr>
          <w:sz w:val="28"/>
          <w:szCs w:val="28"/>
        </w:rPr>
      </w:pPr>
    </w:p>
    <w:p w:rsidR="004C0654" w:rsidRDefault="004C0654" w:rsidP="004C0654">
      <w:pPr>
        <w:spacing w:before="0" w:after="0"/>
        <w:ind w:firstLine="709"/>
        <w:jc w:val="both"/>
        <w:rPr>
          <w:sz w:val="28"/>
          <w:szCs w:val="28"/>
        </w:rPr>
      </w:pPr>
    </w:p>
    <w:p w:rsidR="004C0654" w:rsidRPr="00806DCF" w:rsidRDefault="004C0654" w:rsidP="004C0654">
      <w:pPr>
        <w:spacing w:before="0" w:after="0"/>
        <w:ind w:firstLine="709"/>
        <w:jc w:val="both"/>
        <w:rPr>
          <w:sz w:val="28"/>
          <w:szCs w:val="28"/>
        </w:rPr>
      </w:pPr>
    </w:p>
    <w:p w:rsidR="004C0654" w:rsidRPr="00806DCF" w:rsidRDefault="004C0654" w:rsidP="004C0654">
      <w:pPr>
        <w:spacing w:before="0" w:after="0"/>
        <w:ind w:firstLine="709"/>
        <w:jc w:val="both"/>
        <w:rPr>
          <w:sz w:val="28"/>
          <w:szCs w:val="28"/>
        </w:rPr>
      </w:pPr>
      <w:r w:rsidRPr="00806DCF">
        <w:rPr>
          <w:sz w:val="28"/>
          <w:szCs w:val="28"/>
        </w:rPr>
        <w:t>Глава муниципального образования</w:t>
      </w:r>
    </w:p>
    <w:p w:rsidR="004C0654" w:rsidRPr="00806DCF" w:rsidRDefault="004C0654" w:rsidP="004C0654">
      <w:pPr>
        <w:spacing w:before="0" w:after="0"/>
        <w:ind w:firstLine="709"/>
        <w:jc w:val="both"/>
        <w:rPr>
          <w:sz w:val="28"/>
          <w:szCs w:val="28"/>
        </w:rPr>
      </w:pPr>
      <w:r w:rsidRPr="00806DCF">
        <w:rPr>
          <w:sz w:val="28"/>
          <w:szCs w:val="28"/>
        </w:rPr>
        <w:t xml:space="preserve">город Советск Щекинского района              </w:t>
      </w:r>
      <w:r w:rsidRPr="00806DCF">
        <w:rPr>
          <w:sz w:val="28"/>
          <w:szCs w:val="28"/>
        </w:rPr>
        <w:tab/>
      </w:r>
      <w:r w:rsidRPr="00806DCF">
        <w:rPr>
          <w:sz w:val="28"/>
          <w:szCs w:val="28"/>
        </w:rPr>
        <w:tab/>
        <w:t xml:space="preserve">     Н. Б. Ермакова</w:t>
      </w:r>
    </w:p>
    <w:p w:rsidR="004C0654" w:rsidRPr="00806DCF" w:rsidRDefault="004C0654" w:rsidP="004C0654">
      <w:pPr>
        <w:spacing w:before="0" w:after="0"/>
        <w:ind w:firstLine="709"/>
        <w:jc w:val="right"/>
        <w:rPr>
          <w:sz w:val="28"/>
          <w:szCs w:val="28"/>
        </w:rPr>
      </w:pPr>
      <w:r w:rsidRPr="00806DCF">
        <w:rPr>
          <w:sz w:val="28"/>
          <w:szCs w:val="28"/>
        </w:rPr>
        <w:br w:type="page"/>
      </w:r>
      <w:r w:rsidRPr="00806DCF">
        <w:rPr>
          <w:sz w:val="28"/>
          <w:szCs w:val="28"/>
        </w:rPr>
        <w:lastRenderedPageBreak/>
        <w:t xml:space="preserve">                         Приложение  </w:t>
      </w:r>
    </w:p>
    <w:p w:rsidR="004C0654" w:rsidRPr="00806DCF" w:rsidRDefault="004C0654" w:rsidP="004C0654">
      <w:pPr>
        <w:spacing w:before="0" w:after="0"/>
        <w:ind w:firstLine="709"/>
        <w:jc w:val="right"/>
        <w:rPr>
          <w:sz w:val="28"/>
          <w:szCs w:val="28"/>
        </w:rPr>
      </w:pPr>
      <w:r w:rsidRPr="00806DCF">
        <w:rPr>
          <w:sz w:val="28"/>
          <w:szCs w:val="28"/>
        </w:rPr>
        <w:t xml:space="preserve">к решению Собрания депутатов </w:t>
      </w:r>
    </w:p>
    <w:p w:rsidR="004C0654" w:rsidRPr="00806DCF" w:rsidRDefault="004C0654" w:rsidP="004C0654">
      <w:pPr>
        <w:spacing w:before="0" w:after="0"/>
        <w:ind w:firstLine="709"/>
        <w:jc w:val="right"/>
        <w:rPr>
          <w:sz w:val="28"/>
          <w:szCs w:val="28"/>
        </w:rPr>
      </w:pPr>
      <w:r w:rsidRPr="00806DCF">
        <w:rPr>
          <w:sz w:val="28"/>
          <w:szCs w:val="28"/>
        </w:rPr>
        <w:t>муниципального образования</w:t>
      </w:r>
    </w:p>
    <w:p w:rsidR="004C0654" w:rsidRPr="00806DCF" w:rsidRDefault="004C0654" w:rsidP="004C0654">
      <w:pPr>
        <w:spacing w:before="0" w:after="0"/>
        <w:ind w:firstLine="709"/>
        <w:jc w:val="right"/>
        <w:rPr>
          <w:sz w:val="28"/>
          <w:szCs w:val="28"/>
        </w:rPr>
      </w:pPr>
      <w:r w:rsidRPr="00806DCF">
        <w:rPr>
          <w:sz w:val="28"/>
          <w:szCs w:val="28"/>
        </w:rPr>
        <w:t xml:space="preserve">город Советск Щекинского </w:t>
      </w:r>
    </w:p>
    <w:p w:rsidR="00527C16" w:rsidRPr="005C03EE" w:rsidRDefault="004C0654" w:rsidP="004C0654">
      <w:pPr>
        <w:spacing w:before="0" w:after="0"/>
        <w:ind w:firstLine="709"/>
        <w:jc w:val="right"/>
        <w:rPr>
          <w:b/>
          <w:bCs/>
          <w:iCs/>
          <w:color w:val="000000"/>
        </w:rPr>
      </w:pPr>
      <w:r w:rsidRPr="00806DCF">
        <w:rPr>
          <w:sz w:val="28"/>
          <w:szCs w:val="28"/>
        </w:rPr>
        <w:t xml:space="preserve">от </w:t>
      </w:r>
      <w:r w:rsidR="00BA10C4">
        <w:rPr>
          <w:sz w:val="28"/>
          <w:szCs w:val="28"/>
        </w:rPr>
        <w:t>03 августа</w:t>
      </w:r>
      <w:r w:rsidRPr="00806DCF">
        <w:rPr>
          <w:sz w:val="28"/>
          <w:szCs w:val="28"/>
        </w:rPr>
        <w:t xml:space="preserve"> 2017г. № </w:t>
      </w:r>
      <w:r w:rsidR="00BA10C4">
        <w:rPr>
          <w:sz w:val="28"/>
          <w:szCs w:val="28"/>
        </w:rPr>
        <w:t>55-182</w:t>
      </w:r>
      <w:r w:rsidRPr="00806DCF">
        <w:rPr>
          <w:sz w:val="28"/>
          <w:szCs w:val="28"/>
        </w:rPr>
        <w:t xml:space="preserve">  </w:t>
      </w:r>
    </w:p>
    <w:p w:rsidR="00527C16" w:rsidRPr="005C03EE" w:rsidRDefault="00527C16" w:rsidP="00CE2182">
      <w:pPr>
        <w:spacing w:before="0" w:after="0"/>
        <w:jc w:val="center"/>
        <w:rPr>
          <w:b/>
          <w:bCs/>
          <w:iCs/>
          <w:color w:val="000000"/>
        </w:rPr>
      </w:pPr>
    </w:p>
    <w:p w:rsidR="00527C16" w:rsidRPr="005C03EE" w:rsidRDefault="00527C16" w:rsidP="00CE2182">
      <w:pPr>
        <w:spacing w:before="0" w:after="0"/>
        <w:jc w:val="center"/>
        <w:rPr>
          <w:b/>
          <w:bCs/>
          <w:iCs/>
          <w:color w:val="000000"/>
        </w:rPr>
      </w:pPr>
    </w:p>
    <w:p w:rsidR="00527C16" w:rsidRPr="005C03EE" w:rsidRDefault="00527C16" w:rsidP="00CE2182">
      <w:pPr>
        <w:spacing w:before="0" w:after="0"/>
        <w:jc w:val="center"/>
        <w:rPr>
          <w:b/>
          <w:bCs/>
          <w:iCs/>
          <w:color w:val="000000"/>
        </w:rPr>
      </w:pPr>
    </w:p>
    <w:p w:rsidR="00527C16" w:rsidRPr="005C03EE" w:rsidRDefault="00527C16" w:rsidP="00CE2182">
      <w:pPr>
        <w:spacing w:before="0" w:after="0"/>
        <w:jc w:val="center"/>
        <w:rPr>
          <w:b/>
          <w:bCs/>
          <w:iCs/>
          <w:color w:val="000000"/>
        </w:rPr>
      </w:pPr>
    </w:p>
    <w:p w:rsidR="004D3757" w:rsidRPr="005C03EE" w:rsidRDefault="004D3757" w:rsidP="00CE2182">
      <w:pPr>
        <w:spacing w:before="0" w:after="0"/>
        <w:jc w:val="center"/>
        <w:rPr>
          <w:b/>
          <w:bCs/>
          <w:iCs/>
          <w:color w:val="000000"/>
        </w:rPr>
      </w:pPr>
    </w:p>
    <w:p w:rsidR="004D3757" w:rsidRPr="005C03EE" w:rsidRDefault="004D3757" w:rsidP="00CE2182">
      <w:pPr>
        <w:spacing w:before="0" w:after="0"/>
        <w:jc w:val="center"/>
        <w:rPr>
          <w:b/>
          <w:bCs/>
          <w:iCs/>
          <w:color w:val="000000"/>
        </w:rPr>
      </w:pPr>
    </w:p>
    <w:p w:rsidR="00DD7230" w:rsidRPr="005C03EE" w:rsidRDefault="00DD7230" w:rsidP="00CE2182">
      <w:pPr>
        <w:spacing w:before="0" w:after="0"/>
        <w:jc w:val="center"/>
        <w:rPr>
          <w:b/>
          <w:bCs/>
          <w:iCs/>
          <w:color w:val="000000"/>
        </w:rPr>
      </w:pPr>
    </w:p>
    <w:p w:rsidR="00067029" w:rsidRPr="005C03EE" w:rsidRDefault="00067029" w:rsidP="00CE2182">
      <w:pPr>
        <w:spacing w:before="0" w:after="0"/>
        <w:jc w:val="center"/>
        <w:rPr>
          <w:b/>
          <w:bCs/>
          <w:iCs/>
          <w:color w:val="000000"/>
        </w:rPr>
      </w:pPr>
    </w:p>
    <w:p w:rsidR="00527C16" w:rsidRPr="005C03EE" w:rsidRDefault="00527C16" w:rsidP="00CE2182">
      <w:pPr>
        <w:spacing w:before="0" w:after="0"/>
        <w:jc w:val="center"/>
        <w:rPr>
          <w:b/>
          <w:bCs/>
          <w:iCs/>
          <w:color w:val="000000"/>
        </w:rPr>
      </w:pPr>
    </w:p>
    <w:p w:rsidR="00527C16" w:rsidRPr="005C03EE" w:rsidRDefault="00527C16" w:rsidP="00CE2182">
      <w:pPr>
        <w:spacing w:before="0" w:after="0"/>
        <w:jc w:val="center"/>
        <w:rPr>
          <w:b/>
          <w:bCs/>
          <w:iCs/>
          <w:color w:val="000000"/>
        </w:rPr>
      </w:pPr>
    </w:p>
    <w:p w:rsidR="000A1522" w:rsidRDefault="00AB01FA" w:rsidP="000A1522">
      <w:pPr>
        <w:jc w:val="center"/>
        <w:rPr>
          <w:rFonts w:ascii="Arial" w:hAnsi="Arial" w:cs="Arial"/>
          <w:sz w:val="22"/>
          <w:szCs w:val="22"/>
        </w:rPr>
      </w:pPr>
      <w:r w:rsidRPr="00AB01FA">
        <w:rPr>
          <w:rFonts w:ascii="Verdana" w:hAnsi="Verdana" w:cs="GENISO"/>
          <w:color w:val="FF0000"/>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7.25pt;height:61.5pt" fillcolor="purple" stroked="f">
            <v:shadow on="t" color="#b2b2b2" opacity="52429f" offset="3pt"/>
            <v:textpath style="font-family:&quot;Tahoma&quot;;font-size:20pt;font-weight:bold;v-text-kern:t" trim="t" fitpath="t" string="ПРАВИЛА ЗЕМЛЕПОЛЬЗОВАНИЯ&#10;и ЗАСТРОЙКИ"/>
          </v:shape>
        </w:pict>
      </w:r>
    </w:p>
    <w:p w:rsidR="000A1522" w:rsidRDefault="000A1522" w:rsidP="000A1522">
      <w:pPr>
        <w:tabs>
          <w:tab w:val="left" w:pos="5445"/>
        </w:tabs>
        <w:rPr>
          <w:rFonts w:ascii="Arial" w:hAnsi="Arial" w:cs="Arial"/>
          <w:sz w:val="22"/>
          <w:szCs w:val="22"/>
        </w:rPr>
      </w:pPr>
      <w:r>
        <w:rPr>
          <w:rFonts w:ascii="Arial" w:hAnsi="Arial" w:cs="Arial"/>
          <w:sz w:val="22"/>
          <w:szCs w:val="22"/>
        </w:rPr>
        <w:tab/>
      </w:r>
    </w:p>
    <w:p w:rsidR="000A1522" w:rsidRDefault="000A1522" w:rsidP="000A1522">
      <w:pPr>
        <w:jc w:val="center"/>
        <w:rPr>
          <w:rFonts w:ascii="Verdana" w:hAnsi="Verdana" w:cs="GENISO"/>
          <w:sz w:val="28"/>
          <w:szCs w:val="28"/>
        </w:rPr>
      </w:pPr>
      <w:r>
        <w:rPr>
          <w:rFonts w:ascii="Verdana" w:hAnsi="Verdana" w:cs="GENISO"/>
          <w:sz w:val="28"/>
          <w:szCs w:val="28"/>
        </w:rPr>
        <w:t xml:space="preserve">МУНИЦИПАЛЬНОГО ОБРАЗОВАНИЯ </w:t>
      </w:r>
    </w:p>
    <w:p w:rsidR="000A1522" w:rsidRDefault="000A1522" w:rsidP="000A1522">
      <w:pPr>
        <w:jc w:val="center"/>
        <w:rPr>
          <w:rFonts w:ascii="Verdana" w:hAnsi="Verdana" w:cs="GENISO"/>
          <w:sz w:val="40"/>
          <w:szCs w:val="40"/>
        </w:rPr>
      </w:pPr>
      <w:r>
        <w:rPr>
          <w:rFonts w:ascii="Verdana" w:hAnsi="Verdana" w:cs="GENISO"/>
          <w:sz w:val="40"/>
          <w:szCs w:val="40"/>
        </w:rPr>
        <w:t>город СОВЕТСК</w:t>
      </w:r>
    </w:p>
    <w:p w:rsidR="000A1522" w:rsidRDefault="000A1522" w:rsidP="000A1522">
      <w:pPr>
        <w:jc w:val="center"/>
        <w:rPr>
          <w:rFonts w:ascii="Verdana" w:hAnsi="Verdana" w:cs="GENISO"/>
          <w:sz w:val="28"/>
          <w:szCs w:val="28"/>
        </w:rPr>
      </w:pPr>
      <w:r>
        <w:rPr>
          <w:rFonts w:ascii="Verdana" w:hAnsi="Verdana" w:cs="GENISO"/>
          <w:sz w:val="28"/>
          <w:szCs w:val="28"/>
        </w:rPr>
        <w:t>ЩЕКИНСКОГО РАЙОНА ТУЛЬСКОЙ ОБЛАСТИ</w:t>
      </w:r>
    </w:p>
    <w:p w:rsidR="00DD7230" w:rsidRPr="00C8742D" w:rsidRDefault="00DD7230" w:rsidP="00CE2182">
      <w:pPr>
        <w:tabs>
          <w:tab w:val="left" w:pos="750"/>
        </w:tabs>
        <w:spacing w:before="0" w:after="0"/>
        <w:jc w:val="center"/>
        <w:rPr>
          <w:b/>
          <w:bCs/>
          <w:iCs/>
          <w:color w:val="000000"/>
        </w:rPr>
      </w:pPr>
    </w:p>
    <w:p w:rsidR="00527C16" w:rsidRPr="00C8742D" w:rsidRDefault="00527C16" w:rsidP="00CE2182">
      <w:pPr>
        <w:tabs>
          <w:tab w:val="left" w:pos="750"/>
        </w:tabs>
        <w:spacing w:before="0" w:after="0"/>
        <w:jc w:val="center"/>
        <w:rPr>
          <w:b/>
          <w:bCs/>
          <w:iCs/>
          <w:color w:val="000000"/>
        </w:rPr>
      </w:pPr>
    </w:p>
    <w:p w:rsidR="00527C16" w:rsidRPr="00C8742D" w:rsidRDefault="00527C16" w:rsidP="00CE2182">
      <w:pPr>
        <w:tabs>
          <w:tab w:val="left" w:pos="750"/>
        </w:tabs>
        <w:spacing w:before="0" w:after="0"/>
        <w:jc w:val="center"/>
        <w:rPr>
          <w:b/>
          <w:bCs/>
          <w:iCs/>
          <w:color w:val="000000"/>
        </w:rPr>
      </w:pPr>
    </w:p>
    <w:p w:rsidR="004D3757" w:rsidRPr="00C8742D" w:rsidRDefault="004D3757" w:rsidP="00CE2182">
      <w:pPr>
        <w:tabs>
          <w:tab w:val="left" w:pos="750"/>
        </w:tabs>
        <w:spacing w:before="0" w:after="0"/>
        <w:jc w:val="center"/>
        <w:rPr>
          <w:b/>
          <w:bCs/>
          <w:iCs/>
          <w:color w:val="000000"/>
        </w:rPr>
      </w:pPr>
    </w:p>
    <w:p w:rsidR="004D3757" w:rsidRPr="00C8742D" w:rsidRDefault="004D3757" w:rsidP="00CE2182">
      <w:pPr>
        <w:tabs>
          <w:tab w:val="left" w:pos="750"/>
        </w:tabs>
        <w:spacing w:before="0" w:after="0"/>
        <w:jc w:val="center"/>
        <w:rPr>
          <w:b/>
          <w:bCs/>
          <w:iCs/>
          <w:color w:val="000000"/>
        </w:rPr>
      </w:pPr>
    </w:p>
    <w:p w:rsidR="00527C16" w:rsidRPr="00C8742D" w:rsidRDefault="00527C16" w:rsidP="00CE2182">
      <w:pPr>
        <w:tabs>
          <w:tab w:val="left" w:pos="750"/>
        </w:tabs>
        <w:spacing w:before="0" w:after="0"/>
        <w:jc w:val="center"/>
        <w:rPr>
          <w:b/>
          <w:bCs/>
          <w:iCs/>
          <w:color w:val="000000"/>
        </w:rPr>
      </w:pPr>
    </w:p>
    <w:p w:rsidR="00527C16" w:rsidRPr="00C8742D" w:rsidRDefault="00527C16" w:rsidP="00CE2182">
      <w:pPr>
        <w:spacing w:before="0" w:after="0"/>
        <w:jc w:val="center"/>
        <w:rPr>
          <w:b/>
          <w:bCs/>
          <w:iCs/>
          <w:color w:val="000000"/>
        </w:rPr>
      </w:pPr>
    </w:p>
    <w:p w:rsidR="00527C16" w:rsidRPr="00C8742D" w:rsidRDefault="00527C16" w:rsidP="00CE2182">
      <w:pPr>
        <w:spacing w:before="0" w:after="0"/>
        <w:jc w:val="center"/>
        <w:rPr>
          <w:b/>
          <w:bCs/>
          <w:color w:val="000000"/>
        </w:rPr>
      </w:pPr>
    </w:p>
    <w:p w:rsidR="00527C16" w:rsidRPr="00C8742D" w:rsidRDefault="00527C16" w:rsidP="00CE2182">
      <w:pPr>
        <w:spacing w:before="0" w:after="0"/>
        <w:jc w:val="center"/>
        <w:rPr>
          <w:b/>
          <w:bCs/>
          <w:color w:val="000000"/>
        </w:rPr>
      </w:pPr>
    </w:p>
    <w:p w:rsidR="00527C16" w:rsidRPr="00C8742D" w:rsidRDefault="00527C16" w:rsidP="00CE2182">
      <w:pPr>
        <w:spacing w:before="0" w:after="0"/>
        <w:jc w:val="center"/>
        <w:rPr>
          <w:b/>
          <w:bCs/>
          <w:color w:val="000000"/>
        </w:rPr>
      </w:pPr>
    </w:p>
    <w:p w:rsidR="00527C16" w:rsidRPr="00C8742D" w:rsidRDefault="00527C16" w:rsidP="00CE2182">
      <w:pPr>
        <w:spacing w:before="0" w:after="0"/>
        <w:jc w:val="center"/>
        <w:rPr>
          <w:b/>
          <w:bCs/>
          <w:color w:val="000000"/>
        </w:rPr>
      </w:pPr>
    </w:p>
    <w:p w:rsidR="00527C16" w:rsidRPr="00C8742D" w:rsidRDefault="00527C16" w:rsidP="00CE2182">
      <w:pPr>
        <w:spacing w:before="0" w:after="0"/>
        <w:jc w:val="center"/>
        <w:rPr>
          <w:b/>
          <w:bCs/>
          <w:color w:val="000000"/>
        </w:rPr>
      </w:pPr>
    </w:p>
    <w:p w:rsidR="00527C16" w:rsidRPr="00C8742D" w:rsidRDefault="00527C16" w:rsidP="00CE2182">
      <w:pPr>
        <w:spacing w:before="0" w:after="0"/>
        <w:jc w:val="center"/>
        <w:rPr>
          <w:b/>
          <w:bCs/>
          <w:color w:val="000000"/>
        </w:rPr>
      </w:pPr>
    </w:p>
    <w:p w:rsidR="00527C16" w:rsidRPr="00C8742D" w:rsidRDefault="00527C16" w:rsidP="00CE2182">
      <w:pPr>
        <w:spacing w:before="0" w:after="0"/>
        <w:jc w:val="center"/>
        <w:rPr>
          <w:b/>
          <w:bCs/>
          <w:color w:val="000000"/>
        </w:rPr>
      </w:pPr>
    </w:p>
    <w:p w:rsidR="00527C16" w:rsidRPr="00C8742D" w:rsidRDefault="00527C16" w:rsidP="00CE2182">
      <w:pPr>
        <w:spacing w:before="0" w:after="0"/>
        <w:jc w:val="center"/>
        <w:rPr>
          <w:b/>
          <w:bCs/>
          <w:color w:val="000000"/>
        </w:rPr>
      </w:pPr>
    </w:p>
    <w:p w:rsidR="00527C16" w:rsidRPr="00C8742D" w:rsidRDefault="00527C16" w:rsidP="00CE2182">
      <w:pPr>
        <w:spacing w:before="0" w:after="0"/>
        <w:jc w:val="center"/>
        <w:rPr>
          <w:b/>
          <w:bCs/>
          <w:color w:val="000000"/>
        </w:rPr>
      </w:pPr>
    </w:p>
    <w:p w:rsidR="00527C16" w:rsidRPr="00C8742D" w:rsidRDefault="00527C16" w:rsidP="00CE2182">
      <w:pPr>
        <w:spacing w:before="0" w:after="0"/>
        <w:jc w:val="center"/>
        <w:rPr>
          <w:b/>
          <w:bCs/>
          <w:color w:val="000000"/>
        </w:rPr>
      </w:pPr>
    </w:p>
    <w:p w:rsidR="00527C16" w:rsidRPr="00C8742D" w:rsidRDefault="00527C16" w:rsidP="00CE2182">
      <w:pPr>
        <w:spacing w:before="0" w:after="0"/>
        <w:jc w:val="center"/>
        <w:rPr>
          <w:b/>
          <w:bCs/>
          <w:color w:val="000000"/>
        </w:rPr>
      </w:pPr>
    </w:p>
    <w:p w:rsidR="00527C16" w:rsidRPr="00C8742D" w:rsidRDefault="00527C16" w:rsidP="00CE2182">
      <w:pPr>
        <w:spacing w:before="0" w:after="0"/>
        <w:jc w:val="center"/>
        <w:rPr>
          <w:b/>
          <w:bCs/>
          <w:color w:val="000000"/>
        </w:rPr>
      </w:pPr>
    </w:p>
    <w:p w:rsidR="00527C16" w:rsidRPr="00C8742D" w:rsidRDefault="00527C16" w:rsidP="00CE2182">
      <w:pPr>
        <w:spacing w:before="0" w:after="0"/>
        <w:jc w:val="center"/>
        <w:rPr>
          <w:b/>
          <w:bCs/>
          <w:color w:val="000000"/>
        </w:rPr>
      </w:pPr>
    </w:p>
    <w:p w:rsidR="00CE7EC4" w:rsidRPr="00C8742D" w:rsidRDefault="00CE7EC4" w:rsidP="00CE2182">
      <w:pPr>
        <w:spacing w:before="0" w:after="0"/>
        <w:jc w:val="center"/>
        <w:rPr>
          <w:b/>
          <w:bCs/>
          <w:color w:val="000000"/>
        </w:rPr>
      </w:pPr>
    </w:p>
    <w:p w:rsidR="00CE7EC4" w:rsidRPr="00C8742D" w:rsidRDefault="00CE7EC4" w:rsidP="00CE2182">
      <w:pPr>
        <w:spacing w:before="0" w:after="0"/>
        <w:jc w:val="center"/>
        <w:rPr>
          <w:b/>
          <w:bCs/>
          <w:color w:val="000000"/>
        </w:rPr>
      </w:pPr>
    </w:p>
    <w:p w:rsidR="00527C16" w:rsidRPr="00C8742D" w:rsidRDefault="00527C16" w:rsidP="00CE2182">
      <w:pPr>
        <w:spacing w:before="0" w:after="0"/>
        <w:jc w:val="center"/>
        <w:rPr>
          <w:b/>
          <w:bCs/>
          <w:color w:val="000000"/>
        </w:rPr>
      </w:pPr>
    </w:p>
    <w:p w:rsidR="00411876" w:rsidRPr="00C8742D" w:rsidRDefault="00411876" w:rsidP="00CE2182">
      <w:pPr>
        <w:spacing w:before="0" w:after="0"/>
        <w:jc w:val="center"/>
        <w:rPr>
          <w:b/>
          <w:bCs/>
          <w:color w:val="000000"/>
        </w:rPr>
      </w:pPr>
    </w:p>
    <w:p w:rsidR="001433BD" w:rsidRPr="00C8742D" w:rsidRDefault="001433BD" w:rsidP="00CE2182">
      <w:pPr>
        <w:spacing w:before="0" w:after="0"/>
        <w:jc w:val="center"/>
        <w:rPr>
          <w:b/>
          <w:bCs/>
          <w:color w:val="000000"/>
        </w:rPr>
      </w:pPr>
    </w:p>
    <w:p w:rsidR="007D38E1" w:rsidRPr="00C8742D" w:rsidRDefault="007D38E1" w:rsidP="00CE2182">
      <w:pPr>
        <w:spacing w:before="0" w:after="0"/>
        <w:jc w:val="center"/>
        <w:rPr>
          <w:b/>
          <w:bCs/>
          <w:color w:val="000000"/>
        </w:rPr>
      </w:pPr>
    </w:p>
    <w:p w:rsidR="00527C16" w:rsidRPr="00C8742D" w:rsidRDefault="00527C16" w:rsidP="00CE2182">
      <w:pPr>
        <w:spacing w:before="0" w:after="0"/>
        <w:jc w:val="center"/>
        <w:rPr>
          <w:b/>
          <w:bCs/>
          <w:color w:val="000000"/>
          <w:sz w:val="28"/>
          <w:szCs w:val="28"/>
        </w:rPr>
      </w:pPr>
    </w:p>
    <w:p w:rsidR="00527C16" w:rsidRPr="00544790" w:rsidRDefault="00527C16" w:rsidP="00CE2182">
      <w:pPr>
        <w:spacing w:before="0" w:after="0"/>
        <w:jc w:val="center"/>
        <w:rPr>
          <w:rFonts w:ascii="Arial" w:hAnsi="Arial" w:cs="Arial"/>
          <w:b/>
          <w:bCs/>
          <w:iCs/>
          <w:color w:val="000000"/>
        </w:rPr>
      </w:pPr>
      <w:r w:rsidRPr="00544790">
        <w:rPr>
          <w:rFonts w:ascii="Arial" w:hAnsi="Arial" w:cs="Arial"/>
          <w:b/>
          <w:bCs/>
          <w:iCs/>
          <w:color w:val="000000"/>
        </w:rPr>
        <w:lastRenderedPageBreak/>
        <w:t>201</w:t>
      </w:r>
      <w:r w:rsidR="007D01E6" w:rsidRPr="00544790">
        <w:rPr>
          <w:rFonts w:ascii="Arial" w:hAnsi="Arial" w:cs="Arial"/>
          <w:b/>
          <w:bCs/>
          <w:iCs/>
          <w:color w:val="000000"/>
        </w:rPr>
        <w:t>7</w:t>
      </w:r>
    </w:p>
    <w:p w:rsidR="00067029" w:rsidRPr="00C8742D" w:rsidRDefault="00067029" w:rsidP="00CE2182">
      <w:pPr>
        <w:spacing w:before="0" w:after="0"/>
        <w:jc w:val="center"/>
        <w:rPr>
          <w:b/>
          <w:bCs/>
          <w:color w:val="000000"/>
        </w:rPr>
      </w:pPr>
    </w:p>
    <w:p w:rsidR="00574352" w:rsidRPr="00CC1407" w:rsidRDefault="00574352" w:rsidP="00574352">
      <w:pPr>
        <w:pStyle w:val="22"/>
      </w:pPr>
      <w:bookmarkStart w:id="0" w:name="_Toc308681333"/>
    </w:p>
    <w:p w:rsidR="00574352" w:rsidRPr="00214981" w:rsidRDefault="00574352" w:rsidP="00574352">
      <w:pPr>
        <w:pStyle w:val="11"/>
        <w:spacing w:before="0" w:line="240" w:lineRule="auto"/>
        <w:rPr>
          <w:rFonts w:ascii="Arial" w:hAnsi="Arial" w:cs="Arial"/>
          <w:sz w:val="22"/>
          <w:szCs w:val="22"/>
        </w:rPr>
      </w:pPr>
      <w:r w:rsidRPr="00214981">
        <w:rPr>
          <w:rFonts w:ascii="Arial" w:hAnsi="Arial" w:cs="Arial"/>
          <w:sz w:val="22"/>
          <w:szCs w:val="22"/>
        </w:rPr>
        <w:t>ЧАСТЬ 1. ПОРЯДОК ПРИМЕНЕНИЯ ПРАВИЛ ЗЕМЛЕПОЛЬЗОВАНИЯ И</w:t>
      </w:r>
    </w:p>
    <w:p w:rsidR="00574352" w:rsidRPr="00214981" w:rsidRDefault="00574352" w:rsidP="00574352">
      <w:pPr>
        <w:pStyle w:val="11"/>
        <w:spacing w:before="0" w:line="240" w:lineRule="auto"/>
        <w:rPr>
          <w:rFonts w:ascii="Arial" w:hAnsi="Arial" w:cs="Arial"/>
          <w:b w:val="0"/>
          <w:webHidden/>
          <w:sz w:val="22"/>
          <w:szCs w:val="22"/>
        </w:rPr>
      </w:pPr>
      <w:r w:rsidRPr="00214981">
        <w:rPr>
          <w:rFonts w:ascii="Arial" w:hAnsi="Arial" w:cs="Arial"/>
          <w:sz w:val="22"/>
          <w:szCs w:val="22"/>
        </w:rPr>
        <w:t>ЗАСТРОЙКИ И ВНЕСЕНИЯ ИЗМЕНЕНИЙ В УКАЗАННЫЕ ПРАВИЛА.</w:t>
      </w:r>
      <w:r w:rsidRPr="00214981">
        <w:rPr>
          <w:rFonts w:ascii="Arial" w:hAnsi="Arial" w:cs="Arial"/>
          <w:b w:val="0"/>
          <w:webHidden/>
          <w:sz w:val="22"/>
          <w:szCs w:val="22"/>
        </w:rPr>
        <w:tab/>
        <w:t>4</w:t>
      </w:r>
    </w:p>
    <w:p w:rsidR="00574352" w:rsidRPr="00214981" w:rsidRDefault="00574352" w:rsidP="00574352">
      <w:pPr>
        <w:pStyle w:val="11"/>
        <w:spacing w:before="0" w:line="240" w:lineRule="auto"/>
        <w:rPr>
          <w:rFonts w:ascii="Arial" w:hAnsi="Arial" w:cs="Arial"/>
          <w:sz w:val="22"/>
          <w:szCs w:val="22"/>
        </w:rPr>
      </w:pPr>
      <w:r w:rsidRPr="00214981">
        <w:rPr>
          <w:rFonts w:ascii="Arial" w:hAnsi="Arial" w:cs="Arial"/>
          <w:sz w:val="22"/>
          <w:szCs w:val="22"/>
        </w:rPr>
        <w:t>1. регулирование землепользования и застройки</w:t>
      </w:r>
    </w:p>
    <w:p w:rsidR="00574352" w:rsidRPr="00214981" w:rsidRDefault="00574352" w:rsidP="00574352">
      <w:pPr>
        <w:pStyle w:val="11"/>
        <w:spacing w:before="0" w:line="240" w:lineRule="auto"/>
        <w:rPr>
          <w:rFonts w:ascii="Arial" w:hAnsi="Arial" w:cs="Arial"/>
          <w:b w:val="0"/>
          <w:bCs w:val="0"/>
          <w:sz w:val="22"/>
          <w:szCs w:val="22"/>
        </w:rPr>
      </w:pPr>
      <w:r w:rsidRPr="00214981">
        <w:rPr>
          <w:rFonts w:ascii="Arial" w:hAnsi="Arial" w:cs="Arial"/>
          <w:sz w:val="22"/>
          <w:szCs w:val="22"/>
        </w:rPr>
        <w:t xml:space="preserve">органами местного </w:t>
      </w:r>
      <w:r w:rsidRPr="00214981">
        <w:rPr>
          <w:rFonts w:ascii="Arial" w:hAnsi="Arial" w:cs="Arial"/>
          <w:spacing w:val="-1"/>
          <w:sz w:val="22"/>
          <w:szCs w:val="22"/>
        </w:rPr>
        <w:t>самоуправления</w:t>
      </w:r>
      <w:r w:rsidRPr="00214981">
        <w:rPr>
          <w:rFonts w:ascii="Arial" w:hAnsi="Arial" w:cs="Arial"/>
          <w:b w:val="0"/>
          <w:webHidden/>
          <w:sz w:val="22"/>
          <w:szCs w:val="22"/>
        </w:rPr>
        <w:tab/>
        <w:t>4</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1.</w:t>
      </w:r>
      <w:r w:rsidRPr="00214981">
        <w:rPr>
          <w:rFonts w:ascii="Arial" w:hAnsi="Arial" w:cs="Arial"/>
          <w:b w:val="0"/>
          <w:sz w:val="22"/>
          <w:szCs w:val="22"/>
        </w:rPr>
        <w:tab/>
        <w:t>Основные понятия, используемые в Правилах</w:t>
      </w:r>
      <w:r w:rsidRPr="00214981">
        <w:rPr>
          <w:rFonts w:ascii="Arial" w:hAnsi="Arial" w:cs="Arial"/>
          <w:b w:val="0"/>
          <w:webHidden/>
          <w:sz w:val="22"/>
          <w:szCs w:val="22"/>
        </w:rPr>
        <w:tab/>
        <w:t>4</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2.</w:t>
      </w:r>
      <w:r w:rsidRPr="00214981">
        <w:rPr>
          <w:rFonts w:ascii="Arial" w:hAnsi="Arial" w:cs="Arial"/>
          <w:b w:val="0"/>
          <w:sz w:val="22"/>
          <w:szCs w:val="22"/>
        </w:rPr>
        <w:tab/>
        <w:t>Основания введения, назначение и состав Правил</w:t>
      </w:r>
      <w:r w:rsidRPr="00214981">
        <w:rPr>
          <w:rFonts w:ascii="Arial" w:hAnsi="Arial" w:cs="Arial"/>
          <w:b w:val="0"/>
          <w:webHidden/>
          <w:sz w:val="22"/>
          <w:szCs w:val="22"/>
        </w:rPr>
        <w:tab/>
      </w:r>
      <w:r w:rsidR="000E63DB">
        <w:rPr>
          <w:rFonts w:ascii="Arial" w:hAnsi="Arial" w:cs="Arial"/>
          <w:b w:val="0"/>
          <w:webHidden/>
          <w:sz w:val="22"/>
          <w:szCs w:val="22"/>
        </w:rPr>
        <w:t>8</w:t>
      </w:r>
    </w:p>
    <w:p w:rsidR="00574352" w:rsidRPr="00214981" w:rsidRDefault="00574352" w:rsidP="00574352">
      <w:pPr>
        <w:pStyle w:val="22"/>
        <w:rPr>
          <w:rFonts w:ascii="Arial" w:hAnsi="Arial" w:cs="Arial"/>
          <w:b w:val="0"/>
          <w:webHidden/>
          <w:sz w:val="22"/>
          <w:szCs w:val="22"/>
        </w:rPr>
      </w:pPr>
      <w:r w:rsidRPr="00214981">
        <w:rPr>
          <w:rFonts w:ascii="Arial" w:hAnsi="Arial" w:cs="Arial"/>
          <w:b w:val="0"/>
          <w:sz w:val="22"/>
          <w:szCs w:val="22"/>
        </w:rPr>
        <w:t>Статья 3.</w:t>
      </w:r>
      <w:r w:rsidRPr="00214981">
        <w:rPr>
          <w:rFonts w:ascii="Arial" w:hAnsi="Arial" w:cs="Arial"/>
          <w:b w:val="0"/>
          <w:sz w:val="22"/>
          <w:szCs w:val="22"/>
        </w:rPr>
        <w:tab/>
        <w:t>Подготовка проекта правил землепользования и застройки</w:t>
      </w:r>
      <w:r w:rsidRPr="00214981">
        <w:rPr>
          <w:rFonts w:ascii="Arial" w:hAnsi="Arial" w:cs="Arial"/>
          <w:b w:val="0"/>
          <w:webHidden/>
          <w:sz w:val="22"/>
          <w:szCs w:val="22"/>
        </w:rPr>
        <w:tab/>
      </w:r>
      <w:r w:rsidR="000E63DB">
        <w:rPr>
          <w:rFonts w:ascii="Arial" w:hAnsi="Arial" w:cs="Arial"/>
          <w:b w:val="0"/>
          <w:webHidden/>
          <w:sz w:val="22"/>
          <w:szCs w:val="22"/>
        </w:rPr>
        <w:t>9</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4.</w:t>
      </w:r>
      <w:r w:rsidRPr="00214981">
        <w:rPr>
          <w:rFonts w:ascii="Arial" w:hAnsi="Arial" w:cs="Arial"/>
          <w:b w:val="0"/>
          <w:sz w:val="22"/>
          <w:szCs w:val="22"/>
        </w:rPr>
        <w:tab/>
        <w:t>Утверждение правил землепользования и застройки</w:t>
      </w:r>
      <w:r w:rsidRPr="00214981">
        <w:rPr>
          <w:rFonts w:ascii="Arial" w:hAnsi="Arial" w:cs="Arial"/>
          <w:b w:val="0"/>
          <w:webHidden/>
          <w:sz w:val="22"/>
          <w:szCs w:val="22"/>
        </w:rPr>
        <w:tab/>
        <w:t>11</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5.</w:t>
      </w:r>
      <w:r w:rsidRPr="00214981">
        <w:rPr>
          <w:rFonts w:ascii="Arial" w:hAnsi="Arial" w:cs="Arial"/>
          <w:b w:val="0"/>
          <w:sz w:val="22"/>
          <w:szCs w:val="22"/>
        </w:rPr>
        <w:tab/>
        <w:t>Комиссия по подготовке правил землепользования и застройки</w:t>
      </w:r>
      <w:r w:rsidRPr="00214981">
        <w:rPr>
          <w:rFonts w:ascii="Arial" w:hAnsi="Arial" w:cs="Arial"/>
          <w:b w:val="0"/>
          <w:webHidden/>
          <w:sz w:val="22"/>
          <w:szCs w:val="22"/>
        </w:rPr>
        <w:tab/>
        <w:t>1</w:t>
      </w:r>
      <w:r w:rsidR="000E63DB">
        <w:rPr>
          <w:rFonts w:ascii="Arial" w:hAnsi="Arial" w:cs="Arial"/>
          <w:b w:val="0"/>
          <w:webHidden/>
          <w:sz w:val="22"/>
          <w:szCs w:val="22"/>
        </w:rPr>
        <w:t>1</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6.</w:t>
      </w:r>
      <w:r w:rsidRPr="00214981">
        <w:rPr>
          <w:rFonts w:ascii="Arial" w:hAnsi="Arial" w:cs="Arial"/>
          <w:b w:val="0"/>
          <w:sz w:val="22"/>
          <w:szCs w:val="22"/>
        </w:rPr>
        <w:tab/>
        <w:t>Предельные размеры земельных участков и</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предельные параметры разрешенного строительства, реконструкции</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объектов капитального строительства</w:t>
      </w:r>
      <w:r w:rsidRPr="00214981">
        <w:rPr>
          <w:rFonts w:ascii="Arial" w:hAnsi="Arial" w:cs="Arial"/>
          <w:b w:val="0"/>
          <w:webHidden/>
          <w:sz w:val="22"/>
          <w:szCs w:val="22"/>
        </w:rPr>
        <w:tab/>
        <w:t>13</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w:t>
      </w:r>
      <w:r w:rsidRPr="00214981">
        <w:rPr>
          <w:rFonts w:ascii="Arial" w:hAnsi="Arial" w:cs="Arial"/>
          <w:sz w:val="22"/>
          <w:szCs w:val="22"/>
        </w:rPr>
        <w:t xml:space="preserve"> </w:t>
      </w:r>
      <w:r w:rsidRPr="00214981">
        <w:rPr>
          <w:rFonts w:ascii="Arial" w:hAnsi="Arial" w:cs="Arial"/>
          <w:b w:val="0"/>
          <w:sz w:val="22"/>
          <w:szCs w:val="22"/>
        </w:rPr>
        <w:t>7.</w:t>
      </w:r>
      <w:r w:rsidRPr="00214981">
        <w:rPr>
          <w:rFonts w:ascii="Arial" w:hAnsi="Arial" w:cs="Arial"/>
          <w:b w:val="0"/>
          <w:sz w:val="22"/>
          <w:szCs w:val="22"/>
        </w:rPr>
        <w:tab/>
        <w:t>Отклонение от предельных параметров разрешенного</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строительства, реконструкции объектов капитального строительства</w:t>
      </w:r>
      <w:r w:rsidRPr="00214981">
        <w:rPr>
          <w:rFonts w:ascii="Arial" w:hAnsi="Arial" w:cs="Arial"/>
          <w:b w:val="0"/>
          <w:webHidden/>
          <w:sz w:val="22"/>
          <w:szCs w:val="22"/>
        </w:rPr>
        <w:tab/>
        <w:t>13</w:t>
      </w:r>
    </w:p>
    <w:p w:rsidR="00574352" w:rsidRPr="00214981" w:rsidRDefault="00574352" w:rsidP="00574352">
      <w:pPr>
        <w:pStyle w:val="11"/>
        <w:spacing w:before="0" w:line="240" w:lineRule="auto"/>
        <w:rPr>
          <w:rFonts w:ascii="Arial" w:hAnsi="Arial" w:cs="Arial"/>
          <w:sz w:val="22"/>
          <w:szCs w:val="22"/>
        </w:rPr>
      </w:pPr>
      <w:r w:rsidRPr="00214981">
        <w:rPr>
          <w:rFonts w:ascii="Arial" w:hAnsi="Arial" w:cs="Arial"/>
          <w:sz w:val="22"/>
          <w:szCs w:val="22"/>
        </w:rPr>
        <w:t>2. изменение видов разрешенного использования</w:t>
      </w:r>
    </w:p>
    <w:p w:rsidR="00574352" w:rsidRPr="00214981" w:rsidRDefault="00574352" w:rsidP="00574352">
      <w:pPr>
        <w:pStyle w:val="11"/>
        <w:spacing w:before="0" w:line="240" w:lineRule="auto"/>
        <w:rPr>
          <w:rFonts w:ascii="Arial" w:hAnsi="Arial" w:cs="Arial"/>
          <w:spacing w:val="-6"/>
          <w:sz w:val="22"/>
          <w:szCs w:val="22"/>
        </w:rPr>
      </w:pPr>
      <w:r w:rsidRPr="00214981">
        <w:rPr>
          <w:rFonts w:ascii="Arial" w:hAnsi="Arial" w:cs="Arial"/>
          <w:sz w:val="22"/>
          <w:szCs w:val="22"/>
        </w:rPr>
        <w:t xml:space="preserve">земельных участков и </w:t>
      </w:r>
      <w:r w:rsidRPr="00214981">
        <w:rPr>
          <w:rFonts w:ascii="Arial" w:hAnsi="Arial" w:cs="Arial"/>
          <w:spacing w:val="-6"/>
          <w:sz w:val="22"/>
          <w:szCs w:val="22"/>
        </w:rPr>
        <w:t>объектов капитального</w:t>
      </w:r>
    </w:p>
    <w:p w:rsidR="00574352" w:rsidRPr="00214981" w:rsidRDefault="00574352" w:rsidP="00574352">
      <w:pPr>
        <w:pStyle w:val="11"/>
        <w:spacing w:before="0" w:line="240" w:lineRule="auto"/>
        <w:rPr>
          <w:rFonts w:ascii="Arial" w:hAnsi="Arial" w:cs="Arial"/>
          <w:b w:val="0"/>
          <w:bCs w:val="0"/>
          <w:sz w:val="22"/>
          <w:szCs w:val="22"/>
        </w:rPr>
      </w:pPr>
      <w:r w:rsidRPr="00214981">
        <w:rPr>
          <w:rFonts w:ascii="Arial" w:hAnsi="Arial" w:cs="Arial"/>
          <w:spacing w:val="-6"/>
          <w:sz w:val="22"/>
          <w:szCs w:val="22"/>
        </w:rPr>
        <w:t xml:space="preserve">строительства физическими и юридическими </w:t>
      </w:r>
      <w:r w:rsidRPr="00214981">
        <w:rPr>
          <w:rFonts w:ascii="Arial" w:hAnsi="Arial" w:cs="Arial"/>
          <w:spacing w:val="-3"/>
          <w:sz w:val="22"/>
          <w:szCs w:val="22"/>
        </w:rPr>
        <w:t>лицами.</w:t>
      </w:r>
      <w:r w:rsidRPr="00214981">
        <w:rPr>
          <w:rFonts w:ascii="Arial" w:hAnsi="Arial" w:cs="Arial"/>
          <w:b w:val="0"/>
          <w:webHidden/>
          <w:sz w:val="22"/>
          <w:szCs w:val="22"/>
        </w:rPr>
        <w:tab/>
        <w:t>14</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8.</w:t>
      </w:r>
      <w:r w:rsidRPr="00214981">
        <w:rPr>
          <w:rFonts w:ascii="Arial" w:hAnsi="Arial" w:cs="Arial"/>
          <w:b w:val="0"/>
          <w:sz w:val="22"/>
          <w:szCs w:val="22"/>
        </w:rPr>
        <w:tab/>
        <w:t>Виды разрешенного использования земельных участков</w:t>
      </w:r>
    </w:p>
    <w:p w:rsidR="00574352" w:rsidRPr="00214981" w:rsidRDefault="00574352" w:rsidP="00574352">
      <w:pPr>
        <w:pStyle w:val="22"/>
        <w:rPr>
          <w:rFonts w:ascii="Arial" w:hAnsi="Arial" w:cs="Arial"/>
          <w:b w:val="0"/>
          <w:webHidden/>
          <w:sz w:val="22"/>
          <w:szCs w:val="22"/>
        </w:rPr>
      </w:pPr>
      <w:r w:rsidRPr="00214981">
        <w:rPr>
          <w:rFonts w:ascii="Arial" w:hAnsi="Arial" w:cs="Arial"/>
          <w:b w:val="0"/>
          <w:sz w:val="22"/>
          <w:szCs w:val="22"/>
        </w:rPr>
        <w:t>и объектов капитального строительства</w:t>
      </w:r>
      <w:r w:rsidRPr="00214981">
        <w:rPr>
          <w:rFonts w:ascii="Arial" w:hAnsi="Arial" w:cs="Arial"/>
          <w:b w:val="0"/>
          <w:webHidden/>
          <w:sz w:val="22"/>
          <w:szCs w:val="22"/>
        </w:rPr>
        <w:tab/>
        <w:t>14</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9.</w:t>
      </w:r>
      <w:r w:rsidRPr="00214981">
        <w:rPr>
          <w:rFonts w:ascii="Arial" w:hAnsi="Arial" w:cs="Arial"/>
          <w:b w:val="0"/>
          <w:sz w:val="22"/>
          <w:szCs w:val="22"/>
        </w:rPr>
        <w:tab/>
        <w:t>Изменение вида разрешенного использования земельных участков</w:t>
      </w:r>
    </w:p>
    <w:p w:rsidR="00574352" w:rsidRPr="00214981" w:rsidRDefault="00574352" w:rsidP="00574352">
      <w:pPr>
        <w:pStyle w:val="22"/>
        <w:rPr>
          <w:rFonts w:ascii="Arial" w:hAnsi="Arial" w:cs="Arial"/>
          <w:b w:val="0"/>
          <w:webHidden/>
          <w:sz w:val="22"/>
          <w:szCs w:val="22"/>
        </w:rPr>
      </w:pPr>
      <w:r w:rsidRPr="00214981">
        <w:rPr>
          <w:rFonts w:ascii="Arial" w:hAnsi="Arial" w:cs="Arial"/>
          <w:b w:val="0"/>
          <w:sz w:val="22"/>
          <w:szCs w:val="22"/>
        </w:rPr>
        <w:t>и объектов капитального строительства</w:t>
      </w:r>
      <w:r w:rsidRPr="00214981">
        <w:rPr>
          <w:rFonts w:ascii="Arial" w:hAnsi="Arial" w:cs="Arial"/>
          <w:b w:val="0"/>
          <w:webHidden/>
          <w:sz w:val="22"/>
          <w:szCs w:val="22"/>
        </w:rPr>
        <w:tab/>
        <w:t>14</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10</w:t>
      </w:r>
      <w:r w:rsidRPr="00214981">
        <w:rPr>
          <w:rFonts w:ascii="Arial" w:hAnsi="Arial" w:cs="Arial"/>
          <w:b w:val="0"/>
          <w:sz w:val="22"/>
          <w:szCs w:val="22"/>
        </w:rPr>
        <w:tab/>
        <w:t>Предоставление разрешения на условно разрешенный вид</w:t>
      </w:r>
    </w:p>
    <w:p w:rsidR="00574352" w:rsidRPr="00214981" w:rsidRDefault="00574352" w:rsidP="00574352">
      <w:pPr>
        <w:pStyle w:val="22"/>
        <w:rPr>
          <w:rFonts w:ascii="Arial" w:hAnsi="Arial" w:cs="Arial"/>
          <w:b w:val="0"/>
          <w:webHidden/>
          <w:sz w:val="22"/>
          <w:szCs w:val="22"/>
        </w:rPr>
      </w:pPr>
      <w:r w:rsidRPr="00214981">
        <w:rPr>
          <w:rFonts w:ascii="Arial" w:hAnsi="Arial" w:cs="Arial"/>
          <w:b w:val="0"/>
          <w:sz w:val="22"/>
          <w:szCs w:val="22"/>
        </w:rPr>
        <w:t>использования земельного участка или объекта капитального строительства</w:t>
      </w:r>
      <w:r w:rsidRPr="00214981">
        <w:rPr>
          <w:rFonts w:ascii="Arial" w:hAnsi="Arial" w:cs="Arial"/>
          <w:b w:val="0"/>
          <w:webHidden/>
          <w:sz w:val="22"/>
          <w:szCs w:val="22"/>
        </w:rPr>
        <w:tab/>
        <w:t>14</w:t>
      </w:r>
    </w:p>
    <w:p w:rsidR="00574352" w:rsidRPr="00214981" w:rsidRDefault="00574352" w:rsidP="00574352">
      <w:pPr>
        <w:pStyle w:val="11"/>
        <w:spacing w:before="0" w:line="240" w:lineRule="auto"/>
        <w:rPr>
          <w:rFonts w:ascii="Arial" w:hAnsi="Arial" w:cs="Arial"/>
          <w:sz w:val="22"/>
          <w:szCs w:val="22"/>
        </w:rPr>
      </w:pPr>
      <w:r w:rsidRPr="00214981">
        <w:rPr>
          <w:rFonts w:ascii="Arial" w:hAnsi="Arial" w:cs="Arial"/>
          <w:sz w:val="22"/>
          <w:szCs w:val="22"/>
        </w:rPr>
        <w:t>3. подготовка документации по планировке</w:t>
      </w:r>
    </w:p>
    <w:p w:rsidR="00574352" w:rsidRPr="00214981" w:rsidRDefault="00574352" w:rsidP="00574352">
      <w:pPr>
        <w:pStyle w:val="11"/>
        <w:spacing w:before="0" w:line="240" w:lineRule="auto"/>
        <w:rPr>
          <w:rFonts w:ascii="Arial" w:hAnsi="Arial" w:cs="Arial"/>
          <w:b w:val="0"/>
          <w:bCs w:val="0"/>
          <w:sz w:val="22"/>
          <w:szCs w:val="22"/>
        </w:rPr>
      </w:pPr>
      <w:r w:rsidRPr="00214981">
        <w:rPr>
          <w:rFonts w:ascii="Arial" w:hAnsi="Arial" w:cs="Arial"/>
          <w:sz w:val="22"/>
          <w:szCs w:val="22"/>
        </w:rPr>
        <w:t xml:space="preserve">территории органами </w:t>
      </w:r>
      <w:r w:rsidRPr="00214981">
        <w:rPr>
          <w:rFonts w:ascii="Arial" w:hAnsi="Arial" w:cs="Arial"/>
          <w:w w:val="108"/>
          <w:sz w:val="22"/>
          <w:szCs w:val="22"/>
        </w:rPr>
        <w:t>местного самоуправления</w:t>
      </w:r>
      <w:r w:rsidRPr="00214981">
        <w:rPr>
          <w:rFonts w:ascii="Arial" w:hAnsi="Arial" w:cs="Arial"/>
          <w:b w:val="0"/>
          <w:webHidden/>
          <w:sz w:val="22"/>
          <w:szCs w:val="22"/>
        </w:rPr>
        <w:tab/>
        <w:t>16</w:t>
      </w:r>
    </w:p>
    <w:p w:rsidR="00574352" w:rsidRPr="00214981" w:rsidRDefault="00574352" w:rsidP="00574352">
      <w:pPr>
        <w:pStyle w:val="22"/>
        <w:rPr>
          <w:rFonts w:ascii="Arial" w:hAnsi="Arial" w:cs="Arial"/>
          <w:b w:val="0"/>
          <w:sz w:val="22"/>
          <w:szCs w:val="22"/>
        </w:rPr>
      </w:pPr>
      <w:r w:rsidRPr="00214981">
        <w:rPr>
          <w:rFonts w:ascii="Arial" w:hAnsi="Arial" w:cs="Arial"/>
          <w:b w:val="0"/>
          <w:spacing w:val="5"/>
          <w:sz w:val="22"/>
          <w:szCs w:val="22"/>
        </w:rPr>
        <w:t>Статья 11.</w:t>
      </w:r>
      <w:r w:rsidRPr="00214981">
        <w:rPr>
          <w:rFonts w:ascii="Arial" w:hAnsi="Arial" w:cs="Arial"/>
          <w:b w:val="0"/>
          <w:sz w:val="22"/>
          <w:szCs w:val="22"/>
        </w:rPr>
        <w:t xml:space="preserve"> Общие положения о планировке территории.</w:t>
      </w:r>
      <w:r w:rsidRPr="00214981">
        <w:rPr>
          <w:rFonts w:ascii="Arial" w:hAnsi="Arial" w:cs="Arial"/>
          <w:b w:val="0"/>
          <w:webHidden/>
          <w:sz w:val="22"/>
          <w:szCs w:val="22"/>
        </w:rPr>
        <w:tab/>
        <w:t>16</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12. Подготовка и утверждение документации по планировке территории</w:t>
      </w:r>
      <w:r w:rsidRPr="00214981">
        <w:rPr>
          <w:rFonts w:ascii="Arial" w:hAnsi="Arial" w:cs="Arial"/>
          <w:b w:val="0"/>
          <w:webHidden/>
          <w:sz w:val="22"/>
          <w:szCs w:val="22"/>
        </w:rPr>
        <w:tab/>
        <w:t>16</w:t>
      </w:r>
    </w:p>
    <w:p w:rsidR="00574352" w:rsidRPr="00214981" w:rsidRDefault="00574352" w:rsidP="00574352">
      <w:pPr>
        <w:pStyle w:val="11"/>
        <w:spacing w:before="0" w:line="240" w:lineRule="auto"/>
        <w:rPr>
          <w:rFonts w:ascii="Arial" w:hAnsi="Arial" w:cs="Arial"/>
          <w:sz w:val="22"/>
          <w:szCs w:val="22"/>
        </w:rPr>
      </w:pPr>
      <w:r w:rsidRPr="00214981">
        <w:rPr>
          <w:rFonts w:ascii="Arial" w:hAnsi="Arial" w:cs="Arial"/>
          <w:sz w:val="22"/>
          <w:szCs w:val="22"/>
        </w:rPr>
        <w:t>4. проведение публичных слушаний по</w:t>
      </w:r>
    </w:p>
    <w:p w:rsidR="00574352" w:rsidRPr="00214981" w:rsidRDefault="00574352" w:rsidP="00574352">
      <w:pPr>
        <w:pStyle w:val="11"/>
        <w:spacing w:before="0" w:line="240" w:lineRule="auto"/>
        <w:rPr>
          <w:rFonts w:ascii="Arial" w:hAnsi="Arial" w:cs="Arial"/>
          <w:b w:val="0"/>
          <w:bCs w:val="0"/>
          <w:sz w:val="22"/>
          <w:szCs w:val="22"/>
        </w:rPr>
      </w:pPr>
      <w:r w:rsidRPr="00214981">
        <w:rPr>
          <w:rFonts w:ascii="Arial" w:hAnsi="Arial" w:cs="Arial"/>
          <w:sz w:val="22"/>
          <w:szCs w:val="22"/>
        </w:rPr>
        <w:t xml:space="preserve">вопросам землепользования и </w:t>
      </w:r>
      <w:r w:rsidRPr="00214981">
        <w:rPr>
          <w:rFonts w:ascii="Arial" w:hAnsi="Arial" w:cs="Arial"/>
          <w:spacing w:val="-1"/>
          <w:w w:val="110"/>
          <w:sz w:val="22"/>
          <w:szCs w:val="22"/>
        </w:rPr>
        <w:t>застройки.</w:t>
      </w:r>
      <w:r w:rsidRPr="00214981">
        <w:rPr>
          <w:rFonts w:ascii="Arial" w:hAnsi="Arial" w:cs="Arial"/>
          <w:b w:val="0"/>
          <w:webHidden/>
          <w:sz w:val="22"/>
          <w:szCs w:val="22"/>
        </w:rPr>
        <w:tab/>
        <w:t>17</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13.</w:t>
      </w:r>
      <w:r w:rsidRPr="00214981">
        <w:rPr>
          <w:rFonts w:ascii="Arial" w:hAnsi="Arial" w:cs="Arial"/>
          <w:b w:val="0"/>
          <w:sz w:val="22"/>
          <w:szCs w:val="22"/>
        </w:rPr>
        <w:tab/>
        <w:t>Порядок и сроки проведения публичных слушаний</w:t>
      </w:r>
      <w:r w:rsidRPr="00214981">
        <w:rPr>
          <w:rFonts w:ascii="Arial" w:hAnsi="Arial" w:cs="Arial"/>
          <w:b w:val="0"/>
          <w:webHidden/>
          <w:sz w:val="22"/>
          <w:szCs w:val="22"/>
        </w:rPr>
        <w:tab/>
        <w:t>17</w:t>
      </w:r>
    </w:p>
    <w:p w:rsidR="00574352" w:rsidRPr="00214981" w:rsidRDefault="00574352" w:rsidP="00574352">
      <w:pPr>
        <w:pStyle w:val="11"/>
        <w:spacing w:before="0" w:line="240" w:lineRule="auto"/>
        <w:rPr>
          <w:rFonts w:ascii="Arial" w:hAnsi="Arial" w:cs="Arial"/>
          <w:sz w:val="22"/>
          <w:szCs w:val="22"/>
        </w:rPr>
      </w:pPr>
      <w:r w:rsidRPr="00214981">
        <w:rPr>
          <w:rFonts w:ascii="Arial" w:hAnsi="Arial" w:cs="Arial"/>
          <w:sz w:val="22"/>
          <w:szCs w:val="22"/>
        </w:rPr>
        <w:t>5.    внесение изменений в Правила землепользования и</w:t>
      </w:r>
    </w:p>
    <w:p w:rsidR="00574352" w:rsidRPr="00214981" w:rsidRDefault="00574352" w:rsidP="00574352">
      <w:pPr>
        <w:pStyle w:val="11"/>
        <w:spacing w:before="0" w:line="240" w:lineRule="auto"/>
        <w:rPr>
          <w:rFonts w:ascii="Arial" w:hAnsi="Arial" w:cs="Arial"/>
          <w:b w:val="0"/>
          <w:bCs w:val="0"/>
          <w:sz w:val="22"/>
          <w:szCs w:val="22"/>
        </w:rPr>
      </w:pPr>
      <w:r w:rsidRPr="00214981">
        <w:rPr>
          <w:rFonts w:ascii="Arial" w:hAnsi="Arial" w:cs="Arial"/>
          <w:sz w:val="22"/>
          <w:szCs w:val="22"/>
        </w:rPr>
        <w:t>застройки.</w:t>
      </w:r>
      <w:r w:rsidRPr="00214981">
        <w:rPr>
          <w:rFonts w:ascii="Arial" w:hAnsi="Arial" w:cs="Arial"/>
          <w:b w:val="0"/>
          <w:webHidden/>
          <w:sz w:val="22"/>
          <w:szCs w:val="22"/>
        </w:rPr>
        <w:tab/>
        <w:t>18</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14.</w:t>
      </w:r>
      <w:r w:rsidRPr="00214981">
        <w:rPr>
          <w:rFonts w:ascii="Arial" w:hAnsi="Arial" w:cs="Arial"/>
          <w:b w:val="0"/>
          <w:sz w:val="22"/>
          <w:szCs w:val="22"/>
        </w:rPr>
        <w:tab/>
        <w:t>Основания для внесения изменений в Правила.</w:t>
      </w:r>
      <w:r w:rsidRPr="00214981">
        <w:rPr>
          <w:rFonts w:ascii="Arial" w:hAnsi="Arial" w:cs="Arial"/>
          <w:b w:val="0"/>
          <w:webHidden/>
          <w:sz w:val="22"/>
          <w:szCs w:val="22"/>
        </w:rPr>
        <w:tab/>
        <w:t>18</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15.</w:t>
      </w:r>
      <w:r w:rsidRPr="00214981">
        <w:rPr>
          <w:rFonts w:ascii="Arial" w:hAnsi="Arial" w:cs="Arial"/>
          <w:b w:val="0"/>
          <w:sz w:val="22"/>
          <w:szCs w:val="22"/>
        </w:rPr>
        <w:tab/>
        <w:t>Внесение изменений в Правила</w:t>
      </w:r>
      <w:r w:rsidRPr="00214981">
        <w:rPr>
          <w:rFonts w:ascii="Arial" w:hAnsi="Arial" w:cs="Arial"/>
          <w:b w:val="0"/>
          <w:webHidden/>
          <w:sz w:val="22"/>
          <w:szCs w:val="22"/>
        </w:rPr>
        <w:tab/>
        <w:t>18</w:t>
      </w:r>
    </w:p>
    <w:p w:rsidR="00574352" w:rsidRPr="00214981" w:rsidRDefault="00574352" w:rsidP="00574352">
      <w:pPr>
        <w:pStyle w:val="11"/>
        <w:spacing w:before="0" w:line="240" w:lineRule="auto"/>
        <w:rPr>
          <w:rFonts w:ascii="Arial" w:hAnsi="Arial" w:cs="Arial"/>
          <w:sz w:val="22"/>
          <w:szCs w:val="22"/>
        </w:rPr>
      </w:pPr>
      <w:r w:rsidRPr="00214981">
        <w:rPr>
          <w:rFonts w:ascii="Arial" w:hAnsi="Arial" w:cs="Arial"/>
          <w:sz w:val="22"/>
          <w:szCs w:val="22"/>
        </w:rPr>
        <w:t>6.   регулирование иных вопросов землепользования</w:t>
      </w:r>
    </w:p>
    <w:p w:rsidR="00574352" w:rsidRPr="00214981" w:rsidRDefault="00574352" w:rsidP="00574352">
      <w:pPr>
        <w:pStyle w:val="11"/>
        <w:spacing w:before="0" w:line="240" w:lineRule="auto"/>
        <w:rPr>
          <w:rFonts w:ascii="Arial" w:hAnsi="Arial" w:cs="Arial"/>
          <w:b w:val="0"/>
          <w:bCs w:val="0"/>
          <w:sz w:val="22"/>
          <w:szCs w:val="22"/>
        </w:rPr>
      </w:pPr>
      <w:r w:rsidRPr="00214981">
        <w:rPr>
          <w:rFonts w:ascii="Arial" w:hAnsi="Arial" w:cs="Arial"/>
          <w:sz w:val="22"/>
          <w:szCs w:val="22"/>
        </w:rPr>
        <w:t>и застройки</w:t>
      </w:r>
      <w:r w:rsidRPr="00214981">
        <w:rPr>
          <w:rFonts w:ascii="Arial" w:hAnsi="Arial" w:cs="Arial"/>
          <w:b w:val="0"/>
          <w:webHidden/>
          <w:sz w:val="22"/>
          <w:szCs w:val="22"/>
        </w:rPr>
        <w:tab/>
        <w:t>19</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16.</w:t>
      </w:r>
      <w:r w:rsidRPr="00214981">
        <w:rPr>
          <w:rFonts w:ascii="Arial" w:hAnsi="Arial" w:cs="Arial"/>
          <w:b w:val="0"/>
          <w:sz w:val="22"/>
          <w:szCs w:val="22"/>
        </w:rPr>
        <w:tab/>
        <w:t>Открытость и доступность информации</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о землепользовании и застройке</w:t>
      </w:r>
      <w:r w:rsidRPr="00214981">
        <w:rPr>
          <w:rFonts w:ascii="Arial" w:hAnsi="Arial" w:cs="Arial"/>
          <w:b w:val="0"/>
          <w:webHidden/>
          <w:sz w:val="22"/>
          <w:szCs w:val="22"/>
        </w:rPr>
        <w:tab/>
        <w:t>19</w:t>
      </w:r>
    </w:p>
    <w:p w:rsidR="00574352" w:rsidRPr="00214981" w:rsidRDefault="00574352" w:rsidP="00574352">
      <w:pPr>
        <w:pStyle w:val="22"/>
        <w:rPr>
          <w:rFonts w:ascii="Arial" w:hAnsi="Arial" w:cs="Arial"/>
          <w:b w:val="0"/>
          <w:webHidden/>
          <w:sz w:val="22"/>
          <w:szCs w:val="22"/>
        </w:rPr>
      </w:pPr>
      <w:r w:rsidRPr="00214981">
        <w:rPr>
          <w:rFonts w:ascii="Arial" w:hAnsi="Arial" w:cs="Arial"/>
          <w:b w:val="0"/>
          <w:sz w:val="22"/>
          <w:szCs w:val="22"/>
        </w:rPr>
        <w:t>Статья 17.</w:t>
      </w:r>
      <w:r w:rsidRPr="00214981">
        <w:rPr>
          <w:rFonts w:ascii="Arial" w:hAnsi="Arial" w:cs="Arial"/>
          <w:b w:val="0"/>
          <w:sz w:val="22"/>
          <w:szCs w:val="22"/>
        </w:rPr>
        <w:tab/>
        <w:t>Общие положения, относящиеся к ранее возникшим правам</w:t>
      </w:r>
      <w:r w:rsidRPr="00214981">
        <w:rPr>
          <w:rFonts w:ascii="Arial" w:hAnsi="Arial" w:cs="Arial"/>
          <w:b w:val="0"/>
          <w:webHidden/>
          <w:sz w:val="22"/>
          <w:szCs w:val="22"/>
        </w:rPr>
        <w:tab/>
        <w:t>19</w:t>
      </w:r>
    </w:p>
    <w:p w:rsidR="00574352" w:rsidRPr="00214981" w:rsidRDefault="00574352" w:rsidP="00574352">
      <w:pPr>
        <w:pStyle w:val="22"/>
        <w:rPr>
          <w:rFonts w:ascii="Arial" w:hAnsi="Arial" w:cs="Arial"/>
          <w:b w:val="0"/>
          <w:webHidden/>
          <w:sz w:val="22"/>
          <w:szCs w:val="22"/>
        </w:rPr>
      </w:pPr>
      <w:r w:rsidRPr="00214981">
        <w:rPr>
          <w:rFonts w:ascii="Arial" w:hAnsi="Arial" w:cs="Arial"/>
          <w:b w:val="0"/>
          <w:sz w:val="22"/>
          <w:szCs w:val="22"/>
        </w:rPr>
        <w:t>Статья 18.</w:t>
      </w:r>
      <w:r w:rsidRPr="00214981">
        <w:rPr>
          <w:rFonts w:ascii="Arial" w:hAnsi="Arial" w:cs="Arial"/>
          <w:b w:val="0"/>
          <w:sz w:val="22"/>
          <w:szCs w:val="22"/>
        </w:rPr>
        <w:tab/>
        <w:t>Ответственность за нарушения Правил</w:t>
      </w:r>
      <w:r w:rsidRPr="00214981">
        <w:rPr>
          <w:rFonts w:ascii="Arial" w:hAnsi="Arial" w:cs="Arial"/>
          <w:b w:val="0"/>
          <w:webHidden/>
          <w:sz w:val="22"/>
          <w:szCs w:val="22"/>
        </w:rPr>
        <w:tab/>
        <w:t>19</w:t>
      </w:r>
    </w:p>
    <w:p w:rsidR="00574352" w:rsidRPr="00214981" w:rsidRDefault="00574352" w:rsidP="00574352">
      <w:pPr>
        <w:pStyle w:val="11"/>
        <w:spacing w:before="0" w:line="240" w:lineRule="auto"/>
        <w:rPr>
          <w:rFonts w:ascii="Arial" w:hAnsi="Arial" w:cs="Arial"/>
          <w:b w:val="0"/>
          <w:bCs w:val="0"/>
          <w:sz w:val="22"/>
          <w:szCs w:val="22"/>
        </w:rPr>
      </w:pPr>
      <w:r w:rsidRPr="00214981">
        <w:rPr>
          <w:rFonts w:ascii="Arial" w:hAnsi="Arial" w:cs="Arial"/>
          <w:sz w:val="22"/>
          <w:szCs w:val="22"/>
        </w:rPr>
        <w:t>ЧАСТЬ 2. ГРАДОСТРОИТЕЛЬНЫЕ РЕГЛАМЕНТЫ.</w:t>
      </w:r>
      <w:r w:rsidRPr="00214981">
        <w:rPr>
          <w:rFonts w:ascii="Arial" w:hAnsi="Arial" w:cs="Arial"/>
          <w:b w:val="0"/>
          <w:webHidden/>
          <w:sz w:val="22"/>
          <w:szCs w:val="22"/>
        </w:rPr>
        <w:tab/>
        <w:t>20</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19.</w:t>
      </w:r>
      <w:r w:rsidRPr="00214981">
        <w:rPr>
          <w:rFonts w:ascii="Arial" w:hAnsi="Arial" w:cs="Arial"/>
          <w:b w:val="0"/>
          <w:sz w:val="22"/>
          <w:szCs w:val="22"/>
        </w:rPr>
        <w:tab/>
        <w:t>Территориальные зоны.......................................................</w:t>
      </w:r>
      <w:r w:rsidRPr="00214981">
        <w:rPr>
          <w:rFonts w:ascii="Arial" w:hAnsi="Arial" w:cs="Arial"/>
          <w:b w:val="0"/>
          <w:webHidden/>
          <w:sz w:val="22"/>
          <w:szCs w:val="22"/>
        </w:rPr>
        <w:t>............................</w:t>
      </w:r>
      <w:r w:rsidRPr="00214981">
        <w:rPr>
          <w:rFonts w:ascii="Arial" w:hAnsi="Arial" w:cs="Arial"/>
          <w:b w:val="0"/>
          <w:webHidden/>
          <w:sz w:val="22"/>
          <w:szCs w:val="22"/>
        </w:rPr>
        <w:tab/>
        <w:t>.20</w:t>
      </w:r>
      <w:r w:rsidRPr="00214981">
        <w:rPr>
          <w:rFonts w:ascii="Arial" w:hAnsi="Arial" w:cs="Arial"/>
          <w:b w:val="0"/>
          <w:sz w:val="22"/>
          <w:szCs w:val="22"/>
        </w:rPr>
        <w:t xml:space="preserve"> </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20.</w:t>
      </w:r>
      <w:r w:rsidRPr="00214981">
        <w:rPr>
          <w:rFonts w:ascii="Arial" w:hAnsi="Arial" w:cs="Arial"/>
          <w:b w:val="0"/>
          <w:sz w:val="22"/>
          <w:szCs w:val="22"/>
        </w:rPr>
        <w:tab/>
        <w:t>Общие требования в части видов разрешенного использования</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земельных участков и объектов капитального строительства.........................................</w:t>
      </w:r>
      <w:r w:rsidRPr="00214981">
        <w:rPr>
          <w:rFonts w:ascii="Arial" w:hAnsi="Arial" w:cs="Arial"/>
          <w:b w:val="0"/>
          <w:webHidden/>
          <w:sz w:val="22"/>
          <w:szCs w:val="22"/>
        </w:rPr>
        <w:t>.</w:t>
      </w:r>
      <w:r w:rsidR="00942327" w:rsidRPr="00214981">
        <w:rPr>
          <w:rFonts w:ascii="Arial" w:hAnsi="Arial" w:cs="Arial"/>
          <w:b w:val="0"/>
          <w:webHidden/>
          <w:sz w:val="22"/>
          <w:szCs w:val="22"/>
        </w:rPr>
        <w:t>...</w:t>
      </w:r>
      <w:r w:rsidR="000E63DB">
        <w:rPr>
          <w:rFonts w:ascii="Arial" w:hAnsi="Arial" w:cs="Arial"/>
          <w:b w:val="0"/>
          <w:webHidden/>
          <w:sz w:val="22"/>
          <w:szCs w:val="22"/>
        </w:rPr>
        <w:t>...</w:t>
      </w:r>
      <w:r w:rsidRPr="00214981">
        <w:rPr>
          <w:rFonts w:ascii="Arial" w:hAnsi="Arial" w:cs="Arial"/>
          <w:b w:val="0"/>
          <w:webHidden/>
          <w:sz w:val="22"/>
          <w:szCs w:val="22"/>
        </w:rPr>
        <w:t>22</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21.</w:t>
      </w:r>
      <w:r w:rsidRPr="00214981">
        <w:rPr>
          <w:rFonts w:ascii="Arial" w:hAnsi="Arial" w:cs="Arial"/>
          <w:b w:val="0"/>
          <w:sz w:val="22"/>
          <w:szCs w:val="22"/>
        </w:rPr>
        <w:tab/>
        <w:t>Общие требования в части предельных размеров</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земельных участков и предельных параметров разрешенного строительства,</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реконструкции объектов капитального строительства.</w:t>
      </w:r>
      <w:r w:rsidRPr="00214981">
        <w:rPr>
          <w:rFonts w:ascii="Arial" w:hAnsi="Arial" w:cs="Arial"/>
          <w:b w:val="0"/>
          <w:webHidden/>
          <w:sz w:val="22"/>
          <w:szCs w:val="22"/>
        </w:rPr>
        <w:tab/>
        <w:t>2</w:t>
      </w:r>
      <w:r w:rsidR="000E63DB">
        <w:rPr>
          <w:rFonts w:ascii="Arial" w:hAnsi="Arial" w:cs="Arial"/>
          <w:b w:val="0"/>
          <w:webHidden/>
          <w:sz w:val="22"/>
          <w:szCs w:val="22"/>
        </w:rPr>
        <w:t>4</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22.</w:t>
      </w:r>
      <w:r w:rsidRPr="00214981">
        <w:rPr>
          <w:rFonts w:ascii="Arial" w:hAnsi="Arial" w:cs="Arial"/>
          <w:b w:val="0"/>
          <w:sz w:val="22"/>
          <w:szCs w:val="22"/>
        </w:rPr>
        <w:tab/>
        <w:t>Общие требования в части ограничений использования</w:t>
      </w:r>
    </w:p>
    <w:p w:rsidR="00574352" w:rsidRPr="00214981" w:rsidRDefault="00574352" w:rsidP="00574352">
      <w:pPr>
        <w:pStyle w:val="22"/>
        <w:rPr>
          <w:rFonts w:ascii="Arial" w:hAnsi="Arial" w:cs="Arial"/>
          <w:b w:val="0"/>
          <w:webHidden/>
          <w:sz w:val="22"/>
          <w:szCs w:val="22"/>
        </w:rPr>
      </w:pPr>
      <w:r w:rsidRPr="00214981">
        <w:rPr>
          <w:rFonts w:ascii="Arial" w:hAnsi="Arial" w:cs="Arial"/>
          <w:b w:val="0"/>
          <w:sz w:val="22"/>
          <w:szCs w:val="22"/>
        </w:rPr>
        <w:t>земельных участков и объектов капитального строительства</w:t>
      </w:r>
      <w:r w:rsidRPr="00214981">
        <w:rPr>
          <w:rFonts w:ascii="Arial" w:hAnsi="Arial" w:cs="Arial"/>
          <w:b w:val="0"/>
          <w:webHidden/>
          <w:sz w:val="22"/>
          <w:szCs w:val="22"/>
        </w:rPr>
        <w:tab/>
        <w:t>2</w:t>
      </w:r>
      <w:r w:rsidR="000E63DB">
        <w:rPr>
          <w:rFonts w:ascii="Arial" w:hAnsi="Arial" w:cs="Arial"/>
          <w:b w:val="0"/>
          <w:webHidden/>
          <w:sz w:val="22"/>
          <w:szCs w:val="22"/>
        </w:rPr>
        <w:t>6</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23.</w:t>
      </w:r>
      <w:r w:rsidRPr="00214981">
        <w:rPr>
          <w:rFonts w:ascii="Arial" w:hAnsi="Arial" w:cs="Arial"/>
          <w:b w:val="0"/>
          <w:sz w:val="22"/>
          <w:szCs w:val="22"/>
        </w:rPr>
        <w:tab/>
        <w:t>Перечень зон с особыми условиями использования территорий.</w:t>
      </w:r>
      <w:r w:rsidRPr="00214981">
        <w:rPr>
          <w:rFonts w:ascii="Arial" w:hAnsi="Arial" w:cs="Arial"/>
          <w:b w:val="0"/>
          <w:webHidden/>
          <w:sz w:val="22"/>
          <w:szCs w:val="22"/>
        </w:rPr>
        <w:tab/>
        <w:t>2</w:t>
      </w:r>
      <w:r w:rsidR="00942327" w:rsidRPr="00214981">
        <w:rPr>
          <w:rFonts w:ascii="Arial" w:hAnsi="Arial" w:cs="Arial"/>
          <w:b w:val="0"/>
          <w:webHidden/>
          <w:sz w:val="22"/>
          <w:szCs w:val="22"/>
        </w:rPr>
        <w:t>7</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24.</w:t>
      </w:r>
      <w:r w:rsidRPr="00214981">
        <w:rPr>
          <w:rFonts w:ascii="Arial" w:hAnsi="Arial" w:cs="Arial"/>
          <w:b w:val="0"/>
          <w:sz w:val="22"/>
          <w:szCs w:val="22"/>
        </w:rPr>
        <w:tab/>
        <w:t>Охранные зоны.</w:t>
      </w:r>
      <w:r w:rsidRPr="00214981">
        <w:rPr>
          <w:rFonts w:ascii="Arial" w:hAnsi="Arial" w:cs="Arial"/>
          <w:b w:val="0"/>
          <w:webHidden/>
          <w:sz w:val="22"/>
          <w:szCs w:val="22"/>
        </w:rPr>
        <w:tab/>
        <w:t>2</w:t>
      </w:r>
      <w:r w:rsidR="000E63DB">
        <w:rPr>
          <w:rFonts w:ascii="Arial" w:hAnsi="Arial" w:cs="Arial"/>
          <w:b w:val="0"/>
          <w:webHidden/>
          <w:sz w:val="22"/>
          <w:szCs w:val="22"/>
        </w:rPr>
        <w:t>7</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25.</w:t>
      </w:r>
      <w:r w:rsidRPr="00214981">
        <w:rPr>
          <w:rFonts w:ascii="Arial" w:hAnsi="Arial" w:cs="Arial"/>
          <w:b w:val="0"/>
          <w:sz w:val="22"/>
          <w:szCs w:val="22"/>
        </w:rPr>
        <w:tab/>
        <w:t>Санитарно-защитные зоны.</w:t>
      </w:r>
      <w:r w:rsidR="00942327" w:rsidRPr="00214981">
        <w:rPr>
          <w:rFonts w:ascii="Arial" w:hAnsi="Arial" w:cs="Arial"/>
          <w:b w:val="0"/>
          <w:webHidden/>
          <w:sz w:val="22"/>
          <w:szCs w:val="22"/>
        </w:rPr>
        <w:tab/>
        <w:t>2</w:t>
      </w:r>
      <w:r w:rsidR="000E63DB">
        <w:rPr>
          <w:rFonts w:ascii="Arial" w:hAnsi="Arial" w:cs="Arial"/>
          <w:b w:val="0"/>
          <w:webHidden/>
          <w:sz w:val="22"/>
          <w:szCs w:val="22"/>
        </w:rPr>
        <w:t>7</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26.</w:t>
      </w:r>
      <w:r w:rsidRPr="00214981">
        <w:rPr>
          <w:rFonts w:ascii="Arial" w:hAnsi="Arial" w:cs="Arial"/>
          <w:b w:val="0"/>
          <w:sz w:val="22"/>
          <w:szCs w:val="22"/>
        </w:rPr>
        <w:tab/>
        <w:t>Водоохранные зоны.</w:t>
      </w:r>
      <w:r w:rsidRPr="00214981">
        <w:rPr>
          <w:rFonts w:ascii="Arial" w:hAnsi="Arial" w:cs="Arial"/>
          <w:b w:val="0"/>
          <w:sz w:val="22"/>
          <w:szCs w:val="22"/>
        </w:rPr>
        <w:tab/>
      </w:r>
      <w:r w:rsidR="00942327" w:rsidRPr="00214981">
        <w:rPr>
          <w:rFonts w:ascii="Arial" w:hAnsi="Arial" w:cs="Arial"/>
          <w:b w:val="0"/>
          <w:webHidden/>
          <w:sz w:val="22"/>
          <w:szCs w:val="22"/>
        </w:rPr>
        <w:t>2</w:t>
      </w:r>
      <w:r w:rsidR="000E63DB">
        <w:rPr>
          <w:rFonts w:ascii="Arial" w:hAnsi="Arial" w:cs="Arial"/>
          <w:b w:val="0"/>
          <w:webHidden/>
          <w:sz w:val="22"/>
          <w:szCs w:val="22"/>
        </w:rPr>
        <w:t>7</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27.</w:t>
      </w:r>
      <w:r w:rsidRPr="00214981">
        <w:rPr>
          <w:rFonts w:ascii="Arial" w:hAnsi="Arial" w:cs="Arial"/>
          <w:b w:val="0"/>
          <w:sz w:val="22"/>
          <w:szCs w:val="22"/>
        </w:rPr>
        <w:tab/>
        <w:t>Зоны затопления, подтопления........................</w:t>
      </w:r>
      <w:r w:rsidR="00942327" w:rsidRPr="00214981">
        <w:rPr>
          <w:rFonts w:ascii="Arial" w:hAnsi="Arial" w:cs="Arial"/>
          <w:b w:val="0"/>
          <w:webHidden/>
          <w:sz w:val="22"/>
          <w:szCs w:val="22"/>
        </w:rPr>
        <w:tab/>
      </w:r>
      <w:r w:rsidR="000E63DB">
        <w:rPr>
          <w:rFonts w:ascii="Arial" w:hAnsi="Arial" w:cs="Arial"/>
          <w:b w:val="0"/>
          <w:webHidden/>
          <w:sz w:val="22"/>
          <w:szCs w:val="22"/>
        </w:rPr>
        <w:t>27</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28.</w:t>
      </w:r>
      <w:r w:rsidRPr="00214981">
        <w:rPr>
          <w:rFonts w:ascii="Arial" w:hAnsi="Arial" w:cs="Arial"/>
          <w:b w:val="0"/>
          <w:sz w:val="22"/>
          <w:szCs w:val="22"/>
        </w:rPr>
        <w:tab/>
        <w:t>Зоны санитарной охраны источников питьевого и</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хозяйственно-бытового водоснабжения</w:t>
      </w:r>
      <w:r w:rsidR="00942327" w:rsidRPr="00214981">
        <w:rPr>
          <w:rFonts w:ascii="Arial" w:hAnsi="Arial" w:cs="Arial"/>
          <w:b w:val="0"/>
          <w:webHidden/>
          <w:sz w:val="22"/>
          <w:szCs w:val="22"/>
        </w:rPr>
        <w:tab/>
        <w:t>28</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lastRenderedPageBreak/>
        <w:t>Статья 29.</w:t>
      </w:r>
      <w:r w:rsidRPr="00214981">
        <w:rPr>
          <w:rFonts w:ascii="Arial" w:hAnsi="Arial" w:cs="Arial"/>
          <w:b w:val="0"/>
          <w:sz w:val="22"/>
          <w:szCs w:val="22"/>
        </w:rPr>
        <w:tab/>
        <w:t>Зоны охраны объектов культурного наследия</w:t>
      </w:r>
      <w:r w:rsidR="00942327" w:rsidRPr="00214981">
        <w:rPr>
          <w:rFonts w:ascii="Arial" w:hAnsi="Arial" w:cs="Arial"/>
          <w:b w:val="0"/>
          <w:webHidden/>
          <w:sz w:val="22"/>
          <w:szCs w:val="22"/>
        </w:rPr>
        <w:tab/>
        <w:t>28</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30.</w:t>
      </w:r>
      <w:r w:rsidRPr="00214981">
        <w:rPr>
          <w:rFonts w:ascii="Arial" w:hAnsi="Arial" w:cs="Arial"/>
          <w:b w:val="0"/>
          <w:sz w:val="22"/>
          <w:szCs w:val="22"/>
        </w:rPr>
        <w:tab/>
        <w:t>Градостроительные регламенты. Жилые зоны - "Ж".</w:t>
      </w:r>
      <w:r w:rsidR="00942327" w:rsidRPr="00214981">
        <w:rPr>
          <w:rFonts w:ascii="Arial" w:hAnsi="Arial" w:cs="Arial"/>
          <w:b w:val="0"/>
          <w:webHidden/>
          <w:sz w:val="22"/>
          <w:szCs w:val="22"/>
        </w:rPr>
        <w:tab/>
        <w:t>2</w:t>
      </w:r>
      <w:r w:rsidR="000E63DB">
        <w:rPr>
          <w:rFonts w:ascii="Arial" w:hAnsi="Arial" w:cs="Arial"/>
          <w:b w:val="0"/>
          <w:webHidden/>
          <w:sz w:val="22"/>
          <w:szCs w:val="22"/>
        </w:rPr>
        <w:t>8</w:t>
      </w:r>
      <w:r w:rsidRPr="00214981">
        <w:rPr>
          <w:rFonts w:ascii="Arial" w:hAnsi="Arial" w:cs="Arial"/>
          <w:b w:val="0"/>
          <w:sz w:val="22"/>
          <w:szCs w:val="22"/>
        </w:rPr>
        <w:t xml:space="preserve"> </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31.</w:t>
      </w:r>
      <w:r w:rsidRPr="00214981">
        <w:rPr>
          <w:rFonts w:ascii="Arial" w:hAnsi="Arial" w:cs="Arial"/>
          <w:b w:val="0"/>
          <w:sz w:val="22"/>
          <w:szCs w:val="22"/>
        </w:rPr>
        <w:tab/>
        <w:t>Градостроительные регламенты. Общественно-деловые зоны – "О".</w:t>
      </w:r>
      <w:r w:rsidR="00942327" w:rsidRPr="00214981">
        <w:rPr>
          <w:rFonts w:ascii="Arial" w:hAnsi="Arial" w:cs="Arial"/>
          <w:b w:val="0"/>
          <w:webHidden/>
          <w:sz w:val="22"/>
          <w:szCs w:val="22"/>
        </w:rPr>
        <w:t>......</w:t>
      </w:r>
      <w:r w:rsidR="00AA581F">
        <w:rPr>
          <w:rFonts w:ascii="Arial" w:hAnsi="Arial" w:cs="Arial"/>
          <w:b w:val="0"/>
          <w:webHidden/>
          <w:sz w:val="22"/>
          <w:szCs w:val="22"/>
        </w:rPr>
        <w:t>.</w:t>
      </w:r>
      <w:r w:rsidR="000E63DB">
        <w:rPr>
          <w:rFonts w:ascii="Arial" w:hAnsi="Arial" w:cs="Arial"/>
          <w:b w:val="0"/>
          <w:webHidden/>
          <w:sz w:val="22"/>
          <w:szCs w:val="22"/>
        </w:rPr>
        <w:t>.</w:t>
      </w:r>
      <w:r w:rsidR="00942327" w:rsidRPr="00214981">
        <w:rPr>
          <w:rFonts w:ascii="Arial" w:hAnsi="Arial" w:cs="Arial"/>
          <w:b w:val="0"/>
          <w:webHidden/>
          <w:sz w:val="22"/>
          <w:szCs w:val="22"/>
        </w:rPr>
        <w:t>.6</w:t>
      </w:r>
      <w:r w:rsidR="000E63DB">
        <w:rPr>
          <w:rFonts w:ascii="Arial" w:hAnsi="Arial" w:cs="Arial"/>
          <w:b w:val="0"/>
          <w:webHidden/>
          <w:sz w:val="22"/>
          <w:szCs w:val="22"/>
        </w:rPr>
        <w:t>2</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32.</w:t>
      </w:r>
      <w:r w:rsidRPr="00214981">
        <w:rPr>
          <w:rFonts w:ascii="Arial" w:hAnsi="Arial" w:cs="Arial"/>
          <w:b w:val="0"/>
          <w:sz w:val="22"/>
          <w:szCs w:val="22"/>
        </w:rPr>
        <w:tab/>
        <w:t>Градостроительные регламенты. Производственные и</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коммунально-складские зоны – "П".............</w:t>
      </w:r>
      <w:r w:rsidRPr="00214981">
        <w:rPr>
          <w:rFonts w:ascii="Arial" w:hAnsi="Arial" w:cs="Arial"/>
          <w:b w:val="0"/>
          <w:sz w:val="22"/>
          <w:szCs w:val="22"/>
        </w:rPr>
        <w:tab/>
        <w:t>.............</w:t>
      </w:r>
      <w:r w:rsidR="00942327" w:rsidRPr="00214981">
        <w:rPr>
          <w:rFonts w:ascii="Arial" w:hAnsi="Arial" w:cs="Arial"/>
          <w:b w:val="0"/>
          <w:webHidden/>
          <w:sz w:val="22"/>
          <w:szCs w:val="22"/>
        </w:rPr>
        <w:t>7</w:t>
      </w:r>
      <w:r w:rsidR="000E63DB">
        <w:rPr>
          <w:rFonts w:ascii="Arial" w:hAnsi="Arial" w:cs="Arial"/>
          <w:b w:val="0"/>
          <w:webHidden/>
          <w:sz w:val="22"/>
          <w:szCs w:val="22"/>
        </w:rPr>
        <w:t>3</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33.</w:t>
      </w:r>
      <w:r w:rsidRPr="00214981">
        <w:rPr>
          <w:rFonts w:ascii="Arial" w:hAnsi="Arial" w:cs="Arial"/>
          <w:b w:val="0"/>
          <w:sz w:val="22"/>
          <w:szCs w:val="22"/>
        </w:rPr>
        <w:tab/>
        <w:t>Градостроительные регламенты. Зоны инженерной</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инфраструктуры – "И".</w:t>
      </w:r>
      <w:r w:rsidR="00942327" w:rsidRPr="00214981">
        <w:rPr>
          <w:rFonts w:ascii="Arial" w:hAnsi="Arial" w:cs="Arial"/>
          <w:b w:val="0"/>
          <w:webHidden/>
          <w:sz w:val="22"/>
          <w:szCs w:val="22"/>
        </w:rPr>
        <w:tab/>
        <w:t>8</w:t>
      </w:r>
      <w:r w:rsidR="000E63DB">
        <w:rPr>
          <w:rFonts w:ascii="Arial" w:hAnsi="Arial" w:cs="Arial"/>
          <w:b w:val="0"/>
          <w:webHidden/>
          <w:sz w:val="22"/>
          <w:szCs w:val="22"/>
        </w:rPr>
        <w:t>0</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34.</w:t>
      </w:r>
      <w:r w:rsidRPr="00214981">
        <w:rPr>
          <w:rFonts w:ascii="Arial" w:hAnsi="Arial" w:cs="Arial"/>
          <w:b w:val="0"/>
          <w:sz w:val="22"/>
          <w:szCs w:val="22"/>
        </w:rPr>
        <w:tab/>
        <w:t>Градостроительные регламенты. Зоны транспортной</w:t>
      </w:r>
    </w:p>
    <w:p w:rsidR="00574352" w:rsidRPr="00214981" w:rsidRDefault="00574352" w:rsidP="00574352">
      <w:pPr>
        <w:pStyle w:val="22"/>
        <w:rPr>
          <w:rFonts w:ascii="Arial" w:hAnsi="Arial" w:cs="Arial"/>
          <w:b w:val="0"/>
          <w:webHidden/>
          <w:sz w:val="22"/>
          <w:szCs w:val="22"/>
        </w:rPr>
      </w:pPr>
      <w:r w:rsidRPr="00214981">
        <w:rPr>
          <w:rFonts w:ascii="Arial" w:hAnsi="Arial" w:cs="Arial"/>
          <w:b w:val="0"/>
          <w:sz w:val="22"/>
          <w:szCs w:val="22"/>
        </w:rPr>
        <w:t>инфраструктуры – "Т"</w:t>
      </w:r>
      <w:r w:rsidR="00942327" w:rsidRPr="00214981">
        <w:rPr>
          <w:rFonts w:ascii="Arial" w:hAnsi="Arial" w:cs="Arial"/>
          <w:b w:val="0"/>
          <w:webHidden/>
          <w:sz w:val="22"/>
          <w:szCs w:val="22"/>
        </w:rPr>
        <w:tab/>
        <w:t>8</w:t>
      </w:r>
      <w:r w:rsidR="000E63DB">
        <w:rPr>
          <w:rFonts w:ascii="Arial" w:hAnsi="Arial" w:cs="Arial"/>
          <w:b w:val="0"/>
          <w:webHidden/>
          <w:sz w:val="22"/>
          <w:szCs w:val="22"/>
        </w:rPr>
        <w:t>2</w:t>
      </w:r>
    </w:p>
    <w:p w:rsidR="00574352" w:rsidRPr="00214981" w:rsidRDefault="00574352" w:rsidP="000A74AA">
      <w:pPr>
        <w:pStyle w:val="22"/>
        <w:rPr>
          <w:rFonts w:ascii="Arial" w:hAnsi="Arial" w:cs="Arial"/>
          <w:b w:val="0"/>
          <w:sz w:val="22"/>
          <w:szCs w:val="22"/>
        </w:rPr>
      </w:pPr>
      <w:r w:rsidRPr="00214981">
        <w:rPr>
          <w:rFonts w:ascii="Arial" w:hAnsi="Arial" w:cs="Arial"/>
          <w:b w:val="0"/>
          <w:sz w:val="22"/>
          <w:szCs w:val="22"/>
        </w:rPr>
        <w:t>Статья 35.</w:t>
      </w:r>
      <w:r w:rsidRPr="00214981">
        <w:rPr>
          <w:rFonts w:ascii="Arial" w:hAnsi="Arial" w:cs="Arial"/>
          <w:b w:val="0"/>
          <w:sz w:val="22"/>
          <w:szCs w:val="22"/>
        </w:rPr>
        <w:tab/>
      </w:r>
      <w:r w:rsidR="000A74AA" w:rsidRPr="00214981">
        <w:rPr>
          <w:rFonts w:ascii="Arial" w:hAnsi="Arial" w:cs="Arial"/>
          <w:b w:val="0"/>
          <w:sz w:val="22"/>
          <w:szCs w:val="22"/>
        </w:rPr>
        <w:t>Градостроительные регламенты. Рекреационные зоны - "Р"</w:t>
      </w:r>
      <w:r w:rsidR="00942327" w:rsidRPr="00214981">
        <w:rPr>
          <w:rFonts w:ascii="Arial" w:hAnsi="Arial" w:cs="Arial"/>
          <w:b w:val="0"/>
          <w:sz w:val="22"/>
          <w:szCs w:val="22"/>
        </w:rPr>
        <w:tab/>
        <w:t>8</w:t>
      </w:r>
      <w:r w:rsidR="000E63DB">
        <w:rPr>
          <w:rFonts w:ascii="Arial" w:hAnsi="Arial" w:cs="Arial"/>
          <w:b w:val="0"/>
          <w:sz w:val="22"/>
          <w:szCs w:val="22"/>
        </w:rPr>
        <w:t>5</w:t>
      </w:r>
    </w:p>
    <w:p w:rsidR="00574352" w:rsidRPr="00214981" w:rsidRDefault="00574352" w:rsidP="00574352">
      <w:pPr>
        <w:pStyle w:val="22"/>
        <w:rPr>
          <w:rFonts w:ascii="Arial" w:hAnsi="Arial" w:cs="Arial"/>
          <w:b w:val="0"/>
          <w:sz w:val="22"/>
          <w:szCs w:val="22"/>
        </w:rPr>
      </w:pPr>
      <w:r w:rsidRPr="00214981">
        <w:rPr>
          <w:rFonts w:ascii="Arial" w:hAnsi="Arial" w:cs="Arial"/>
          <w:b w:val="0"/>
          <w:sz w:val="22"/>
          <w:szCs w:val="22"/>
        </w:rPr>
        <w:t>Статья 36.</w:t>
      </w:r>
      <w:r w:rsidRPr="00214981">
        <w:rPr>
          <w:rFonts w:ascii="Arial" w:hAnsi="Arial" w:cs="Arial"/>
          <w:b w:val="0"/>
          <w:sz w:val="22"/>
          <w:szCs w:val="22"/>
        </w:rPr>
        <w:tab/>
      </w:r>
      <w:r w:rsidR="000A74AA" w:rsidRPr="00214981">
        <w:rPr>
          <w:rFonts w:ascii="Arial" w:hAnsi="Arial" w:cs="Arial"/>
          <w:b w:val="0"/>
          <w:sz w:val="22"/>
          <w:szCs w:val="22"/>
        </w:rPr>
        <w:t xml:space="preserve">Градостроительные регламенты. Зоны специального назначения - "Сп" </w:t>
      </w:r>
      <w:r w:rsidR="000E63DB">
        <w:rPr>
          <w:rFonts w:ascii="Arial" w:hAnsi="Arial" w:cs="Arial"/>
          <w:b w:val="0"/>
          <w:sz w:val="22"/>
          <w:szCs w:val="22"/>
        </w:rPr>
        <w:t>...88</w:t>
      </w:r>
    </w:p>
    <w:p w:rsidR="00C2415B" w:rsidRPr="00214981" w:rsidRDefault="00C2415B" w:rsidP="000A74AA">
      <w:pPr>
        <w:pStyle w:val="22"/>
        <w:rPr>
          <w:rFonts w:ascii="Arial" w:hAnsi="Arial" w:cs="Arial"/>
          <w:b w:val="0"/>
          <w:sz w:val="22"/>
          <w:szCs w:val="22"/>
        </w:rPr>
      </w:pPr>
      <w:r w:rsidRPr="00214981">
        <w:rPr>
          <w:rFonts w:ascii="Arial" w:hAnsi="Arial" w:cs="Arial"/>
          <w:b w:val="0"/>
          <w:sz w:val="22"/>
          <w:szCs w:val="22"/>
        </w:rPr>
        <w:t>Статья 37.</w:t>
      </w:r>
      <w:r w:rsidRPr="00214981">
        <w:rPr>
          <w:rFonts w:ascii="Arial" w:hAnsi="Arial" w:cs="Arial"/>
          <w:b w:val="0"/>
          <w:sz w:val="22"/>
          <w:szCs w:val="22"/>
        </w:rPr>
        <w:tab/>
        <w:t xml:space="preserve">Сельскохозяйственные зоны -"Сх"                                                    </w:t>
      </w:r>
      <w:r w:rsidR="00942327" w:rsidRPr="00214981">
        <w:rPr>
          <w:rFonts w:ascii="Arial" w:hAnsi="Arial" w:cs="Arial"/>
          <w:b w:val="0"/>
          <w:sz w:val="22"/>
          <w:szCs w:val="22"/>
        </w:rPr>
        <w:t xml:space="preserve">         </w:t>
      </w:r>
      <w:r w:rsidR="000E63DB">
        <w:rPr>
          <w:rFonts w:ascii="Arial" w:hAnsi="Arial" w:cs="Arial"/>
          <w:b w:val="0"/>
          <w:sz w:val="22"/>
          <w:szCs w:val="22"/>
        </w:rPr>
        <w:t>.....92</w:t>
      </w:r>
    </w:p>
    <w:p w:rsidR="000A74AA" w:rsidRPr="00214981" w:rsidRDefault="00C2415B" w:rsidP="000A74AA">
      <w:pPr>
        <w:pStyle w:val="22"/>
        <w:rPr>
          <w:rFonts w:ascii="Arial" w:hAnsi="Arial" w:cs="Arial"/>
          <w:b w:val="0"/>
          <w:sz w:val="22"/>
          <w:szCs w:val="22"/>
        </w:rPr>
      </w:pPr>
      <w:r w:rsidRPr="00214981">
        <w:rPr>
          <w:rFonts w:ascii="Arial" w:hAnsi="Arial" w:cs="Arial"/>
          <w:b w:val="0"/>
          <w:sz w:val="22"/>
          <w:szCs w:val="22"/>
        </w:rPr>
        <w:t>Статья 38</w:t>
      </w:r>
      <w:r w:rsidR="00574352" w:rsidRPr="00214981">
        <w:rPr>
          <w:rFonts w:ascii="Arial" w:hAnsi="Arial" w:cs="Arial"/>
          <w:b w:val="0"/>
          <w:sz w:val="22"/>
          <w:szCs w:val="22"/>
        </w:rPr>
        <w:t>.</w:t>
      </w:r>
      <w:r w:rsidR="00574352" w:rsidRPr="00214981">
        <w:rPr>
          <w:rFonts w:ascii="Arial" w:hAnsi="Arial" w:cs="Arial"/>
          <w:b w:val="0"/>
          <w:sz w:val="22"/>
          <w:szCs w:val="22"/>
        </w:rPr>
        <w:tab/>
      </w:r>
      <w:r w:rsidR="000A74AA" w:rsidRPr="00214981">
        <w:rPr>
          <w:rFonts w:ascii="Arial" w:hAnsi="Arial" w:cs="Arial"/>
          <w:b w:val="0"/>
          <w:sz w:val="22"/>
          <w:szCs w:val="22"/>
        </w:rPr>
        <w:t>Земельные участки, на которые действие градостроительного</w:t>
      </w:r>
      <w:r w:rsidRPr="00214981">
        <w:rPr>
          <w:rFonts w:ascii="Arial" w:hAnsi="Arial" w:cs="Arial"/>
          <w:b w:val="0"/>
          <w:sz w:val="22"/>
          <w:szCs w:val="22"/>
        </w:rPr>
        <w:t xml:space="preserve">         </w:t>
      </w:r>
    </w:p>
    <w:p w:rsidR="00574352" w:rsidRPr="00214981" w:rsidRDefault="000A74AA" w:rsidP="000A74AA">
      <w:pPr>
        <w:pStyle w:val="22"/>
        <w:rPr>
          <w:rFonts w:ascii="Arial" w:hAnsi="Arial" w:cs="Arial"/>
          <w:b w:val="0"/>
          <w:webHidden/>
          <w:sz w:val="22"/>
          <w:szCs w:val="22"/>
        </w:rPr>
      </w:pPr>
      <w:r w:rsidRPr="00214981">
        <w:rPr>
          <w:rFonts w:ascii="Arial" w:hAnsi="Arial" w:cs="Arial"/>
          <w:b w:val="0"/>
          <w:sz w:val="22"/>
          <w:szCs w:val="22"/>
        </w:rPr>
        <w:t>регламента не распространяется</w:t>
      </w:r>
      <w:r w:rsidRPr="00214981">
        <w:rPr>
          <w:rFonts w:ascii="Arial" w:hAnsi="Arial" w:cs="Arial"/>
          <w:b w:val="0"/>
          <w:webHidden/>
          <w:sz w:val="22"/>
          <w:szCs w:val="22"/>
        </w:rPr>
        <w:tab/>
      </w:r>
      <w:r w:rsidR="00574352" w:rsidRPr="00214981">
        <w:rPr>
          <w:rFonts w:ascii="Arial" w:hAnsi="Arial" w:cs="Arial"/>
          <w:b w:val="0"/>
          <w:webHidden/>
          <w:sz w:val="22"/>
          <w:szCs w:val="22"/>
        </w:rPr>
        <w:t>9</w:t>
      </w:r>
      <w:r w:rsidR="005073FA">
        <w:rPr>
          <w:rFonts w:ascii="Arial" w:hAnsi="Arial" w:cs="Arial"/>
          <w:b w:val="0"/>
          <w:webHidden/>
          <w:sz w:val="22"/>
          <w:szCs w:val="22"/>
        </w:rPr>
        <w:t>4</w:t>
      </w:r>
    </w:p>
    <w:p w:rsidR="000A74AA" w:rsidRPr="00214981" w:rsidRDefault="00C2415B" w:rsidP="000A74AA">
      <w:pPr>
        <w:pStyle w:val="22"/>
        <w:rPr>
          <w:rFonts w:ascii="Arial" w:hAnsi="Arial" w:cs="Arial"/>
          <w:b w:val="0"/>
          <w:sz w:val="22"/>
          <w:szCs w:val="22"/>
        </w:rPr>
      </w:pPr>
      <w:r w:rsidRPr="00214981">
        <w:rPr>
          <w:rFonts w:ascii="Arial" w:hAnsi="Arial" w:cs="Arial"/>
          <w:b w:val="0"/>
          <w:sz w:val="22"/>
          <w:szCs w:val="22"/>
        </w:rPr>
        <w:t>Статья 39</w:t>
      </w:r>
      <w:r w:rsidR="00574352" w:rsidRPr="00214981">
        <w:rPr>
          <w:rFonts w:ascii="Arial" w:hAnsi="Arial" w:cs="Arial"/>
          <w:b w:val="0"/>
          <w:sz w:val="22"/>
          <w:szCs w:val="22"/>
        </w:rPr>
        <w:t>.</w:t>
      </w:r>
      <w:r w:rsidR="00574352" w:rsidRPr="00214981">
        <w:rPr>
          <w:rFonts w:ascii="Arial" w:hAnsi="Arial" w:cs="Arial"/>
          <w:b w:val="0"/>
          <w:sz w:val="22"/>
          <w:szCs w:val="22"/>
        </w:rPr>
        <w:tab/>
      </w:r>
      <w:r w:rsidR="000A74AA" w:rsidRPr="00214981">
        <w:rPr>
          <w:rFonts w:ascii="Arial" w:hAnsi="Arial" w:cs="Arial"/>
          <w:b w:val="0"/>
          <w:sz w:val="22"/>
          <w:szCs w:val="22"/>
        </w:rPr>
        <w:t>Земельные участки, на которые градостроительные</w:t>
      </w:r>
    </w:p>
    <w:p w:rsidR="00574352" w:rsidRPr="00214981" w:rsidRDefault="000A74AA" w:rsidP="000A74AA">
      <w:pPr>
        <w:pStyle w:val="22"/>
        <w:rPr>
          <w:rFonts w:ascii="Arial" w:hAnsi="Arial" w:cs="Arial"/>
          <w:b w:val="0"/>
          <w:webHidden/>
          <w:sz w:val="22"/>
          <w:szCs w:val="22"/>
        </w:rPr>
      </w:pPr>
      <w:r w:rsidRPr="00214981">
        <w:rPr>
          <w:rFonts w:ascii="Arial" w:hAnsi="Arial" w:cs="Arial"/>
          <w:b w:val="0"/>
          <w:sz w:val="22"/>
          <w:szCs w:val="22"/>
        </w:rPr>
        <w:t>регламенты устанавливаются</w:t>
      </w:r>
      <w:r w:rsidRPr="00214981">
        <w:rPr>
          <w:rFonts w:ascii="Arial" w:hAnsi="Arial" w:cs="Arial"/>
          <w:b w:val="0"/>
          <w:webHidden/>
          <w:sz w:val="22"/>
          <w:szCs w:val="22"/>
        </w:rPr>
        <w:tab/>
      </w:r>
      <w:r w:rsidR="00574352" w:rsidRPr="00214981">
        <w:rPr>
          <w:rFonts w:ascii="Arial" w:hAnsi="Arial" w:cs="Arial"/>
          <w:b w:val="0"/>
          <w:webHidden/>
          <w:sz w:val="22"/>
          <w:szCs w:val="22"/>
        </w:rPr>
        <w:t>9</w:t>
      </w:r>
      <w:r w:rsidR="005073FA">
        <w:rPr>
          <w:rFonts w:ascii="Arial" w:hAnsi="Arial" w:cs="Arial"/>
          <w:b w:val="0"/>
          <w:webHidden/>
          <w:sz w:val="22"/>
          <w:szCs w:val="22"/>
        </w:rPr>
        <w:t>4</w:t>
      </w:r>
    </w:p>
    <w:p w:rsidR="000E63DB" w:rsidRDefault="000E63DB" w:rsidP="00574352">
      <w:pPr>
        <w:tabs>
          <w:tab w:val="right" w:leader="dot" w:pos="9356"/>
        </w:tabs>
        <w:spacing w:before="0" w:after="0"/>
        <w:rPr>
          <w:rFonts w:ascii="Arial" w:hAnsi="Arial" w:cs="Arial"/>
          <w:b/>
          <w:sz w:val="22"/>
          <w:szCs w:val="22"/>
        </w:rPr>
      </w:pPr>
    </w:p>
    <w:p w:rsidR="00574352" w:rsidRPr="00214981" w:rsidRDefault="00574352" w:rsidP="00574352">
      <w:pPr>
        <w:tabs>
          <w:tab w:val="right" w:leader="dot" w:pos="9356"/>
        </w:tabs>
        <w:spacing w:before="0" w:after="0"/>
        <w:rPr>
          <w:rFonts w:ascii="Arial" w:hAnsi="Arial" w:cs="Arial"/>
          <w:sz w:val="22"/>
          <w:szCs w:val="22"/>
        </w:rPr>
      </w:pPr>
      <w:r w:rsidRPr="00214981">
        <w:rPr>
          <w:rFonts w:ascii="Arial" w:hAnsi="Arial" w:cs="Arial"/>
          <w:b/>
          <w:sz w:val="22"/>
          <w:szCs w:val="22"/>
        </w:rPr>
        <w:t xml:space="preserve">ЧАСТЬ 3. </w:t>
      </w:r>
      <w:r w:rsidRPr="00214981">
        <w:rPr>
          <w:rFonts w:ascii="Arial" w:hAnsi="Arial" w:cs="Arial"/>
          <w:b/>
          <w:caps/>
          <w:sz w:val="22"/>
          <w:szCs w:val="22"/>
        </w:rPr>
        <w:t>Карт</w:t>
      </w:r>
      <w:r w:rsidR="00214981" w:rsidRPr="00214981">
        <w:rPr>
          <w:rFonts w:ascii="Arial" w:hAnsi="Arial" w:cs="Arial"/>
          <w:b/>
          <w:caps/>
          <w:sz w:val="22"/>
          <w:szCs w:val="22"/>
        </w:rPr>
        <w:t>Ы</w:t>
      </w:r>
      <w:r w:rsidRPr="00214981">
        <w:rPr>
          <w:rFonts w:ascii="Arial" w:hAnsi="Arial" w:cs="Arial"/>
          <w:b/>
          <w:caps/>
          <w:sz w:val="22"/>
          <w:szCs w:val="22"/>
        </w:rPr>
        <w:t xml:space="preserve"> градостроительного зонирования</w:t>
      </w:r>
      <w:r w:rsidRPr="00214981">
        <w:rPr>
          <w:rFonts w:ascii="Arial" w:hAnsi="Arial" w:cs="Arial"/>
          <w:sz w:val="22"/>
          <w:szCs w:val="22"/>
        </w:rPr>
        <w:tab/>
        <w:t>9</w:t>
      </w:r>
      <w:r w:rsidR="00B273D6">
        <w:rPr>
          <w:rFonts w:ascii="Arial" w:hAnsi="Arial" w:cs="Arial"/>
          <w:sz w:val="22"/>
          <w:szCs w:val="22"/>
        </w:rPr>
        <w:t>6</w:t>
      </w:r>
    </w:p>
    <w:p w:rsidR="00347A60" w:rsidRPr="00C8742D" w:rsidRDefault="00347A60" w:rsidP="00CE2182">
      <w:pPr>
        <w:spacing w:before="0" w:after="0"/>
        <w:rPr>
          <w:b/>
          <w:bCs/>
          <w:kern w:val="32"/>
        </w:rPr>
      </w:pPr>
      <w:r w:rsidRPr="00C8742D">
        <w:br w:type="page"/>
      </w:r>
    </w:p>
    <w:p w:rsidR="00214981" w:rsidRDefault="00214981" w:rsidP="00CE2182">
      <w:pPr>
        <w:pStyle w:val="1"/>
        <w:pageBreakBefore w:val="0"/>
        <w:spacing w:before="0" w:after="0"/>
        <w:rPr>
          <w:rFonts w:ascii="Arial" w:hAnsi="Arial" w:cs="Arial"/>
          <w:sz w:val="24"/>
          <w:szCs w:val="24"/>
        </w:rPr>
      </w:pPr>
    </w:p>
    <w:p w:rsidR="00E92056" w:rsidRPr="00214981" w:rsidRDefault="00E92056" w:rsidP="00CE2182">
      <w:pPr>
        <w:pStyle w:val="1"/>
        <w:pageBreakBefore w:val="0"/>
        <w:spacing w:before="0" w:after="0"/>
        <w:rPr>
          <w:rFonts w:ascii="Arial" w:hAnsi="Arial" w:cs="Arial"/>
          <w:sz w:val="24"/>
          <w:szCs w:val="24"/>
        </w:rPr>
      </w:pPr>
      <w:r w:rsidRPr="00214981">
        <w:rPr>
          <w:rFonts w:ascii="Arial" w:hAnsi="Arial" w:cs="Arial"/>
          <w:sz w:val="24"/>
          <w:szCs w:val="24"/>
        </w:rPr>
        <w:t>ЧАСТЬ 1. ПОРЯДОК ПРИМЕНЕНИЯ ПРАВИЛ ЗЕМЛЕПОЛЬЗОВАНИЯ И ЗАСТРОЙКИ И ВНЕСЕНИЯ ИЗМЕНЕНИЙ В УКАЗАННЫЕ ПРАВИЛА.</w:t>
      </w:r>
      <w:bookmarkEnd w:id="0"/>
    </w:p>
    <w:p w:rsidR="00214981" w:rsidRDefault="00214981" w:rsidP="00CE2182">
      <w:pPr>
        <w:shd w:val="clear" w:color="auto" w:fill="FFFFFF"/>
        <w:spacing w:before="0" w:after="0"/>
        <w:ind w:firstLine="551"/>
        <w:jc w:val="center"/>
        <w:rPr>
          <w:rFonts w:ascii="Arial" w:hAnsi="Arial" w:cs="Arial"/>
          <w:b/>
        </w:rPr>
      </w:pPr>
      <w:bookmarkStart w:id="1" w:name="_Toc308681341"/>
    </w:p>
    <w:p w:rsidR="007F3CCB" w:rsidRPr="00214981" w:rsidRDefault="007F3CCB" w:rsidP="00CE2182">
      <w:pPr>
        <w:shd w:val="clear" w:color="auto" w:fill="FFFFFF"/>
        <w:spacing w:before="0" w:after="0"/>
        <w:ind w:firstLine="551"/>
        <w:jc w:val="center"/>
        <w:rPr>
          <w:rFonts w:ascii="Arial" w:hAnsi="Arial" w:cs="Arial"/>
          <w:b/>
        </w:rPr>
      </w:pPr>
      <w:r w:rsidRPr="00214981">
        <w:rPr>
          <w:rFonts w:ascii="Arial" w:hAnsi="Arial" w:cs="Arial"/>
          <w:b/>
        </w:rPr>
        <w:t>1.</w:t>
      </w:r>
      <w:r w:rsidR="00E3631D" w:rsidRPr="00214981">
        <w:rPr>
          <w:rFonts w:ascii="Arial" w:hAnsi="Arial" w:cs="Arial"/>
          <w:b/>
        </w:rPr>
        <w:t xml:space="preserve"> </w:t>
      </w:r>
      <w:r w:rsidRPr="00214981">
        <w:rPr>
          <w:rFonts w:ascii="Arial" w:hAnsi="Arial" w:cs="Arial"/>
          <w:b/>
        </w:rPr>
        <w:t xml:space="preserve">Регулирование землепользования и застройки органами местного </w:t>
      </w:r>
      <w:r w:rsidRPr="00214981">
        <w:rPr>
          <w:rFonts w:ascii="Arial" w:hAnsi="Arial" w:cs="Arial"/>
          <w:b/>
          <w:spacing w:val="-1"/>
        </w:rPr>
        <w:t>самоуправления</w:t>
      </w:r>
      <w:bookmarkEnd w:id="1"/>
      <w:r w:rsidR="0059143F" w:rsidRPr="00214981">
        <w:rPr>
          <w:rFonts w:ascii="Arial" w:hAnsi="Arial" w:cs="Arial"/>
          <w:b/>
          <w:spacing w:val="-1"/>
        </w:rPr>
        <w:t>.</w:t>
      </w:r>
    </w:p>
    <w:p w:rsidR="00AA581F" w:rsidRDefault="00AA581F"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bookmarkStart w:id="2" w:name="_Toc308681335"/>
    </w:p>
    <w:p w:rsidR="00E92056" w:rsidRPr="00214981" w:rsidRDefault="002332E0"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r w:rsidRPr="00214981">
        <w:rPr>
          <w:rFonts w:ascii="Arial" w:hAnsi="Arial" w:cs="Arial"/>
          <w:i w:val="0"/>
          <w:sz w:val="22"/>
          <w:szCs w:val="22"/>
        </w:rPr>
        <w:t xml:space="preserve">Статья 1. </w:t>
      </w:r>
      <w:r w:rsidR="00E92056" w:rsidRPr="00214981">
        <w:rPr>
          <w:rFonts w:ascii="Arial" w:hAnsi="Arial" w:cs="Arial"/>
          <w:i w:val="0"/>
          <w:sz w:val="22"/>
          <w:szCs w:val="22"/>
        </w:rPr>
        <w:t>Основные понятия, используемые в Правилах</w:t>
      </w:r>
      <w:bookmarkEnd w:id="2"/>
      <w:r w:rsidR="0059143F" w:rsidRPr="00214981">
        <w:rPr>
          <w:rFonts w:ascii="Arial" w:hAnsi="Arial" w:cs="Arial"/>
          <w:i w:val="0"/>
          <w:sz w:val="22"/>
          <w:szCs w:val="22"/>
        </w:rPr>
        <w:t>.</w:t>
      </w:r>
    </w:p>
    <w:p w:rsidR="00E92056" w:rsidRPr="00214981" w:rsidRDefault="00E92056" w:rsidP="00CE2182">
      <w:pPr>
        <w:shd w:val="clear" w:color="auto" w:fill="FFFFFF"/>
        <w:spacing w:before="0" w:after="0"/>
        <w:ind w:firstLine="551"/>
        <w:jc w:val="both"/>
        <w:rPr>
          <w:rFonts w:ascii="Arial" w:hAnsi="Arial" w:cs="Arial"/>
          <w:color w:val="000000"/>
          <w:sz w:val="22"/>
          <w:szCs w:val="22"/>
        </w:rPr>
      </w:pPr>
      <w:r w:rsidRPr="00214981">
        <w:rPr>
          <w:rFonts w:ascii="Arial" w:hAnsi="Arial" w:cs="Arial"/>
          <w:color w:val="000000"/>
          <w:sz w:val="22"/>
          <w:szCs w:val="22"/>
        </w:rPr>
        <w:t>Понятия, используемые в настоящих Правилах, применяются в следующем значении:</w:t>
      </w:r>
    </w:p>
    <w:p w:rsidR="00E92056" w:rsidRPr="00214981" w:rsidRDefault="00E92056" w:rsidP="00CE2182">
      <w:pPr>
        <w:shd w:val="clear" w:color="auto" w:fill="FFFFFF"/>
        <w:spacing w:before="0" w:after="0"/>
        <w:ind w:firstLine="551"/>
        <w:jc w:val="both"/>
        <w:rPr>
          <w:rFonts w:ascii="Arial" w:hAnsi="Arial" w:cs="Arial"/>
          <w:color w:val="000000"/>
          <w:spacing w:val="-1"/>
          <w:sz w:val="22"/>
          <w:szCs w:val="22"/>
        </w:rPr>
      </w:pPr>
      <w:r w:rsidRPr="00214981">
        <w:rPr>
          <w:rFonts w:ascii="Arial" w:hAnsi="Arial" w:cs="Arial"/>
          <w:color w:val="000000"/>
          <w:sz w:val="22"/>
          <w:szCs w:val="22"/>
          <w:u w:val="single"/>
        </w:rPr>
        <w:t>акт приемки</w:t>
      </w:r>
      <w:r w:rsidRPr="00214981">
        <w:rPr>
          <w:rFonts w:ascii="Arial" w:hAnsi="Arial" w:cs="Arial"/>
          <w:color w:val="000000"/>
          <w:sz w:val="22"/>
          <w:szCs w:val="22"/>
        </w:rPr>
        <w:t xml:space="preserve"> - </w:t>
      </w:r>
      <w:r w:rsidR="00453FE1" w:rsidRPr="00214981">
        <w:rPr>
          <w:rFonts w:ascii="Arial" w:hAnsi="Arial" w:cs="Arial"/>
          <w:color w:val="000000"/>
          <w:sz w:val="22"/>
          <w:szCs w:val="22"/>
        </w:rPr>
        <w:t>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r w:rsidRPr="00214981">
        <w:rPr>
          <w:rFonts w:ascii="Arial" w:hAnsi="Arial" w:cs="Arial"/>
          <w:color w:val="000000"/>
          <w:spacing w:val="-1"/>
          <w:sz w:val="22"/>
          <w:szCs w:val="22"/>
        </w:rPr>
        <w:t>;</w:t>
      </w:r>
    </w:p>
    <w:p w:rsidR="00453FE1" w:rsidRPr="00214981" w:rsidRDefault="00E92056" w:rsidP="00CE2182">
      <w:pPr>
        <w:shd w:val="clear" w:color="auto" w:fill="FFFFFF"/>
        <w:spacing w:before="0" w:after="0"/>
        <w:ind w:firstLine="551"/>
        <w:jc w:val="both"/>
        <w:rPr>
          <w:rFonts w:ascii="Arial" w:hAnsi="Arial" w:cs="Arial"/>
          <w:sz w:val="22"/>
          <w:szCs w:val="22"/>
        </w:rPr>
      </w:pPr>
      <w:r w:rsidRPr="00214981">
        <w:rPr>
          <w:rFonts w:ascii="Arial" w:hAnsi="Arial" w:cs="Arial"/>
          <w:color w:val="000000"/>
          <w:spacing w:val="-2"/>
          <w:sz w:val="22"/>
          <w:szCs w:val="22"/>
          <w:u w:val="single"/>
        </w:rPr>
        <w:t>арендаторы земельных участков</w:t>
      </w:r>
      <w:r w:rsidRPr="00214981">
        <w:rPr>
          <w:rFonts w:ascii="Arial" w:hAnsi="Arial" w:cs="Arial"/>
          <w:color w:val="000000"/>
          <w:spacing w:val="-2"/>
          <w:sz w:val="22"/>
          <w:szCs w:val="22"/>
        </w:rPr>
        <w:t xml:space="preserve"> - лица, владеющие и пользующиеся земельными участками по </w:t>
      </w:r>
      <w:r w:rsidRPr="00214981">
        <w:rPr>
          <w:rFonts w:ascii="Arial" w:hAnsi="Arial" w:cs="Arial"/>
          <w:color w:val="000000"/>
          <w:spacing w:val="-6"/>
          <w:sz w:val="22"/>
          <w:szCs w:val="22"/>
        </w:rPr>
        <w:t>договору аренды, договору субаренды;</w:t>
      </w:r>
    </w:p>
    <w:p w:rsidR="00453FE1" w:rsidRPr="00214981" w:rsidRDefault="00E92056" w:rsidP="00CE2182">
      <w:pPr>
        <w:shd w:val="clear" w:color="auto" w:fill="FFFFFF"/>
        <w:spacing w:before="0" w:after="0"/>
        <w:ind w:firstLine="551"/>
        <w:jc w:val="both"/>
        <w:rPr>
          <w:rFonts w:ascii="Arial" w:hAnsi="Arial" w:cs="Arial"/>
          <w:color w:val="000000"/>
          <w:sz w:val="22"/>
          <w:szCs w:val="22"/>
        </w:rPr>
      </w:pPr>
      <w:r w:rsidRPr="00214981">
        <w:rPr>
          <w:rFonts w:ascii="Arial" w:hAnsi="Arial" w:cs="Arial"/>
          <w:color w:val="000000"/>
          <w:spacing w:val="8"/>
          <w:sz w:val="22"/>
          <w:szCs w:val="22"/>
          <w:u w:val="single"/>
        </w:rPr>
        <w:t>блокированный жилой дом</w:t>
      </w:r>
      <w:r w:rsidRPr="00214981">
        <w:rPr>
          <w:rFonts w:ascii="Arial" w:hAnsi="Arial" w:cs="Arial"/>
          <w:color w:val="000000"/>
          <w:spacing w:val="8"/>
          <w:sz w:val="22"/>
          <w:szCs w:val="22"/>
        </w:rPr>
        <w:t xml:space="preserve"> -</w:t>
      </w:r>
      <w:r w:rsidR="00453FE1" w:rsidRPr="00214981">
        <w:rPr>
          <w:rFonts w:ascii="Arial" w:hAnsi="Arial" w:cs="Arial"/>
          <w:color w:val="000000"/>
          <w:spacing w:val="8"/>
          <w:sz w:val="22"/>
          <w:szCs w:val="22"/>
        </w:rPr>
        <w:t xml:space="preserve"> </w:t>
      </w:r>
      <w:r w:rsidR="00453FE1" w:rsidRPr="00214981">
        <w:rPr>
          <w:rFonts w:ascii="Arial" w:hAnsi="Arial" w:cs="Arial"/>
          <w:color w:val="000000"/>
          <w:spacing w:val="-6"/>
          <w:sz w:val="22"/>
          <w:szCs w:val="22"/>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E92056" w:rsidRPr="00214981" w:rsidRDefault="0096337A" w:rsidP="00CE2182">
      <w:pPr>
        <w:shd w:val="clear" w:color="auto" w:fill="FFFFFF"/>
        <w:spacing w:before="0" w:after="0"/>
        <w:ind w:firstLine="551"/>
        <w:jc w:val="both"/>
        <w:rPr>
          <w:rFonts w:ascii="Arial" w:hAnsi="Arial" w:cs="Arial"/>
          <w:color w:val="000000"/>
          <w:spacing w:val="-3"/>
          <w:sz w:val="22"/>
          <w:szCs w:val="22"/>
        </w:rPr>
      </w:pPr>
      <w:r w:rsidRPr="00214981">
        <w:rPr>
          <w:rFonts w:ascii="Arial" w:hAnsi="Arial" w:cs="Arial"/>
          <w:color w:val="000000"/>
          <w:spacing w:val="-3"/>
          <w:sz w:val="22"/>
          <w:szCs w:val="22"/>
          <w:u w:val="single"/>
        </w:rPr>
        <w:t>виды разрешенного использования земельных участков и объектов капитального строительства</w:t>
      </w:r>
      <w:r w:rsidRPr="00214981">
        <w:rPr>
          <w:rFonts w:ascii="Arial" w:hAnsi="Arial" w:cs="Arial"/>
          <w:color w:val="000000"/>
          <w:spacing w:val="-3"/>
          <w:sz w:val="22"/>
          <w:szCs w:val="22"/>
        </w:rPr>
        <w:t xml:space="preserve"> - виды деятельности, объекты, осуществлять и размещать которые на земельных участках разрешено в силу </w:t>
      </w:r>
      <w:r w:rsidR="00E66193">
        <w:rPr>
          <w:rFonts w:ascii="Arial" w:hAnsi="Arial" w:cs="Arial"/>
          <w:color w:val="000000"/>
          <w:spacing w:val="-3"/>
          <w:sz w:val="22"/>
          <w:szCs w:val="22"/>
        </w:rPr>
        <w:t>по</w:t>
      </w:r>
      <w:r w:rsidR="005C4351" w:rsidRPr="00214981">
        <w:rPr>
          <w:rFonts w:ascii="Arial" w:hAnsi="Arial" w:cs="Arial"/>
          <w:color w:val="000000"/>
          <w:spacing w:val="-3"/>
          <w:sz w:val="22"/>
          <w:szCs w:val="22"/>
        </w:rPr>
        <w:t>именования</w:t>
      </w:r>
      <w:r w:rsidRPr="00214981">
        <w:rPr>
          <w:rFonts w:ascii="Arial" w:hAnsi="Arial" w:cs="Arial"/>
          <w:color w:val="000000"/>
          <w:spacing w:val="-3"/>
          <w:sz w:val="22"/>
          <w:szCs w:val="22"/>
        </w:rPr>
        <w:t xml:space="preserve">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r w:rsidR="00E92056" w:rsidRPr="00214981">
        <w:rPr>
          <w:rFonts w:ascii="Arial" w:hAnsi="Arial" w:cs="Arial"/>
          <w:color w:val="000000"/>
          <w:spacing w:val="-3"/>
          <w:sz w:val="22"/>
          <w:szCs w:val="22"/>
        </w:rPr>
        <w:t>;</w:t>
      </w:r>
    </w:p>
    <w:p w:rsidR="0095059C" w:rsidRPr="00214981" w:rsidRDefault="0095059C" w:rsidP="00CE2182">
      <w:pPr>
        <w:shd w:val="clear" w:color="auto" w:fill="FFFFFF"/>
        <w:spacing w:before="0" w:after="0"/>
        <w:ind w:firstLine="551"/>
        <w:jc w:val="both"/>
        <w:rPr>
          <w:rFonts w:ascii="Arial" w:hAnsi="Arial" w:cs="Arial"/>
          <w:color w:val="000000"/>
          <w:spacing w:val="-3"/>
          <w:sz w:val="22"/>
          <w:szCs w:val="22"/>
        </w:rPr>
      </w:pPr>
      <w:r w:rsidRPr="00214981">
        <w:rPr>
          <w:rFonts w:ascii="Arial" w:hAnsi="Arial" w:cs="Arial"/>
          <w:color w:val="000000"/>
          <w:spacing w:val="-3"/>
          <w:sz w:val="22"/>
          <w:szCs w:val="22"/>
          <w:u w:val="single"/>
        </w:rPr>
        <w:t>вновь выявленный объект культурного наследия</w:t>
      </w:r>
      <w:r w:rsidRPr="00214981">
        <w:rPr>
          <w:rFonts w:ascii="Arial" w:hAnsi="Arial" w:cs="Arial"/>
          <w:color w:val="000000"/>
          <w:spacing w:val="-3"/>
          <w:sz w:val="22"/>
          <w:szCs w:val="22"/>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 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реестр либо об отказе во включении его в реестр;</w:t>
      </w:r>
    </w:p>
    <w:p w:rsidR="00E92056" w:rsidRPr="00214981" w:rsidRDefault="00E92056" w:rsidP="00CE2182">
      <w:pPr>
        <w:shd w:val="clear" w:color="auto" w:fill="FFFFFF"/>
        <w:spacing w:before="0" w:after="0"/>
        <w:ind w:firstLine="551"/>
        <w:jc w:val="both"/>
        <w:rPr>
          <w:rFonts w:ascii="Arial" w:hAnsi="Arial" w:cs="Arial"/>
          <w:color w:val="000000"/>
          <w:spacing w:val="-2"/>
          <w:sz w:val="22"/>
          <w:szCs w:val="22"/>
        </w:rPr>
      </w:pPr>
      <w:r w:rsidRPr="00214981">
        <w:rPr>
          <w:rFonts w:ascii="Arial" w:hAnsi="Arial" w:cs="Arial"/>
          <w:color w:val="000000"/>
          <w:spacing w:val="1"/>
          <w:sz w:val="22"/>
          <w:szCs w:val="22"/>
          <w:u w:val="single"/>
        </w:rPr>
        <w:t>водоохранная зона</w:t>
      </w:r>
      <w:r w:rsidRPr="00214981">
        <w:rPr>
          <w:rFonts w:ascii="Arial" w:hAnsi="Arial" w:cs="Arial"/>
          <w:color w:val="000000"/>
          <w:spacing w:val="1"/>
          <w:sz w:val="22"/>
          <w:szCs w:val="22"/>
        </w:rPr>
        <w:t xml:space="preserve"> - </w:t>
      </w:r>
      <w:r w:rsidR="0095059C" w:rsidRPr="00214981">
        <w:rPr>
          <w:rFonts w:ascii="Arial" w:hAnsi="Arial" w:cs="Arial"/>
          <w:color w:val="000000"/>
          <w:spacing w:val="1"/>
          <w:sz w:val="22"/>
          <w:szCs w:val="22"/>
        </w:rPr>
        <w:t>территория, которая примыкает к береговой линии (границам водного объекта)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214981">
        <w:rPr>
          <w:rFonts w:ascii="Arial" w:hAnsi="Arial" w:cs="Arial"/>
          <w:color w:val="000000"/>
          <w:spacing w:val="-2"/>
          <w:sz w:val="22"/>
          <w:szCs w:val="22"/>
        </w:rPr>
        <w:t>;</w:t>
      </w:r>
    </w:p>
    <w:p w:rsidR="00D02685" w:rsidRPr="00214981" w:rsidRDefault="00D02685" w:rsidP="00CE2182">
      <w:pPr>
        <w:shd w:val="clear" w:color="auto" w:fill="FFFFFF"/>
        <w:spacing w:before="0" w:after="0"/>
        <w:ind w:firstLine="551"/>
        <w:jc w:val="both"/>
        <w:rPr>
          <w:rStyle w:val="blk"/>
          <w:rFonts w:ascii="Arial" w:hAnsi="Arial" w:cs="Arial"/>
          <w:sz w:val="22"/>
          <w:szCs w:val="22"/>
        </w:rPr>
      </w:pPr>
      <w:r w:rsidRPr="00214981">
        <w:rPr>
          <w:rFonts w:ascii="Arial" w:hAnsi="Arial" w:cs="Arial"/>
          <w:color w:val="000000"/>
          <w:sz w:val="22"/>
          <w:szCs w:val="22"/>
          <w:u w:val="single"/>
        </w:rPr>
        <w:t>вспомогательны</w:t>
      </w:r>
      <w:r w:rsidR="00EC5FB5" w:rsidRPr="00214981">
        <w:rPr>
          <w:rFonts w:ascii="Arial" w:hAnsi="Arial" w:cs="Arial"/>
          <w:color w:val="000000"/>
          <w:sz w:val="22"/>
          <w:szCs w:val="22"/>
          <w:u w:val="single"/>
        </w:rPr>
        <w:t>й</w:t>
      </w:r>
      <w:r w:rsidRPr="00214981">
        <w:rPr>
          <w:rFonts w:ascii="Arial" w:hAnsi="Arial" w:cs="Arial"/>
          <w:color w:val="000000"/>
          <w:sz w:val="22"/>
          <w:szCs w:val="22"/>
          <w:u w:val="single"/>
        </w:rPr>
        <w:t xml:space="preserve"> вид разрешенного использования земельных участков и объектов капитального строительства</w:t>
      </w:r>
      <w:r w:rsidRPr="00214981">
        <w:rPr>
          <w:rFonts w:ascii="Arial" w:hAnsi="Arial" w:cs="Arial"/>
          <w:color w:val="000000"/>
          <w:sz w:val="22"/>
          <w:szCs w:val="22"/>
        </w:rPr>
        <w:t xml:space="preserve"> </w:t>
      </w:r>
      <w:r w:rsidR="00EC5FB5" w:rsidRPr="00214981">
        <w:rPr>
          <w:rFonts w:ascii="Arial" w:hAnsi="Arial" w:cs="Arial"/>
          <w:color w:val="000000"/>
          <w:sz w:val="22"/>
          <w:szCs w:val="22"/>
        </w:rPr>
        <w:t>–</w:t>
      </w:r>
      <w:r w:rsidRPr="00214981">
        <w:rPr>
          <w:rFonts w:ascii="Arial" w:hAnsi="Arial" w:cs="Arial"/>
          <w:color w:val="000000"/>
          <w:sz w:val="22"/>
          <w:szCs w:val="22"/>
        </w:rPr>
        <w:t xml:space="preserve"> </w:t>
      </w:r>
      <w:r w:rsidR="00EC5FB5" w:rsidRPr="00214981">
        <w:rPr>
          <w:rFonts w:ascii="Arial" w:hAnsi="Arial" w:cs="Arial"/>
          <w:color w:val="000000"/>
          <w:sz w:val="22"/>
          <w:szCs w:val="22"/>
        </w:rPr>
        <w:t xml:space="preserve">вид разрешенного использования земельных участков и объектов капитального строительства, </w:t>
      </w:r>
      <w:r w:rsidR="00EC5FB5" w:rsidRPr="00214981">
        <w:rPr>
          <w:rStyle w:val="blk"/>
          <w:rFonts w:ascii="Arial" w:hAnsi="Arial" w:cs="Arial"/>
          <w:sz w:val="22"/>
          <w:szCs w:val="22"/>
        </w:rPr>
        <w:t>допустимый только в качестве дополнительного по отношению к основным видам разрешенного использования и условно разрешенным видам использования и осуществляемый совместно с ними.</w:t>
      </w:r>
    </w:p>
    <w:p w:rsidR="00B369F9" w:rsidRPr="00214981" w:rsidRDefault="00A967BF" w:rsidP="00B369F9">
      <w:pPr>
        <w:shd w:val="clear" w:color="auto" w:fill="FFFFFF"/>
        <w:spacing w:before="0" w:after="0"/>
        <w:ind w:firstLine="551"/>
        <w:jc w:val="both"/>
        <w:rPr>
          <w:rFonts w:ascii="Arial" w:hAnsi="Arial" w:cs="Arial"/>
          <w:color w:val="2D2D2D"/>
          <w:spacing w:val="2"/>
          <w:sz w:val="22"/>
          <w:szCs w:val="22"/>
          <w:shd w:val="clear" w:color="auto" w:fill="FFFFFF"/>
        </w:rPr>
      </w:pPr>
      <w:r w:rsidRPr="00214981">
        <w:rPr>
          <w:rFonts w:ascii="Arial" w:hAnsi="Arial" w:cs="Arial"/>
          <w:color w:val="2D2D2D"/>
          <w:spacing w:val="2"/>
          <w:sz w:val="22"/>
          <w:szCs w:val="22"/>
          <w:u w:val="single"/>
          <w:shd w:val="clear" w:color="auto" w:fill="FFFFFF"/>
        </w:rPr>
        <w:t>градостроительная деятельность</w:t>
      </w:r>
      <w:r w:rsidRPr="00214981">
        <w:rPr>
          <w:rFonts w:ascii="Arial" w:hAnsi="Arial" w:cs="Arial"/>
          <w:color w:val="2D2D2D"/>
          <w:spacing w:val="2"/>
          <w:sz w:val="22"/>
          <w:szCs w:val="22"/>
          <w:shd w:val="clear" w:color="auto" w:fill="FFFFFF"/>
        </w:rPr>
        <w:t xml:space="preserve"> - деятельность по развитию территорий, в том числе городов и иных поселений, осуществляемая в виде территориального </w:t>
      </w:r>
      <w:r w:rsidRPr="00214981">
        <w:rPr>
          <w:rFonts w:ascii="Arial" w:hAnsi="Arial" w:cs="Arial"/>
          <w:color w:val="2D2D2D"/>
          <w:spacing w:val="2"/>
          <w:sz w:val="22"/>
          <w:szCs w:val="22"/>
          <w:shd w:val="clear" w:color="auto" w:fill="FFFFFF"/>
        </w:rPr>
        <w:lastRenderedPageBreak/>
        <w:t xml:space="preserve">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w:t>
      </w:r>
    </w:p>
    <w:p w:rsidR="00A967BF" w:rsidRPr="00214981" w:rsidRDefault="00B369F9" w:rsidP="00B369F9">
      <w:pPr>
        <w:shd w:val="clear" w:color="auto" w:fill="FFFFFF"/>
        <w:spacing w:before="0" w:after="0"/>
        <w:rPr>
          <w:rFonts w:ascii="Arial" w:hAnsi="Arial" w:cs="Arial"/>
          <w:color w:val="2D2D2D"/>
          <w:spacing w:val="2"/>
          <w:sz w:val="22"/>
          <w:szCs w:val="22"/>
          <w:shd w:val="clear" w:color="auto" w:fill="FFFFFF"/>
        </w:rPr>
      </w:pPr>
      <w:r w:rsidRPr="00214981">
        <w:rPr>
          <w:rFonts w:ascii="Arial" w:hAnsi="Arial" w:cs="Arial"/>
          <w:color w:val="2D2D2D"/>
          <w:spacing w:val="2"/>
          <w:sz w:val="22"/>
          <w:szCs w:val="22"/>
          <w:shd w:val="clear" w:color="auto" w:fill="FFFFFF"/>
        </w:rPr>
        <w:t>капитального строительства;</w:t>
      </w:r>
      <w:r w:rsidR="00A967BF" w:rsidRPr="00214981">
        <w:rPr>
          <w:rFonts w:ascii="Arial" w:hAnsi="Arial" w:cs="Arial"/>
          <w:color w:val="2D2D2D"/>
          <w:spacing w:val="2"/>
          <w:sz w:val="22"/>
          <w:szCs w:val="22"/>
        </w:rPr>
        <w:br/>
      </w:r>
      <w:r w:rsidR="00A967BF" w:rsidRPr="00214981">
        <w:rPr>
          <w:rFonts w:ascii="Arial" w:hAnsi="Arial" w:cs="Arial"/>
          <w:color w:val="2D2D2D"/>
          <w:spacing w:val="2"/>
          <w:sz w:val="22"/>
          <w:szCs w:val="22"/>
          <w:shd w:val="clear" w:color="auto" w:fill="FFFFFF"/>
        </w:rPr>
        <w:t xml:space="preserve">          </w:t>
      </w:r>
      <w:r w:rsidR="00A967BF" w:rsidRPr="00214981">
        <w:rPr>
          <w:rFonts w:ascii="Arial" w:hAnsi="Arial" w:cs="Arial"/>
          <w:color w:val="2D2D2D"/>
          <w:spacing w:val="2"/>
          <w:sz w:val="22"/>
          <w:szCs w:val="22"/>
          <w:u w:val="single"/>
          <w:shd w:val="clear" w:color="auto" w:fill="FFFFFF"/>
        </w:rPr>
        <w:t>градостроительная документация</w:t>
      </w:r>
      <w:r w:rsidR="00A967BF" w:rsidRPr="00214981">
        <w:rPr>
          <w:rFonts w:ascii="Arial" w:hAnsi="Arial" w:cs="Arial"/>
          <w:color w:val="2D2D2D"/>
          <w:spacing w:val="2"/>
          <w:sz w:val="22"/>
          <w:szCs w:val="22"/>
          <w:shd w:val="clear" w:color="auto" w:fill="FFFFFF"/>
        </w:rPr>
        <w:t xml:space="preserve"> - документы территориального планирования, градостроительного зонирования и документация по планировке территории;</w:t>
      </w:r>
    </w:p>
    <w:p w:rsidR="00E92056" w:rsidRPr="00214981" w:rsidRDefault="00E92056" w:rsidP="00CE2182">
      <w:pPr>
        <w:shd w:val="clear" w:color="auto" w:fill="FFFFFF"/>
        <w:spacing w:before="0" w:after="0"/>
        <w:ind w:firstLine="551"/>
        <w:jc w:val="both"/>
        <w:rPr>
          <w:rFonts w:ascii="Arial" w:hAnsi="Arial" w:cs="Arial"/>
          <w:sz w:val="22"/>
          <w:szCs w:val="22"/>
        </w:rPr>
      </w:pPr>
      <w:r w:rsidRPr="00214981">
        <w:rPr>
          <w:rFonts w:ascii="Arial" w:hAnsi="Arial" w:cs="Arial"/>
          <w:sz w:val="22"/>
          <w:szCs w:val="22"/>
          <w:u w:val="single"/>
        </w:rPr>
        <w:t>градостроительное зонирование</w:t>
      </w:r>
      <w:r w:rsidRPr="00214981">
        <w:rPr>
          <w:rFonts w:ascii="Arial" w:hAnsi="Arial" w:cs="Arial"/>
          <w:sz w:val="22"/>
          <w:szCs w:val="22"/>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98758D" w:rsidRPr="00214981" w:rsidRDefault="00E92056" w:rsidP="00CE2182">
      <w:pPr>
        <w:shd w:val="clear" w:color="auto" w:fill="FFFFFF"/>
        <w:spacing w:before="0" w:after="0"/>
        <w:ind w:firstLine="551"/>
        <w:jc w:val="both"/>
        <w:rPr>
          <w:rFonts w:ascii="Arial" w:hAnsi="Arial" w:cs="Arial"/>
          <w:color w:val="000000"/>
          <w:spacing w:val="5"/>
          <w:sz w:val="22"/>
          <w:szCs w:val="22"/>
        </w:rPr>
      </w:pPr>
      <w:r w:rsidRPr="00214981">
        <w:rPr>
          <w:rFonts w:ascii="Arial" w:hAnsi="Arial" w:cs="Arial"/>
          <w:color w:val="000000"/>
          <w:spacing w:val="5"/>
          <w:sz w:val="22"/>
          <w:szCs w:val="22"/>
          <w:u w:val="single"/>
        </w:rPr>
        <w:t>градостроительный</w:t>
      </w:r>
      <w:r w:rsidR="0098758D" w:rsidRPr="00214981">
        <w:rPr>
          <w:rFonts w:ascii="Arial" w:hAnsi="Arial" w:cs="Arial"/>
          <w:color w:val="000000"/>
          <w:spacing w:val="5"/>
          <w:sz w:val="22"/>
          <w:szCs w:val="22"/>
          <w:u w:val="single"/>
        </w:rPr>
        <w:t xml:space="preserve"> </w:t>
      </w:r>
      <w:r w:rsidRPr="00214981">
        <w:rPr>
          <w:rFonts w:ascii="Arial" w:hAnsi="Arial" w:cs="Arial"/>
          <w:color w:val="000000"/>
          <w:spacing w:val="5"/>
          <w:sz w:val="22"/>
          <w:szCs w:val="22"/>
          <w:u w:val="single"/>
        </w:rPr>
        <w:t>план земельного участка</w:t>
      </w:r>
      <w:r w:rsidRPr="00214981">
        <w:rPr>
          <w:rFonts w:ascii="Arial" w:hAnsi="Arial" w:cs="Arial"/>
          <w:color w:val="000000"/>
          <w:spacing w:val="5"/>
          <w:sz w:val="22"/>
          <w:szCs w:val="22"/>
        </w:rPr>
        <w:t xml:space="preserve"> - </w:t>
      </w:r>
      <w:r w:rsidR="0098758D" w:rsidRPr="00214981">
        <w:rPr>
          <w:rFonts w:ascii="Arial" w:hAnsi="Arial" w:cs="Arial"/>
          <w:color w:val="000000"/>
          <w:spacing w:val="5"/>
          <w:sz w:val="22"/>
          <w:szCs w:val="22"/>
        </w:rPr>
        <w:t>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98758D" w:rsidRPr="00214981" w:rsidRDefault="00E92056" w:rsidP="00CE2182">
      <w:pPr>
        <w:shd w:val="clear" w:color="auto" w:fill="FFFFFF"/>
        <w:spacing w:before="0" w:after="0"/>
        <w:ind w:firstLine="551"/>
        <w:jc w:val="both"/>
        <w:rPr>
          <w:rFonts w:ascii="Arial" w:hAnsi="Arial" w:cs="Arial"/>
          <w:color w:val="000000"/>
          <w:spacing w:val="4"/>
          <w:sz w:val="22"/>
          <w:szCs w:val="22"/>
        </w:rPr>
      </w:pPr>
      <w:r w:rsidRPr="00214981">
        <w:rPr>
          <w:rFonts w:ascii="Arial" w:hAnsi="Arial" w:cs="Arial"/>
          <w:color w:val="000000"/>
          <w:spacing w:val="4"/>
          <w:sz w:val="22"/>
          <w:szCs w:val="22"/>
          <w:u w:val="single"/>
        </w:rPr>
        <w:t>градостроительный регламент</w:t>
      </w:r>
      <w:r w:rsidRPr="00214981">
        <w:rPr>
          <w:rFonts w:ascii="Arial" w:hAnsi="Arial" w:cs="Arial"/>
          <w:color w:val="000000"/>
          <w:spacing w:val="4"/>
          <w:sz w:val="22"/>
          <w:szCs w:val="22"/>
        </w:rPr>
        <w:t xml:space="preserve"> - </w:t>
      </w:r>
      <w:r w:rsidR="0098758D" w:rsidRPr="00214981">
        <w:rPr>
          <w:rFonts w:ascii="Arial" w:hAnsi="Arial" w:cs="Arial"/>
          <w:color w:val="000000"/>
          <w:spacing w:val="4"/>
          <w:sz w:val="22"/>
          <w:szCs w:val="22"/>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8758D" w:rsidRPr="00214981" w:rsidRDefault="00E92056" w:rsidP="00CE2182">
      <w:pPr>
        <w:shd w:val="clear" w:color="auto" w:fill="FFFFFF"/>
        <w:spacing w:before="0" w:after="0"/>
        <w:ind w:firstLine="551"/>
        <w:jc w:val="both"/>
        <w:rPr>
          <w:rFonts w:ascii="Arial" w:hAnsi="Arial" w:cs="Arial"/>
          <w:color w:val="000000"/>
          <w:spacing w:val="-5"/>
          <w:sz w:val="22"/>
          <w:szCs w:val="22"/>
        </w:rPr>
      </w:pPr>
      <w:r w:rsidRPr="00214981">
        <w:rPr>
          <w:rFonts w:ascii="Arial" w:hAnsi="Arial" w:cs="Arial"/>
          <w:color w:val="000000"/>
          <w:spacing w:val="-5"/>
          <w:sz w:val="22"/>
          <w:szCs w:val="22"/>
          <w:u w:val="single"/>
        </w:rPr>
        <w:t>застройщик</w:t>
      </w:r>
      <w:r w:rsidRPr="00214981">
        <w:rPr>
          <w:rFonts w:ascii="Arial" w:hAnsi="Arial" w:cs="Arial"/>
          <w:color w:val="000000"/>
          <w:spacing w:val="-5"/>
          <w:sz w:val="22"/>
          <w:szCs w:val="22"/>
        </w:rPr>
        <w:t xml:space="preserve"> - </w:t>
      </w:r>
      <w:r w:rsidR="0098758D" w:rsidRPr="00214981">
        <w:rPr>
          <w:rFonts w:ascii="Arial" w:hAnsi="Arial" w:cs="Arial"/>
          <w:color w:val="000000"/>
          <w:spacing w:val="-5"/>
          <w:sz w:val="22"/>
          <w:szCs w:val="22"/>
        </w:rPr>
        <w:t>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92056" w:rsidRPr="00214981" w:rsidRDefault="00E92056" w:rsidP="00CE2182">
      <w:pPr>
        <w:shd w:val="clear" w:color="auto" w:fill="FFFFFF"/>
        <w:spacing w:before="0" w:after="0"/>
        <w:ind w:firstLine="551"/>
        <w:jc w:val="both"/>
        <w:rPr>
          <w:rFonts w:ascii="Arial" w:hAnsi="Arial" w:cs="Arial"/>
          <w:color w:val="000000"/>
          <w:spacing w:val="-6"/>
          <w:sz w:val="22"/>
          <w:szCs w:val="22"/>
        </w:rPr>
      </w:pPr>
      <w:r w:rsidRPr="00214981">
        <w:rPr>
          <w:rFonts w:ascii="Arial" w:hAnsi="Arial" w:cs="Arial"/>
          <w:color w:val="000000"/>
          <w:spacing w:val="-2"/>
          <w:sz w:val="22"/>
          <w:szCs w:val="22"/>
          <w:u w:val="single"/>
        </w:rPr>
        <w:t>заказчик</w:t>
      </w:r>
      <w:r w:rsidRPr="00214981">
        <w:rPr>
          <w:rFonts w:ascii="Arial" w:hAnsi="Arial" w:cs="Arial"/>
          <w:color w:val="000000"/>
          <w:spacing w:val="-2"/>
          <w:sz w:val="22"/>
          <w:szCs w:val="22"/>
        </w:rPr>
        <w:t xml:space="preserve"> - физическое или юридическое лицо уполномоченное застройщиком представлять </w:t>
      </w:r>
      <w:r w:rsidRPr="00214981">
        <w:rPr>
          <w:rFonts w:ascii="Arial" w:hAnsi="Arial" w:cs="Arial"/>
          <w:color w:val="000000"/>
          <w:spacing w:val="-4"/>
          <w:sz w:val="22"/>
          <w:szCs w:val="22"/>
        </w:rPr>
        <w:t xml:space="preserve">интересы застройщика при подготовке и осуществлении строительства, реконструкции, в том числе </w:t>
      </w:r>
      <w:r w:rsidRPr="00214981">
        <w:rPr>
          <w:rFonts w:ascii="Arial" w:hAnsi="Arial" w:cs="Arial"/>
          <w:color w:val="000000"/>
          <w:spacing w:val="1"/>
          <w:sz w:val="22"/>
          <w:szCs w:val="22"/>
        </w:rPr>
        <w:t xml:space="preserve">обеспечивает от имени застройщика заключение договоров с исполнителями, подрядчиками, </w:t>
      </w:r>
      <w:r w:rsidRPr="00214981">
        <w:rPr>
          <w:rFonts w:ascii="Arial" w:hAnsi="Arial" w:cs="Arial"/>
          <w:color w:val="000000"/>
          <w:spacing w:val="-6"/>
          <w:sz w:val="22"/>
          <w:szCs w:val="22"/>
        </w:rPr>
        <w:t>осуществление контроля на стадии выполнения и приемки работ;</w:t>
      </w:r>
    </w:p>
    <w:p w:rsidR="0024303B" w:rsidRPr="00214981" w:rsidRDefault="0024303B" w:rsidP="00CE2182">
      <w:pPr>
        <w:shd w:val="clear" w:color="auto" w:fill="FFFFFF"/>
        <w:spacing w:before="0" w:after="0"/>
        <w:ind w:firstLine="551"/>
        <w:jc w:val="both"/>
        <w:rPr>
          <w:rFonts w:ascii="Arial" w:hAnsi="Arial" w:cs="Arial"/>
          <w:color w:val="000000"/>
          <w:spacing w:val="-6"/>
          <w:sz w:val="22"/>
          <w:szCs w:val="22"/>
        </w:rPr>
      </w:pPr>
      <w:r w:rsidRPr="00214981">
        <w:rPr>
          <w:rFonts w:ascii="Arial" w:hAnsi="Arial" w:cs="Arial"/>
          <w:color w:val="000000"/>
          <w:spacing w:val="-6"/>
          <w:sz w:val="22"/>
          <w:szCs w:val="22"/>
          <w:u w:val="single"/>
        </w:rPr>
        <w:t>зеленые насаждения общего пользования</w:t>
      </w:r>
      <w:r w:rsidRPr="00214981">
        <w:rPr>
          <w:rFonts w:ascii="Arial" w:hAnsi="Arial" w:cs="Arial"/>
          <w:color w:val="000000"/>
          <w:spacing w:val="-6"/>
          <w:sz w:val="22"/>
          <w:szCs w:val="22"/>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E92056" w:rsidRPr="00214981" w:rsidRDefault="00E92056" w:rsidP="00CE2182">
      <w:pPr>
        <w:shd w:val="clear" w:color="auto" w:fill="FFFFFF"/>
        <w:spacing w:before="0" w:after="0"/>
        <w:ind w:firstLine="551"/>
        <w:jc w:val="both"/>
        <w:rPr>
          <w:rFonts w:ascii="Arial" w:hAnsi="Arial" w:cs="Arial"/>
          <w:color w:val="000000"/>
          <w:sz w:val="22"/>
          <w:szCs w:val="22"/>
        </w:rPr>
      </w:pPr>
      <w:r w:rsidRPr="00214981">
        <w:rPr>
          <w:rFonts w:ascii="Arial" w:hAnsi="Arial" w:cs="Arial"/>
          <w:color w:val="000000"/>
          <w:spacing w:val="-6"/>
          <w:sz w:val="22"/>
          <w:szCs w:val="22"/>
          <w:u w:val="single"/>
        </w:rPr>
        <w:t>землепользователи</w:t>
      </w:r>
      <w:r w:rsidRPr="00214981">
        <w:rPr>
          <w:rFonts w:ascii="Arial" w:hAnsi="Arial" w:cs="Arial"/>
          <w:color w:val="000000"/>
          <w:spacing w:val="-6"/>
          <w:sz w:val="22"/>
          <w:szCs w:val="22"/>
        </w:rPr>
        <w:t xml:space="preserve"> - лица, владеющие и пользующиеся земельными участками на праве постоянного </w:t>
      </w:r>
      <w:r w:rsidRPr="00214981">
        <w:rPr>
          <w:rFonts w:ascii="Arial" w:hAnsi="Arial" w:cs="Arial"/>
          <w:color w:val="000000"/>
          <w:spacing w:val="-5"/>
          <w:sz w:val="22"/>
          <w:szCs w:val="22"/>
        </w:rPr>
        <w:t>(бессрочного) пользования или на праве безвозмездного срочного пользования;</w:t>
      </w:r>
    </w:p>
    <w:p w:rsidR="00E92056" w:rsidRPr="00214981" w:rsidRDefault="00E92056" w:rsidP="00CE2182">
      <w:pPr>
        <w:shd w:val="clear" w:color="auto" w:fill="FFFFFF"/>
        <w:spacing w:before="0" w:after="0"/>
        <w:ind w:firstLine="551"/>
        <w:jc w:val="both"/>
        <w:rPr>
          <w:rFonts w:ascii="Arial" w:hAnsi="Arial" w:cs="Arial"/>
          <w:color w:val="000000"/>
          <w:spacing w:val="-7"/>
          <w:sz w:val="22"/>
          <w:szCs w:val="22"/>
        </w:rPr>
      </w:pPr>
      <w:r w:rsidRPr="00214981">
        <w:rPr>
          <w:rFonts w:ascii="Arial" w:hAnsi="Arial" w:cs="Arial"/>
          <w:color w:val="000000"/>
          <w:spacing w:val="-6"/>
          <w:sz w:val="22"/>
          <w:szCs w:val="22"/>
          <w:u w:val="single"/>
        </w:rPr>
        <w:t>землевладельцы</w:t>
      </w:r>
      <w:r w:rsidRPr="00214981">
        <w:rPr>
          <w:rFonts w:ascii="Arial" w:hAnsi="Arial" w:cs="Arial"/>
          <w:color w:val="000000"/>
          <w:spacing w:val="-6"/>
          <w:sz w:val="22"/>
          <w:szCs w:val="22"/>
        </w:rPr>
        <w:t xml:space="preserve"> - лица, владеющие и пользующиеся земельными участками на праве пожизненного </w:t>
      </w:r>
      <w:r w:rsidRPr="00214981">
        <w:rPr>
          <w:rFonts w:ascii="Arial" w:hAnsi="Arial" w:cs="Arial"/>
          <w:color w:val="000000"/>
          <w:spacing w:val="-7"/>
          <w:sz w:val="22"/>
          <w:szCs w:val="22"/>
        </w:rPr>
        <w:t>наследуемого владения;</w:t>
      </w:r>
    </w:p>
    <w:p w:rsidR="0024303B" w:rsidRPr="00214981" w:rsidRDefault="0024303B" w:rsidP="00CE2182">
      <w:pPr>
        <w:shd w:val="clear" w:color="auto" w:fill="FFFFFF"/>
        <w:spacing w:before="0" w:after="0"/>
        <w:ind w:firstLine="551"/>
        <w:jc w:val="both"/>
        <w:rPr>
          <w:rFonts w:ascii="Arial" w:hAnsi="Arial" w:cs="Arial"/>
          <w:color w:val="000000"/>
          <w:spacing w:val="-2"/>
          <w:sz w:val="22"/>
          <w:szCs w:val="22"/>
        </w:rPr>
      </w:pPr>
      <w:r w:rsidRPr="00214981">
        <w:rPr>
          <w:rFonts w:ascii="Arial" w:hAnsi="Arial" w:cs="Arial"/>
          <w:color w:val="000000"/>
          <w:spacing w:val="-2"/>
          <w:sz w:val="22"/>
          <w:szCs w:val="22"/>
          <w:u w:val="single"/>
        </w:rPr>
        <w:t>зоны с особыми условиями использования территорий (ЗОУИТ)</w:t>
      </w:r>
      <w:r w:rsidRPr="00214981">
        <w:rPr>
          <w:rFonts w:ascii="Arial" w:hAnsi="Arial" w:cs="Arial"/>
          <w:color w:val="000000"/>
          <w:spacing w:val="-2"/>
          <w:sz w:val="22"/>
          <w:szCs w:val="22"/>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92056" w:rsidRPr="00214981" w:rsidRDefault="00E92056" w:rsidP="00CE2182">
      <w:pPr>
        <w:shd w:val="clear" w:color="auto" w:fill="FFFFFF"/>
        <w:spacing w:before="0" w:after="0"/>
        <w:ind w:firstLine="551"/>
        <w:jc w:val="both"/>
        <w:rPr>
          <w:rFonts w:ascii="Arial" w:hAnsi="Arial" w:cs="Arial"/>
          <w:color w:val="000000"/>
          <w:sz w:val="22"/>
          <w:szCs w:val="22"/>
          <w:u w:val="single"/>
        </w:rPr>
      </w:pPr>
      <w:r w:rsidRPr="00214981">
        <w:rPr>
          <w:rFonts w:ascii="Arial" w:hAnsi="Arial" w:cs="Arial"/>
          <w:color w:val="000000"/>
          <w:sz w:val="22"/>
          <w:szCs w:val="22"/>
          <w:u w:val="single"/>
        </w:rPr>
        <w:t>инвестор</w:t>
      </w:r>
      <w:r w:rsidRPr="00214981">
        <w:rPr>
          <w:rFonts w:ascii="Arial" w:hAnsi="Arial" w:cs="Arial"/>
          <w:color w:val="000000"/>
          <w:sz w:val="22"/>
          <w:szCs w:val="22"/>
        </w:rPr>
        <w:t xml:space="preserve"> – физическое лицо или юридическое лицо осуществляющее вложения в деятельность организатора инвестирования с целью получения ими в будущем материальной выгоды, дохода, который целиком зависит от усилий организатора инвестирования; Организатором инвестирования в данном случае является заказчик или заказчик-застройщик, либо лицо уполномоченное инвестором на осуществление деятельности для получения материальной выгоды в интересах инвестора в сфере землепользования и застройки; </w:t>
      </w:r>
    </w:p>
    <w:p w:rsidR="009A2074" w:rsidRPr="00214981" w:rsidRDefault="00E92056" w:rsidP="00CE2182">
      <w:pPr>
        <w:shd w:val="clear" w:color="auto" w:fill="FFFFFF"/>
        <w:spacing w:before="0" w:after="0"/>
        <w:ind w:firstLine="551"/>
        <w:jc w:val="both"/>
        <w:rPr>
          <w:rFonts w:ascii="Arial" w:hAnsi="Arial" w:cs="Arial"/>
          <w:color w:val="000000"/>
          <w:spacing w:val="-5"/>
          <w:sz w:val="22"/>
          <w:szCs w:val="22"/>
        </w:rPr>
      </w:pPr>
      <w:r w:rsidRPr="00214981">
        <w:rPr>
          <w:rFonts w:ascii="Arial" w:hAnsi="Arial" w:cs="Arial"/>
          <w:color w:val="000000"/>
          <w:spacing w:val="-5"/>
          <w:sz w:val="22"/>
          <w:szCs w:val="22"/>
          <w:u w:val="single"/>
        </w:rPr>
        <w:t>инженерная, транспортная и социальная инфраструктуры</w:t>
      </w:r>
      <w:r w:rsidRPr="00214981">
        <w:rPr>
          <w:rFonts w:ascii="Arial" w:hAnsi="Arial" w:cs="Arial"/>
          <w:color w:val="000000"/>
          <w:spacing w:val="-5"/>
          <w:sz w:val="22"/>
          <w:szCs w:val="22"/>
        </w:rPr>
        <w:t xml:space="preserve"> - </w:t>
      </w:r>
      <w:r w:rsidR="009A2074" w:rsidRPr="00214981">
        <w:rPr>
          <w:rFonts w:ascii="Arial" w:hAnsi="Arial" w:cs="Arial"/>
          <w:color w:val="000000"/>
          <w:spacing w:val="-5"/>
          <w:sz w:val="22"/>
          <w:szCs w:val="22"/>
        </w:rPr>
        <w:t xml:space="preserve">комплекс сооружений и коммуникаций транспорта, связи, инженерного оборудования, а также объектов социального и </w:t>
      </w:r>
      <w:r w:rsidR="009A2074" w:rsidRPr="00214981">
        <w:rPr>
          <w:rFonts w:ascii="Arial" w:hAnsi="Arial" w:cs="Arial"/>
          <w:color w:val="000000"/>
          <w:spacing w:val="-5"/>
          <w:sz w:val="22"/>
          <w:szCs w:val="22"/>
        </w:rPr>
        <w:lastRenderedPageBreak/>
        <w:t>культурно-бытового обслуживания населения, обеспечивающий устойчивое развитие и функционирование органами местного самоуправления муниципального образования;</w:t>
      </w:r>
    </w:p>
    <w:p w:rsidR="009A2074" w:rsidRPr="00214981" w:rsidRDefault="00286FEC" w:rsidP="00CE2182">
      <w:pPr>
        <w:shd w:val="clear" w:color="auto" w:fill="FFFFFF"/>
        <w:spacing w:before="0" w:after="0"/>
        <w:ind w:firstLine="551"/>
        <w:jc w:val="both"/>
        <w:rPr>
          <w:rStyle w:val="blk"/>
          <w:rFonts w:ascii="Arial" w:hAnsi="Arial" w:cs="Arial"/>
          <w:sz w:val="22"/>
          <w:szCs w:val="22"/>
        </w:rPr>
      </w:pPr>
      <w:r w:rsidRPr="00214981">
        <w:rPr>
          <w:rStyle w:val="blk"/>
          <w:rFonts w:ascii="Arial" w:hAnsi="Arial" w:cs="Arial"/>
          <w:sz w:val="22"/>
          <w:szCs w:val="22"/>
          <w:u w:val="single"/>
        </w:rPr>
        <w:t>капитальный ремонт объектов капитального строительства</w:t>
      </w:r>
      <w:r w:rsidRPr="00214981">
        <w:rPr>
          <w:rStyle w:val="blk"/>
          <w:rFonts w:ascii="Arial" w:hAnsi="Arial" w:cs="Arial"/>
          <w:sz w:val="22"/>
          <w:szCs w:val="22"/>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86FEC" w:rsidRPr="00214981" w:rsidRDefault="00286FEC" w:rsidP="00CE2182">
      <w:pPr>
        <w:shd w:val="clear" w:color="auto" w:fill="FFFFFF"/>
        <w:spacing w:before="0" w:after="0"/>
        <w:ind w:firstLine="551"/>
        <w:jc w:val="both"/>
        <w:rPr>
          <w:rFonts w:ascii="Arial" w:hAnsi="Arial" w:cs="Arial"/>
          <w:color w:val="000000"/>
          <w:sz w:val="22"/>
          <w:szCs w:val="22"/>
        </w:rPr>
      </w:pPr>
      <w:r w:rsidRPr="00214981">
        <w:rPr>
          <w:rFonts w:ascii="Arial" w:hAnsi="Arial" w:cs="Arial"/>
          <w:color w:val="000000"/>
          <w:sz w:val="22"/>
          <w:szCs w:val="22"/>
          <w:u w:val="single"/>
        </w:rPr>
        <w:t>карта градостроительного зонирования</w:t>
      </w:r>
      <w:r w:rsidRPr="00214981">
        <w:rPr>
          <w:rFonts w:ascii="Arial" w:hAnsi="Arial" w:cs="Arial"/>
          <w:color w:val="000000"/>
          <w:sz w:val="22"/>
          <w:szCs w:val="22"/>
        </w:rPr>
        <w:t xml:space="preserve"> - карта в составе Правил, на которой отображаются границы территориальных зон, границы ЗОУИТ, границы территорий объектов культурного наследия, границы территорий исторических поселений федерального, регионального значения. Границы указанных зон и территорий могут отображаться на отдельных картах;</w:t>
      </w:r>
    </w:p>
    <w:p w:rsidR="00286FEC" w:rsidRPr="00214981" w:rsidRDefault="00A30F74" w:rsidP="00CE2182">
      <w:pPr>
        <w:shd w:val="clear" w:color="auto" w:fill="FFFFFF"/>
        <w:spacing w:before="0" w:after="0"/>
        <w:ind w:firstLine="551"/>
        <w:jc w:val="both"/>
        <w:rPr>
          <w:rFonts w:ascii="Arial" w:hAnsi="Arial" w:cs="Arial"/>
          <w:color w:val="000000"/>
          <w:sz w:val="22"/>
          <w:szCs w:val="22"/>
        </w:rPr>
      </w:pPr>
      <w:r w:rsidRPr="00214981">
        <w:rPr>
          <w:rFonts w:ascii="Arial" w:hAnsi="Arial" w:cs="Arial"/>
          <w:color w:val="000000"/>
          <w:sz w:val="22"/>
          <w:szCs w:val="22"/>
          <w:u w:val="single"/>
        </w:rPr>
        <w:t>комиссия по подготовке правил землепользования и застройки (Комиссия)</w:t>
      </w:r>
      <w:r w:rsidRPr="00214981">
        <w:rPr>
          <w:rFonts w:ascii="Arial" w:hAnsi="Arial" w:cs="Arial"/>
          <w:color w:val="000000"/>
          <w:sz w:val="22"/>
          <w:szCs w:val="22"/>
        </w:rPr>
        <w:t xml:space="preserve"> - постоянно действующий коллегиальный совещательный орган при местной администрации муниципального образования,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A30F74" w:rsidRPr="00214981" w:rsidRDefault="00A30F74" w:rsidP="00CE2182">
      <w:pPr>
        <w:shd w:val="clear" w:color="auto" w:fill="FFFFFF"/>
        <w:spacing w:before="0" w:after="0"/>
        <w:ind w:firstLine="551"/>
        <w:jc w:val="both"/>
        <w:rPr>
          <w:rFonts w:ascii="Arial" w:hAnsi="Arial" w:cs="Arial"/>
          <w:color w:val="000000"/>
          <w:sz w:val="22"/>
          <w:szCs w:val="22"/>
        </w:rPr>
      </w:pPr>
      <w:r w:rsidRPr="00214981">
        <w:rPr>
          <w:rFonts w:ascii="Arial" w:hAnsi="Arial" w:cs="Arial"/>
          <w:color w:val="000000"/>
          <w:sz w:val="22"/>
          <w:szCs w:val="22"/>
          <w:u w:val="single"/>
        </w:rPr>
        <w:t>коэффициент застройки</w:t>
      </w:r>
      <w:r w:rsidRPr="00214981">
        <w:rPr>
          <w:rFonts w:ascii="Arial" w:hAnsi="Arial" w:cs="Arial"/>
          <w:color w:val="000000"/>
          <w:sz w:val="22"/>
          <w:szCs w:val="22"/>
        </w:rPr>
        <w:t xml:space="preserve"> - отношение площади, занятой под зданиями и сооружениями, к площади участка (квартала);</w:t>
      </w:r>
    </w:p>
    <w:p w:rsidR="00A30F74" w:rsidRPr="00214981" w:rsidRDefault="007E5EC7" w:rsidP="00CE2182">
      <w:pPr>
        <w:shd w:val="clear" w:color="auto" w:fill="FFFFFF"/>
        <w:spacing w:before="0" w:after="0"/>
        <w:ind w:firstLine="551"/>
        <w:jc w:val="both"/>
        <w:rPr>
          <w:rFonts w:ascii="Arial" w:hAnsi="Arial" w:cs="Arial"/>
          <w:color w:val="000000"/>
          <w:sz w:val="22"/>
          <w:szCs w:val="22"/>
        </w:rPr>
      </w:pPr>
      <w:r w:rsidRPr="00214981">
        <w:rPr>
          <w:rFonts w:ascii="Arial" w:hAnsi="Arial" w:cs="Arial"/>
          <w:color w:val="000000"/>
          <w:sz w:val="22"/>
          <w:szCs w:val="22"/>
          <w:u w:val="single"/>
        </w:rPr>
        <w:t>коэффициент плотности застройки</w:t>
      </w:r>
      <w:r w:rsidRPr="00214981">
        <w:rPr>
          <w:rFonts w:ascii="Arial" w:hAnsi="Arial" w:cs="Arial"/>
          <w:color w:val="000000"/>
          <w:sz w:val="22"/>
          <w:szCs w:val="22"/>
        </w:rPr>
        <w:t xml:space="preserve"> - отношение площади всех этажей зданий и сооружений к площади участка (квартала).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w:t>
      </w:r>
    </w:p>
    <w:p w:rsidR="007E5EC7" w:rsidRPr="00214981" w:rsidRDefault="00E92056" w:rsidP="00CE2182">
      <w:pPr>
        <w:shd w:val="clear" w:color="auto" w:fill="FFFFFF"/>
        <w:spacing w:before="0" w:after="0"/>
        <w:ind w:firstLine="551"/>
        <w:jc w:val="both"/>
        <w:rPr>
          <w:rFonts w:ascii="Arial" w:hAnsi="Arial" w:cs="Arial"/>
          <w:sz w:val="22"/>
          <w:szCs w:val="22"/>
        </w:rPr>
      </w:pPr>
      <w:r w:rsidRPr="00214981">
        <w:rPr>
          <w:rFonts w:ascii="Arial" w:hAnsi="Arial" w:cs="Arial"/>
          <w:color w:val="000000"/>
          <w:spacing w:val="-5"/>
          <w:sz w:val="22"/>
          <w:szCs w:val="22"/>
          <w:u w:val="single"/>
        </w:rPr>
        <w:t>красные линии</w:t>
      </w:r>
      <w:r w:rsidRPr="00214981">
        <w:rPr>
          <w:rFonts w:ascii="Arial" w:hAnsi="Arial" w:cs="Arial"/>
          <w:color w:val="000000"/>
          <w:spacing w:val="-5"/>
          <w:sz w:val="22"/>
          <w:szCs w:val="22"/>
        </w:rPr>
        <w:t xml:space="preserve"> - </w:t>
      </w:r>
      <w:r w:rsidR="007E5EC7" w:rsidRPr="00214981">
        <w:rPr>
          <w:rFonts w:ascii="Arial" w:hAnsi="Arial" w:cs="Arial"/>
          <w:sz w:val="22"/>
          <w:szCs w:val="22"/>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E92056" w:rsidRPr="00214981" w:rsidRDefault="00E92056" w:rsidP="00CE2182">
      <w:pPr>
        <w:spacing w:before="0" w:after="0"/>
        <w:ind w:firstLine="567"/>
        <w:jc w:val="both"/>
        <w:rPr>
          <w:rFonts w:ascii="Arial" w:hAnsi="Arial" w:cs="Arial"/>
          <w:sz w:val="22"/>
          <w:szCs w:val="22"/>
        </w:rPr>
      </w:pPr>
      <w:r w:rsidRPr="00214981">
        <w:rPr>
          <w:rFonts w:ascii="Arial" w:hAnsi="Arial" w:cs="Arial"/>
          <w:sz w:val="22"/>
          <w:szCs w:val="22"/>
          <w:u w:val="single"/>
        </w:rPr>
        <w:t>крестьянское (фермерское) хозяйство</w:t>
      </w:r>
      <w:r w:rsidRPr="00214981">
        <w:rPr>
          <w:rFonts w:ascii="Arial" w:hAnsi="Arial" w:cs="Arial"/>
          <w:sz w:val="22"/>
          <w:szCs w:val="22"/>
        </w:rPr>
        <w:t xml:space="preserve"> (далее также - фермерское хозяйство) </w:t>
      </w:r>
      <w:r w:rsidR="000E045C" w:rsidRPr="00214981">
        <w:rPr>
          <w:rFonts w:ascii="Arial" w:hAnsi="Arial" w:cs="Arial"/>
          <w:sz w:val="22"/>
          <w:szCs w:val="22"/>
        </w:rPr>
        <w:t>-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r w:rsidRPr="00214981">
        <w:rPr>
          <w:rFonts w:ascii="Arial" w:hAnsi="Arial" w:cs="Arial"/>
          <w:sz w:val="22"/>
          <w:szCs w:val="22"/>
        </w:rPr>
        <w:t>;</w:t>
      </w:r>
    </w:p>
    <w:p w:rsidR="00E542BD" w:rsidRPr="00214981" w:rsidRDefault="00E92056" w:rsidP="00CE2182">
      <w:pPr>
        <w:shd w:val="clear" w:color="auto" w:fill="FFFFFF"/>
        <w:spacing w:before="0" w:after="0"/>
        <w:ind w:firstLine="551"/>
        <w:jc w:val="both"/>
        <w:rPr>
          <w:rFonts w:ascii="Arial" w:hAnsi="Arial" w:cs="Arial"/>
          <w:color w:val="000000"/>
          <w:spacing w:val="-5"/>
          <w:sz w:val="22"/>
          <w:szCs w:val="22"/>
        </w:rPr>
      </w:pPr>
      <w:r w:rsidRPr="00214981">
        <w:rPr>
          <w:rFonts w:ascii="Arial" w:hAnsi="Arial" w:cs="Arial"/>
          <w:color w:val="000000"/>
          <w:spacing w:val="-5"/>
          <w:sz w:val="22"/>
          <w:szCs w:val="22"/>
          <w:u w:val="single"/>
        </w:rPr>
        <w:t>линии градостроительного регулирования</w:t>
      </w:r>
      <w:r w:rsidR="00E542BD" w:rsidRPr="00214981">
        <w:rPr>
          <w:rFonts w:ascii="Arial" w:hAnsi="Arial" w:cs="Arial"/>
          <w:color w:val="000000"/>
          <w:spacing w:val="-5"/>
          <w:sz w:val="22"/>
          <w:szCs w:val="22"/>
        </w:rPr>
        <w:t xml:space="preserve"> – линии, определяющие особые условия использования и застройки территорий. К ним относятся красные линии, линии регулирования застройки, </w:t>
      </w:r>
      <w:r w:rsidR="00617B23" w:rsidRPr="00214981">
        <w:rPr>
          <w:rFonts w:ascii="Arial" w:hAnsi="Arial" w:cs="Arial"/>
          <w:color w:val="000000"/>
          <w:spacing w:val="-5"/>
          <w:sz w:val="22"/>
          <w:szCs w:val="22"/>
        </w:rPr>
        <w:t>границы ЗОУИТ и иных зон ограничений использования;</w:t>
      </w:r>
    </w:p>
    <w:p w:rsidR="00E92056" w:rsidRPr="00214981" w:rsidRDefault="00E92056" w:rsidP="00CE2182">
      <w:pPr>
        <w:shd w:val="clear" w:color="auto" w:fill="FFFFFF"/>
        <w:spacing w:before="0" w:after="0"/>
        <w:ind w:firstLine="551"/>
        <w:jc w:val="both"/>
        <w:rPr>
          <w:rFonts w:ascii="Arial" w:hAnsi="Arial" w:cs="Arial"/>
          <w:color w:val="000000"/>
          <w:spacing w:val="-9"/>
          <w:sz w:val="22"/>
          <w:szCs w:val="22"/>
        </w:rPr>
      </w:pPr>
      <w:r w:rsidRPr="00214981">
        <w:rPr>
          <w:rFonts w:ascii="Arial" w:hAnsi="Arial" w:cs="Arial"/>
          <w:color w:val="000000"/>
          <w:spacing w:val="-5"/>
          <w:sz w:val="22"/>
          <w:szCs w:val="22"/>
          <w:u w:val="single"/>
        </w:rPr>
        <w:t xml:space="preserve">линии регулирования застройки </w:t>
      </w:r>
      <w:r w:rsidR="00617B23" w:rsidRPr="00214981">
        <w:rPr>
          <w:rFonts w:ascii="Arial" w:hAnsi="Arial" w:cs="Arial"/>
          <w:color w:val="000000"/>
          <w:spacing w:val="-5"/>
          <w:sz w:val="22"/>
          <w:szCs w:val="22"/>
        </w:rPr>
        <w:t xml:space="preserve"> </w:t>
      </w:r>
      <w:r w:rsidRPr="00214981">
        <w:rPr>
          <w:rFonts w:ascii="Arial" w:hAnsi="Arial" w:cs="Arial"/>
          <w:color w:val="000000"/>
          <w:spacing w:val="-5"/>
          <w:sz w:val="22"/>
          <w:szCs w:val="22"/>
        </w:rPr>
        <w:t xml:space="preserve">- линии, устанавливаемые в документации по планировке территории </w:t>
      </w:r>
      <w:r w:rsidRPr="00214981">
        <w:rPr>
          <w:rFonts w:ascii="Arial" w:hAnsi="Arial" w:cs="Arial"/>
          <w:color w:val="000000"/>
          <w:spacing w:val="-1"/>
          <w:sz w:val="22"/>
          <w:szCs w:val="22"/>
        </w:rPr>
        <w:t xml:space="preserve">(в том числе в градостроительных планах земельных участков) по красным линиям, или с отступом от </w:t>
      </w:r>
      <w:r w:rsidRPr="00214981">
        <w:rPr>
          <w:rFonts w:ascii="Arial" w:hAnsi="Arial" w:cs="Arial"/>
          <w:color w:val="000000"/>
          <w:spacing w:val="-3"/>
          <w:sz w:val="22"/>
          <w:szCs w:val="22"/>
        </w:rPr>
        <w:t>красных линий</w:t>
      </w:r>
      <w:r w:rsidR="00617B23" w:rsidRPr="00214981">
        <w:rPr>
          <w:rFonts w:ascii="Arial" w:hAnsi="Arial" w:cs="Arial"/>
          <w:color w:val="000000"/>
          <w:spacing w:val="-3"/>
          <w:sz w:val="22"/>
          <w:szCs w:val="22"/>
        </w:rPr>
        <w:t>,</w:t>
      </w:r>
      <w:r w:rsidRPr="00214981">
        <w:rPr>
          <w:rFonts w:ascii="Arial" w:hAnsi="Arial" w:cs="Arial"/>
          <w:color w:val="000000"/>
          <w:spacing w:val="-3"/>
          <w:sz w:val="22"/>
          <w:szCs w:val="22"/>
        </w:rPr>
        <w:t xml:space="preserve"> и </w:t>
      </w:r>
      <w:r w:rsidR="00617B23" w:rsidRPr="00214981">
        <w:rPr>
          <w:rFonts w:ascii="Arial" w:hAnsi="Arial" w:cs="Arial"/>
          <w:color w:val="000000"/>
          <w:spacing w:val="-3"/>
          <w:sz w:val="22"/>
          <w:szCs w:val="22"/>
        </w:rPr>
        <w:t>определяющие место допустимого размещения зданий, строений, сооружений</w:t>
      </w:r>
      <w:r w:rsidRPr="00214981">
        <w:rPr>
          <w:rFonts w:ascii="Arial" w:hAnsi="Arial" w:cs="Arial"/>
          <w:color w:val="000000"/>
          <w:spacing w:val="-9"/>
          <w:sz w:val="22"/>
          <w:szCs w:val="22"/>
        </w:rPr>
        <w:t>;</w:t>
      </w:r>
    </w:p>
    <w:p w:rsidR="00E92056" w:rsidRPr="00214981" w:rsidRDefault="00E92056" w:rsidP="00CE2182">
      <w:pPr>
        <w:spacing w:before="0" w:after="0"/>
        <w:ind w:firstLine="567"/>
        <w:jc w:val="both"/>
        <w:rPr>
          <w:rFonts w:ascii="Arial" w:hAnsi="Arial" w:cs="Arial"/>
          <w:sz w:val="22"/>
          <w:szCs w:val="22"/>
        </w:rPr>
      </w:pPr>
      <w:r w:rsidRPr="00214981">
        <w:rPr>
          <w:rFonts w:ascii="Arial" w:hAnsi="Arial" w:cs="Arial"/>
          <w:sz w:val="22"/>
          <w:szCs w:val="22"/>
          <w:u w:val="single"/>
        </w:rPr>
        <w:t>личное подсобное хозяйство</w:t>
      </w:r>
      <w:r w:rsidR="00617B23" w:rsidRPr="00214981">
        <w:rPr>
          <w:rFonts w:ascii="Arial" w:hAnsi="Arial" w:cs="Arial"/>
          <w:sz w:val="22"/>
          <w:szCs w:val="22"/>
          <w:u w:val="single"/>
        </w:rPr>
        <w:t xml:space="preserve"> (ЛПХ)</w:t>
      </w:r>
      <w:r w:rsidRPr="00214981">
        <w:rPr>
          <w:rFonts w:ascii="Arial" w:hAnsi="Arial" w:cs="Arial"/>
          <w:sz w:val="22"/>
          <w:szCs w:val="22"/>
        </w:rPr>
        <w:t xml:space="preserve"> - </w:t>
      </w:r>
      <w:r w:rsidR="00617B23" w:rsidRPr="00214981">
        <w:rPr>
          <w:rFonts w:ascii="Arial" w:hAnsi="Arial" w:cs="Arial"/>
          <w:sz w:val="22"/>
          <w:szCs w:val="22"/>
        </w:rPr>
        <w:t>форма непредпринимательской деятельности по производству и переработке сельскохозяйственной продукции. ЛПХ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r w:rsidRPr="00214981">
        <w:rPr>
          <w:rFonts w:ascii="Arial" w:hAnsi="Arial" w:cs="Arial"/>
          <w:sz w:val="22"/>
          <w:szCs w:val="22"/>
        </w:rPr>
        <w:t>;</w:t>
      </w:r>
    </w:p>
    <w:p w:rsidR="00E92056" w:rsidRPr="00214981" w:rsidRDefault="00E92056" w:rsidP="00CE2182">
      <w:pPr>
        <w:shd w:val="clear" w:color="auto" w:fill="FFFFFF"/>
        <w:spacing w:before="0" w:after="0"/>
        <w:ind w:firstLine="551"/>
        <w:jc w:val="both"/>
        <w:rPr>
          <w:rFonts w:ascii="Arial" w:hAnsi="Arial" w:cs="Arial"/>
          <w:color w:val="000000"/>
          <w:sz w:val="22"/>
          <w:szCs w:val="22"/>
        </w:rPr>
      </w:pPr>
      <w:r w:rsidRPr="00214981">
        <w:rPr>
          <w:rFonts w:ascii="Arial" w:hAnsi="Arial" w:cs="Arial"/>
          <w:color w:val="000000"/>
          <w:spacing w:val="-2"/>
          <w:sz w:val="22"/>
          <w:szCs w:val="22"/>
          <w:u w:val="single"/>
        </w:rPr>
        <w:t>многоквартирный жилой дом</w:t>
      </w:r>
      <w:r w:rsidRPr="00214981">
        <w:rPr>
          <w:rFonts w:ascii="Arial" w:hAnsi="Arial" w:cs="Arial"/>
          <w:color w:val="000000"/>
          <w:spacing w:val="-2"/>
          <w:sz w:val="22"/>
          <w:szCs w:val="22"/>
        </w:rPr>
        <w:t xml:space="preserve"> - </w:t>
      </w:r>
      <w:r w:rsidR="004C26D9" w:rsidRPr="00214981">
        <w:rPr>
          <w:rFonts w:ascii="Arial" w:hAnsi="Arial" w:cs="Arial"/>
          <w:color w:val="000000"/>
          <w:spacing w:val="-2"/>
          <w:sz w:val="22"/>
          <w:szCs w:val="22"/>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214981">
        <w:rPr>
          <w:rFonts w:ascii="Arial" w:hAnsi="Arial" w:cs="Arial"/>
          <w:color w:val="000000"/>
          <w:spacing w:val="-6"/>
          <w:sz w:val="22"/>
          <w:szCs w:val="22"/>
        </w:rPr>
        <w:t>;</w:t>
      </w:r>
    </w:p>
    <w:p w:rsidR="00E92056" w:rsidRPr="00214981" w:rsidRDefault="00E92056" w:rsidP="00CE2182">
      <w:pPr>
        <w:shd w:val="clear" w:color="auto" w:fill="FFFFFF"/>
        <w:spacing w:before="0" w:after="0"/>
        <w:ind w:firstLine="551"/>
        <w:jc w:val="both"/>
        <w:rPr>
          <w:rFonts w:ascii="Arial" w:hAnsi="Arial" w:cs="Arial"/>
          <w:color w:val="000000"/>
          <w:spacing w:val="-5"/>
          <w:sz w:val="22"/>
          <w:szCs w:val="22"/>
        </w:rPr>
      </w:pPr>
      <w:r w:rsidRPr="00214981">
        <w:rPr>
          <w:rFonts w:ascii="Arial" w:hAnsi="Arial" w:cs="Arial"/>
          <w:color w:val="000000"/>
          <w:spacing w:val="-5"/>
          <w:sz w:val="22"/>
          <w:szCs w:val="22"/>
          <w:u w:val="single"/>
        </w:rPr>
        <w:t>объект капитального строительства</w:t>
      </w:r>
      <w:r w:rsidRPr="00214981">
        <w:rPr>
          <w:rFonts w:ascii="Arial" w:hAnsi="Arial" w:cs="Arial"/>
          <w:color w:val="000000"/>
          <w:spacing w:val="-5"/>
          <w:sz w:val="22"/>
          <w:szCs w:val="22"/>
        </w:rPr>
        <w:t xml:space="preserve"> - </w:t>
      </w:r>
      <w:r w:rsidR="004C26D9" w:rsidRPr="00214981">
        <w:rPr>
          <w:rFonts w:ascii="Arial" w:hAnsi="Arial" w:cs="Arial"/>
          <w:color w:val="000000"/>
          <w:spacing w:val="-5"/>
          <w:sz w:val="22"/>
          <w:szCs w:val="22"/>
        </w:rPr>
        <w:t>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214981">
        <w:rPr>
          <w:rFonts w:ascii="Arial" w:hAnsi="Arial" w:cs="Arial"/>
          <w:color w:val="000000"/>
          <w:spacing w:val="-6"/>
          <w:sz w:val="22"/>
          <w:szCs w:val="22"/>
        </w:rPr>
        <w:t>;</w:t>
      </w:r>
    </w:p>
    <w:p w:rsidR="005C778E" w:rsidRPr="00214981" w:rsidRDefault="005C778E" w:rsidP="00CE2182">
      <w:pPr>
        <w:shd w:val="clear" w:color="auto" w:fill="FFFFFF"/>
        <w:spacing w:before="0" w:after="0"/>
        <w:ind w:firstLine="551"/>
        <w:jc w:val="both"/>
        <w:rPr>
          <w:rFonts w:ascii="Arial" w:hAnsi="Arial" w:cs="Arial"/>
          <w:color w:val="000000"/>
          <w:sz w:val="22"/>
          <w:szCs w:val="22"/>
        </w:rPr>
      </w:pPr>
      <w:r w:rsidRPr="00214981">
        <w:rPr>
          <w:rFonts w:ascii="Arial" w:hAnsi="Arial" w:cs="Arial"/>
          <w:color w:val="000000"/>
          <w:sz w:val="22"/>
          <w:szCs w:val="22"/>
          <w:u w:val="single"/>
        </w:rPr>
        <w:t>основные виды разрешенного использования земельных участков и объектов капитального строительства</w:t>
      </w:r>
      <w:r w:rsidRPr="00214981">
        <w:rPr>
          <w:rFonts w:ascii="Arial" w:hAnsi="Arial" w:cs="Arial"/>
          <w:color w:val="000000"/>
          <w:sz w:val="22"/>
          <w:szCs w:val="22"/>
        </w:rPr>
        <w:t xml:space="preserve"> - виды деятельности и объекты, осуществлять и размещать </w:t>
      </w:r>
      <w:r w:rsidRPr="00214981">
        <w:rPr>
          <w:rFonts w:ascii="Arial" w:hAnsi="Arial" w:cs="Arial"/>
          <w:color w:val="000000"/>
          <w:sz w:val="22"/>
          <w:szCs w:val="22"/>
        </w:rPr>
        <w:lastRenderedPageBreak/>
        <w:t>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w:t>
      </w:r>
    </w:p>
    <w:p w:rsidR="009B31FC" w:rsidRPr="00214981" w:rsidRDefault="009B31FC" w:rsidP="00CE2182">
      <w:pPr>
        <w:shd w:val="clear" w:color="auto" w:fill="FFFFFF"/>
        <w:spacing w:before="0" w:after="0"/>
        <w:ind w:firstLine="551"/>
        <w:jc w:val="both"/>
        <w:rPr>
          <w:rFonts w:ascii="Arial" w:hAnsi="Arial" w:cs="Arial"/>
          <w:color w:val="000000"/>
          <w:sz w:val="22"/>
          <w:szCs w:val="22"/>
        </w:rPr>
      </w:pPr>
      <w:r w:rsidRPr="00214981">
        <w:rPr>
          <w:rFonts w:ascii="Arial" w:hAnsi="Arial" w:cs="Arial"/>
          <w:color w:val="000000"/>
          <w:spacing w:val="-5"/>
          <w:sz w:val="22"/>
          <w:szCs w:val="22"/>
          <w:u w:val="single"/>
        </w:rPr>
        <w:t>отклонения от Правил</w:t>
      </w:r>
      <w:r w:rsidRPr="00214981">
        <w:rPr>
          <w:rFonts w:ascii="Arial" w:hAnsi="Arial" w:cs="Arial"/>
          <w:color w:val="000000"/>
          <w:spacing w:val="-5"/>
          <w:sz w:val="22"/>
          <w:szCs w:val="22"/>
        </w:rPr>
        <w:t xml:space="preserve"> - санкционированное в порядке, установленном настоящими Правилами, для </w:t>
      </w:r>
      <w:r w:rsidRPr="00214981">
        <w:rPr>
          <w:rFonts w:ascii="Arial" w:hAnsi="Arial" w:cs="Arial"/>
          <w:color w:val="000000"/>
          <w:spacing w:val="-3"/>
          <w:sz w:val="22"/>
          <w:szCs w:val="22"/>
        </w:rPr>
        <w:t>конкретного земельного участка отступление от предельных параметров разрешенного строительства (</w:t>
      </w:r>
      <w:r w:rsidRPr="00214981">
        <w:rPr>
          <w:rFonts w:ascii="Arial" w:hAnsi="Arial" w:cs="Arial"/>
          <w:color w:val="000000"/>
          <w:spacing w:val="-5"/>
          <w:sz w:val="22"/>
          <w:szCs w:val="22"/>
        </w:rPr>
        <w:t>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E92056" w:rsidRPr="00214981" w:rsidRDefault="00E92056" w:rsidP="00CE2182">
      <w:pPr>
        <w:shd w:val="clear" w:color="auto" w:fill="FFFFFF"/>
        <w:spacing w:before="0" w:after="0"/>
        <w:ind w:firstLine="551"/>
        <w:jc w:val="both"/>
        <w:rPr>
          <w:rFonts w:ascii="Arial" w:hAnsi="Arial" w:cs="Arial"/>
          <w:color w:val="000000"/>
          <w:spacing w:val="-5"/>
          <w:sz w:val="22"/>
          <w:szCs w:val="22"/>
        </w:rPr>
      </w:pPr>
      <w:r w:rsidRPr="00214981">
        <w:rPr>
          <w:rFonts w:ascii="Arial" w:hAnsi="Arial" w:cs="Arial"/>
          <w:color w:val="000000"/>
          <w:sz w:val="22"/>
          <w:szCs w:val="22"/>
          <w:u w:val="single"/>
        </w:rPr>
        <w:t>подрядчик</w:t>
      </w:r>
      <w:r w:rsidRPr="00214981">
        <w:rPr>
          <w:rFonts w:ascii="Arial" w:hAnsi="Arial" w:cs="Arial"/>
          <w:color w:val="000000"/>
          <w:sz w:val="22"/>
          <w:szCs w:val="22"/>
        </w:rPr>
        <w:t xml:space="preserve"> - физическое или юридическое лицо, осуществляющее по договору с застройщиком </w:t>
      </w:r>
      <w:r w:rsidRPr="00214981">
        <w:rPr>
          <w:rFonts w:ascii="Arial" w:hAnsi="Arial" w:cs="Arial"/>
          <w:color w:val="000000"/>
          <w:spacing w:val="-5"/>
          <w:sz w:val="22"/>
          <w:szCs w:val="22"/>
        </w:rPr>
        <w:t>(заказчиком) работы по строительству, реконструкции зданий, строений, сооружений, их частей;</w:t>
      </w:r>
    </w:p>
    <w:p w:rsidR="00BF0E0E" w:rsidRPr="00214981" w:rsidRDefault="00BF0E0E" w:rsidP="00CE2182">
      <w:pPr>
        <w:shd w:val="clear" w:color="auto" w:fill="FFFFFF"/>
        <w:spacing w:before="0" w:after="0"/>
        <w:ind w:firstLine="551"/>
        <w:jc w:val="both"/>
        <w:rPr>
          <w:rFonts w:ascii="Arial" w:hAnsi="Arial" w:cs="Arial"/>
          <w:color w:val="000000"/>
          <w:sz w:val="22"/>
          <w:szCs w:val="22"/>
        </w:rPr>
      </w:pPr>
      <w:r w:rsidRPr="00214981">
        <w:rPr>
          <w:rFonts w:ascii="Arial" w:hAnsi="Arial" w:cs="Arial"/>
          <w:color w:val="000000"/>
          <w:sz w:val="22"/>
          <w:szCs w:val="22"/>
          <w:u w:val="single"/>
        </w:rPr>
        <w:t>правила землепользования и застройки</w:t>
      </w:r>
      <w:r w:rsidRPr="00214981">
        <w:rPr>
          <w:rFonts w:ascii="Arial" w:hAnsi="Arial" w:cs="Arial"/>
          <w:color w:val="000000"/>
          <w:sz w:val="22"/>
          <w:szCs w:val="22"/>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15D82" w:rsidRPr="00214981" w:rsidRDefault="00815D82" w:rsidP="00CE2182">
      <w:pPr>
        <w:shd w:val="clear" w:color="auto" w:fill="FFFFFF"/>
        <w:spacing w:before="0" w:after="0"/>
        <w:ind w:firstLine="551"/>
        <w:jc w:val="both"/>
        <w:rPr>
          <w:rFonts w:ascii="Arial" w:hAnsi="Arial" w:cs="Arial"/>
          <w:color w:val="000000"/>
          <w:sz w:val="22"/>
          <w:szCs w:val="22"/>
        </w:rPr>
      </w:pPr>
      <w:r w:rsidRPr="00214981">
        <w:rPr>
          <w:rFonts w:ascii="Arial" w:hAnsi="Arial" w:cs="Arial"/>
          <w:color w:val="000000"/>
          <w:sz w:val="22"/>
          <w:szCs w:val="22"/>
          <w:u w:val="single"/>
        </w:rPr>
        <w:t>предельная высота зданий, строений, сооружений</w:t>
      </w:r>
      <w:r w:rsidRPr="00214981">
        <w:rPr>
          <w:rFonts w:ascii="Arial" w:hAnsi="Arial" w:cs="Arial"/>
          <w:color w:val="000000"/>
          <w:sz w:val="22"/>
          <w:szCs w:val="22"/>
        </w:rPr>
        <w:t xml:space="preserve"> - разность отметок поверхности проезда для пожарных машин и нижней границы открывающегося проема (окна) в наружной стене верхнего этажа, в том числе мансардного. При этом верхний технический этаж не учитывается.</w:t>
      </w:r>
    </w:p>
    <w:p w:rsidR="00E92056" w:rsidRPr="00214981" w:rsidRDefault="00E92056" w:rsidP="00CE2182">
      <w:pPr>
        <w:shd w:val="clear" w:color="auto" w:fill="FFFFFF"/>
        <w:spacing w:before="0" w:after="0"/>
        <w:ind w:firstLine="551"/>
        <w:jc w:val="both"/>
        <w:rPr>
          <w:rFonts w:ascii="Arial" w:hAnsi="Arial" w:cs="Arial"/>
          <w:color w:val="000000"/>
          <w:sz w:val="22"/>
          <w:szCs w:val="22"/>
        </w:rPr>
      </w:pPr>
      <w:r w:rsidRPr="00214981">
        <w:rPr>
          <w:rFonts w:ascii="Arial" w:hAnsi="Arial" w:cs="Arial"/>
          <w:color w:val="000000"/>
          <w:spacing w:val="-4"/>
          <w:sz w:val="22"/>
          <w:szCs w:val="22"/>
          <w:u w:val="single"/>
        </w:rPr>
        <w:t>прибрежная защитная полоса</w:t>
      </w:r>
      <w:r w:rsidRPr="00214981">
        <w:rPr>
          <w:rFonts w:ascii="Arial" w:hAnsi="Arial" w:cs="Arial"/>
          <w:color w:val="000000"/>
          <w:spacing w:val="-4"/>
          <w:sz w:val="22"/>
          <w:szCs w:val="22"/>
        </w:rPr>
        <w:t xml:space="preserve"> - часть водоохранной зоны</w:t>
      </w:r>
      <w:r w:rsidR="00162CCA" w:rsidRPr="00214981">
        <w:rPr>
          <w:rFonts w:ascii="Arial" w:hAnsi="Arial" w:cs="Arial"/>
          <w:color w:val="000000"/>
          <w:spacing w:val="-4"/>
          <w:sz w:val="22"/>
          <w:szCs w:val="22"/>
        </w:rPr>
        <w:t xml:space="preserve"> водного объекта</w:t>
      </w:r>
      <w:r w:rsidRPr="00214981">
        <w:rPr>
          <w:rFonts w:ascii="Arial" w:hAnsi="Arial" w:cs="Arial"/>
          <w:color w:val="000000"/>
          <w:spacing w:val="-4"/>
          <w:sz w:val="22"/>
          <w:szCs w:val="22"/>
        </w:rPr>
        <w:t xml:space="preserve">, для которой вводятся дополнительные </w:t>
      </w:r>
      <w:r w:rsidRPr="00214981">
        <w:rPr>
          <w:rFonts w:ascii="Arial" w:hAnsi="Arial" w:cs="Arial"/>
          <w:color w:val="000000"/>
          <w:spacing w:val="-6"/>
          <w:sz w:val="22"/>
          <w:szCs w:val="22"/>
        </w:rPr>
        <w:t xml:space="preserve">ограничения </w:t>
      </w:r>
      <w:r w:rsidR="005C778E" w:rsidRPr="00214981">
        <w:rPr>
          <w:rFonts w:ascii="Arial" w:hAnsi="Arial" w:cs="Arial"/>
          <w:color w:val="000000"/>
          <w:spacing w:val="-6"/>
          <w:sz w:val="22"/>
          <w:szCs w:val="22"/>
        </w:rPr>
        <w:t>хозяйственной и иной деятельности</w:t>
      </w:r>
      <w:r w:rsidRPr="00214981">
        <w:rPr>
          <w:rFonts w:ascii="Arial" w:hAnsi="Arial" w:cs="Arial"/>
          <w:color w:val="000000"/>
          <w:spacing w:val="-6"/>
          <w:sz w:val="22"/>
          <w:szCs w:val="22"/>
        </w:rPr>
        <w:t>;</w:t>
      </w:r>
    </w:p>
    <w:p w:rsidR="00E92056" w:rsidRPr="00214981" w:rsidRDefault="00E92056" w:rsidP="00CE2182">
      <w:pPr>
        <w:shd w:val="clear" w:color="auto" w:fill="FFFFFF"/>
        <w:spacing w:before="0" w:after="0"/>
        <w:ind w:firstLine="551"/>
        <w:jc w:val="both"/>
        <w:rPr>
          <w:rFonts w:ascii="Arial" w:hAnsi="Arial" w:cs="Arial"/>
          <w:color w:val="000000"/>
          <w:spacing w:val="-6"/>
          <w:sz w:val="22"/>
          <w:szCs w:val="22"/>
        </w:rPr>
      </w:pPr>
      <w:r w:rsidRPr="00214981">
        <w:rPr>
          <w:rFonts w:ascii="Arial" w:hAnsi="Arial" w:cs="Arial"/>
          <w:color w:val="000000"/>
          <w:spacing w:val="3"/>
          <w:sz w:val="22"/>
          <w:szCs w:val="22"/>
          <w:u w:val="single"/>
        </w:rPr>
        <w:t>проектная документация</w:t>
      </w:r>
      <w:r w:rsidRPr="00214981">
        <w:rPr>
          <w:rFonts w:ascii="Arial" w:hAnsi="Arial" w:cs="Arial"/>
          <w:color w:val="000000"/>
          <w:spacing w:val="3"/>
          <w:sz w:val="22"/>
          <w:szCs w:val="22"/>
        </w:rPr>
        <w:t xml:space="preserve"> - графические и текстовые материалы, определяющие объемно-</w:t>
      </w:r>
      <w:r w:rsidRPr="00214981">
        <w:rPr>
          <w:rFonts w:ascii="Arial" w:hAnsi="Arial" w:cs="Arial"/>
          <w:color w:val="000000"/>
          <w:spacing w:val="2"/>
          <w:sz w:val="22"/>
          <w:szCs w:val="22"/>
        </w:rPr>
        <w:t xml:space="preserve">планировочные, конструктивные и технические решения для строительства, реконструкции, и </w:t>
      </w:r>
      <w:r w:rsidRPr="00214981">
        <w:rPr>
          <w:rFonts w:ascii="Arial" w:hAnsi="Arial" w:cs="Arial"/>
          <w:color w:val="000000"/>
          <w:spacing w:val="-1"/>
          <w:sz w:val="22"/>
          <w:szCs w:val="22"/>
        </w:rPr>
        <w:t>капитального ремонта объектов недвижимости, а также благоустройства их земельных участков;</w:t>
      </w:r>
    </w:p>
    <w:p w:rsidR="00242A19" w:rsidRPr="00214981" w:rsidRDefault="00E92056" w:rsidP="00CE2182">
      <w:pPr>
        <w:shd w:val="clear" w:color="auto" w:fill="FFFFFF"/>
        <w:spacing w:before="0" w:after="0"/>
        <w:ind w:firstLine="551"/>
        <w:jc w:val="both"/>
        <w:rPr>
          <w:rFonts w:ascii="Arial" w:hAnsi="Arial" w:cs="Arial"/>
          <w:color w:val="000000"/>
          <w:spacing w:val="-5"/>
          <w:sz w:val="22"/>
          <w:szCs w:val="22"/>
        </w:rPr>
      </w:pPr>
      <w:r w:rsidRPr="00214981">
        <w:rPr>
          <w:rFonts w:ascii="Arial" w:hAnsi="Arial" w:cs="Arial"/>
          <w:color w:val="000000"/>
          <w:spacing w:val="-5"/>
          <w:sz w:val="22"/>
          <w:szCs w:val="22"/>
          <w:u w:val="single"/>
        </w:rPr>
        <w:t>публичный сервитут</w:t>
      </w:r>
      <w:r w:rsidRPr="00214981">
        <w:rPr>
          <w:rFonts w:ascii="Arial" w:hAnsi="Arial" w:cs="Arial"/>
          <w:color w:val="000000"/>
          <w:spacing w:val="-5"/>
          <w:sz w:val="22"/>
          <w:szCs w:val="22"/>
        </w:rPr>
        <w:t xml:space="preserve"> - </w:t>
      </w:r>
      <w:r w:rsidR="00242A19" w:rsidRPr="00214981">
        <w:rPr>
          <w:rFonts w:ascii="Arial" w:hAnsi="Arial" w:cs="Arial"/>
          <w:color w:val="000000"/>
          <w:spacing w:val="-5"/>
          <w:sz w:val="22"/>
          <w:szCs w:val="22"/>
        </w:rPr>
        <w:t>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6458B" w:rsidRPr="00214981" w:rsidRDefault="0096458B" w:rsidP="00CE2182">
      <w:pPr>
        <w:shd w:val="clear" w:color="auto" w:fill="FFFFFF"/>
        <w:spacing w:before="0" w:after="0"/>
        <w:ind w:firstLine="551"/>
        <w:jc w:val="both"/>
        <w:rPr>
          <w:rFonts w:ascii="Arial" w:hAnsi="Arial" w:cs="Arial"/>
          <w:color w:val="000000"/>
          <w:spacing w:val="-2"/>
          <w:sz w:val="22"/>
          <w:szCs w:val="22"/>
          <w:u w:val="single"/>
        </w:rPr>
      </w:pPr>
      <w:r w:rsidRPr="00214981">
        <w:rPr>
          <w:rFonts w:ascii="Arial" w:hAnsi="Arial" w:cs="Arial"/>
          <w:color w:val="000000"/>
          <w:spacing w:val="-2"/>
          <w:sz w:val="22"/>
          <w:szCs w:val="22"/>
          <w:u w:val="single"/>
        </w:rPr>
        <w:t>разрешенное использование земельных участков и иных объектов недвижимости</w:t>
      </w:r>
      <w:r w:rsidRPr="00214981">
        <w:rPr>
          <w:rFonts w:ascii="Arial" w:hAnsi="Arial" w:cs="Arial"/>
          <w:color w:val="000000"/>
          <w:spacing w:val="-2"/>
          <w:sz w:val="22"/>
          <w:szCs w:val="22"/>
        </w:rPr>
        <w:t xml:space="preserve"> -</w:t>
      </w:r>
      <w:r w:rsidRPr="00214981">
        <w:rPr>
          <w:rFonts w:ascii="Arial" w:hAnsi="Arial" w:cs="Arial"/>
          <w:color w:val="000000"/>
          <w:spacing w:val="-2"/>
          <w:sz w:val="22"/>
          <w:szCs w:val="22"/>
          <w:u w:val="single"/>
        </w:rPr>
        <w:t xml:space="preserve"> </w:t>
      </w:r>
      <w:r w:rsidRPr="00214981">
        <w:rPr>
          <w:rFonts w:ascii="Arial" w:hAnsi="Arial" w:cs="Arial"/>
          <w:color w:val="000000"/>
          <w:spacing w:val="-2"/>
          <w:sz w:val="22"/>
          <w:szCs w:val="22"/>
        </w:rPr>
        <w:t>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96458B" w:rsidRPr="00214981" w:rsidRDefault="0096458B" w:rsidP="00CE2182">
      <w:pPr>
        <w:shd w:val="clear" w:color="auto" w:fill="FFFFFF"/>
        <w:spacing w:before="0" w:after="0"/>
        <w:ind w:firstLine="551"/>
        <w:jc w:val="both"/>
        <w:rPr>
          <w:rFonts w:ascii="Arial" w:hAnsi="Arial" w:cs="Arial"/>
          <w:color w:val="000000"/>
          <w:spacing w:val="-8"/>
          <w:sz w:val="22"/>
          <w:szCs w:val="22"/>
        </w:rPr>
      </w:pPr>
      <w:r w:rsidRPr="00214981">
        <w:rPr>
          <w:rFonts w:ascii="Arial" w:hAnsi="Arial" w:cs="Arial"/>
          <w:color w:val="000000"/>
          <w:spacing w:val="-2"/>
          <w:sz w:val="22"/>
          <w:szCs w:val="22"/>
          <w:u w:val="single"/>
        </w:rPr>
        <w:t>разрешение на ввод объекта в эксплуатацию</w:t>
      </w:r>
      <w:r w:rsidRPr="00214981">
        <w:rPr>
          <w:rFonts w:ascii="Arial" w:hAnsi="Arial" w:cs="Arial"/>
          <w:color w:val="000000"/>
          <w:spacing w:val="-2"/>
          <w:sz w:val="22"/>
          <w:szCs w:val="22"/>
        </w:rPr>
        <w:t xml:space="preserve"> - документ, который удостоверяет выполнение строительства, реконструкции, капитального ремонта объекта недвижимости в полном объеме в </w:t>
      </w:r>
      <w:r w:rsidRPr="00214981">
        <w:rPr>
          <w:rFonts w:ascii="Arial" w:hAnsi="Arial" w:cs="Arial"/>
          <w:color w:val="000000"/>
          <w:spacing w:val="-5"/>
          <w:sz w:val="22"/>
          <w:szCs w:val="22"/>
        </w:rPr>
        <w:t xml:space="preserve">соответствии с разрешением на строительство, соответствие построенного, реконструированного, отремонтированного объекта недвижимости градостроительному плану земельного участка и проектной </w:t>
      </w:r>
      <w:r w:rsidRPr="00214981">
        <w:rPr>
          <w:rFonts w:ascii="Arial" w:hAnsi="Arial" w:cs="Arial"/>
          <w:color w:val="000000"/>
          <w:spacing w:val="-8"/>
          <w:sz w:val="22"/>
          <w:szCs w:val="22"/>
        </w:rPr>
        <w:t>документации;</w:t>
      </w:r>
    </w:p>
    <w:p w:rsidR="00E92056" w:rsidRPr="00214981" w:rsidRDefault="00E92056" w:rsidP="00CE2182">
      <w:pPr>
        <w:shd w:val="clear" w:color="auto" w:fill="FFFFFF"/>
        <w:spacing w:before="0" w:after="0"/>
        <w:ind w:firstLine="551"/>
        <w:jc w:val="both"/>
        <w:rPr>
          <w:rFonts w:ascii="Arial" w:hAnsi="Arial" w:cs="Arial"/>
          <w:color w:val="000000"/>
          <w:spacing w:val="-6"/>
          <w:sz w:val="22"/>
          <w:szCs w:val="22"/>
        </w:rPr>
      </w:pPr>
      <w:r w:rsidRPr="00214981">
        <w:rPr>
          <w:rFonts w:ascii="Arial" w:hAnsi="Arial" w:cs="Arial"/>
          <w:color w:val="000000"/>
          <w:spacing w:val="-5"/>
          <w:sz w:val="22"/>
          <w:szCs w:val="22"/>
          <w:u w:val="single"/>
        </w:rPr>
        <w:t>разрешение на строительство</w:t>
      </w:r>
      <w:r w:rsidRPr="00214981">
        <w:rPr>
          <w:rFonts w:ascii="Arial" w:hAnsi="Arial" w:cs="Arial"/>
          <w:color w:val="000000"/>
          <w:spacing w:val="-5"/>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w:t>
      </w:r>
      <w:r w:rsidR="00242A19" w:rsidRPr="00214981">
        <w:rPr>
          <w:rFonts w:ascii="Arial" w:hAnsi="Arial" w:cs="Arial"/>
          <w:color w:val="000000"/>
          <w:spacing w:val="-5"/>
          <w:sz w:val="22"/>
          <w:szCs w:val="22"/>
        </w:rPr>
        <w:t>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r w:rsidRPr="00214981">
        <w:rPr>
          <w:rFonts w:ascii="Arial" w:hAnsi="Arial" w:cs="Arial"/>
          <w:color w:val="000000"/>
          <w:spacing w:val="-6"/>
          <w:sz w:val="22"/>
          <w:szCs w:val="22"/>
        </w:rPr>
        <w:t>;</w:t>
      </w:r>
    </w:p>
    <w:p w:rsidR="0096458B" w:rsidRPr="00214981" w:rsidRDefault="0096458B" w:rsidP="00CE2182">
      <w:pPr>
        <w:shd w:val="clear" w:color="auto" w:fill="FFFFFF"/>
        <w:spacing w:before="0" w:after="0"/>
        <w:ind w:firstLine="551"/>
        <w:jc w:val="both"/>
        <w:rPr>
          <w:rFonts w:ascii="Arial" w:hAnsi="Arial" w:cs="Arial"/>
          <w:color w:val="000000"/>
          <w:sz w:val="22"/>
          <w:szCs w:val="22"/>
        </w:rPr>
      </w:pPr>
      <w:r w:rsidRPr="00214981">
        <w:rPr>
          <w:rFonts w:ascii="Arial" w:hAnsi="Arial" w:cs="Arial"/>
          <w:color w:val="000000"/>
          <w:sz w:val="22"/>
          <w:szCs w:val="22"/>
          <w:u w:val="single"/>
        </w:rPr>
        <w:t>разрешение на условно разрешенный вид использования</w:t>
      </w:r>
      <w:r w:rsidRPr="00214981">
        <w:rPr>
          <w:rFonts w:ascii="Arial" w:hAnsi="Arial" w:cs="Arial"/>
          <w:color w:val="000000"/>
          <w:sz w:val="22"/>
          <w:szCs w:val="22"/>
        </w:rPr>
        <w:t xml:space="preserve"> - документ, выдаваемый заявителю,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E92056" w:rsidRPr="00214981" w:rsidRDefault="0096458B" w:rsidP="00CE2182">
      <w:pPr>
        <w:shd w:val="clear" w:color="auto" w:fill="FFFFFF"/>
        <w:spacing w:before="0" w:after="0"/>
        <w:ind w:firstLine="551"/>
        <w:jc w:val="both"/>
        <w:rPr>
          <w:rFonts w:ascii="Arial" w:hAnsi="Arial" w:cs="Arial"/>
          <w:color w:val="000000"/>
          <w:sz w:val="22"/>
          <w:szCs w:val="22"/>
        </w:rPr>
      </w:pPr>
      <w:r w:rsidRPr="00214981">
        <w:rPr>
          <w:rFonts w:ascii="Arial" w:hAnsi="Arial" w:cs="Arial"/>
          <w:color w:val="000000"/>
          <w:sz w:val="22"/>
          <w:szCs w:val="22"/>
          <w:u w:val="single"/>
        </w:rPr>
        <w:t>реконструкция объектов капитального строительства</w:t>
      </w:r>
      <w:r w:rsidR="00E92056" w:rsidRPr="00214981">
        <w:rPr>
          <w:rFonts w:ascii="Arial" w:hAnsi="Arial" w:cs="Arial"/>
          <w:color w:val="000000"/>
          <w:sz w:val="22"/>
          <w:szCs w:val="22"/>
        </w:rPr>
        <w:t xml:space="preserve"> - </w:t>
      </w:r>
      <w:r w:rsidRPr="00214981">
        <w:rPr>
          <w:rFonts w:ascii="Arial" w:hAnsi="Arial" w:cs="Arial"/>
          <w:color w:val="000000"/>
          <w:sz w:val="22"/>
          <w:szCs w:val="22"/>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w:t>
      </w:r>
      <w:r w:rsidRPr="00214981">
        <w:rPr>
          <w:rFonts w:ascii="Arial" w:hAnsi="Arial" w:cs="Arial"/>
          <w:color w:val="000000"/>
          <w:sz w:val="22"/>
          <w:szCs w:val="22"/>
        </w:rPr>
        <w:lastRenderedPageBreak/>
        <w:t>конструкций на аналогичные или иные улучшающие показатели таких конструкций элементы и (или) восстановления указанных элементов;</w:t>
      </w:r>
    </w:p>
    <w:p w:rsidR="009B31FC" w:rsidRPr="00214981" w:rsidRDefault="009B31FC" w:rsidP="00CE2182">
      <w:pPr>
        <w:shd w:val="clear" w:color="auto" w:fill="FFFFFF"/>
        <w:spacing w:before="0" w:after="0"/>
        <w:ind w:firstLine="551"/>
        <w:jc w:val="both"/>
        <w:rPr>
          <w:rFonts w:ascii="Arial" w:hAnsi="Arial" w:cs="Arial"/>
          <w:color w:val="000000"/>
          <w:sz w:val="22"/>
          <w:szCs w:val="22"/>
        </w:rPr>
      </w:pPr>
      <w:r w:rsidRPr="00214981">
        <w:rPr>
          <w:rFonts w:ascii="Arial" w:hAnsi="Arial" w:cs="Arial"/>
          <w:color w:val="000000"/>
          <w:sz w:val="22"/>
          <w:szCs w:val="22"/>
          <w:u w:val="single"/>
        </w:rPr>
        <w:t>санитарные разрывы</w:t>
      </w:r>
      <w:r w:rsidRPr="00214981">
        <w:rPr>
          <w:rFonts w:ascii="Arial" w:hAnsi="Arial" w:cs="Arial"/>
          <w:color w:val="000000"/>
          <w:sz w:val="22"/>
          <w:szCs w:val="22"/>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92056" w:rsidRPr="00214981" w:rsidRDefault="00E92056" w:rsidP="00CE2182">
      <w:pPr>
        <w:shd w:val="clear" w:color="auto" w:fill="FFFFFF"/>
        <w:spacing w:before="0" w:after="0"/>
        <w:ind w:firstLine="551"/>
        <w:jc w:val="both"/>
        <w:rPr>
          <w:rFonts w:ascii="Arial" w:hAnsi="Arial" w:cs="Arial"/>
          <w:color w:val="000000"/>
          <w:spacing w:val="-5"/>
          <w:sz w:val="22"/>
          <w:szCs w:val="22"/>
        </w:rPr>
      </w:pPr>
      <w:r w:rsidRPr="00214981">
        <w:rPr>
          <w:rFonts w:ascii="Arial" w:hAnsi="Arial" w:cs="Arial"/>
          <w:color w:val="000000"/>
          <w:spacing w:val="-5"/>
          <w:sz w:val="22"/>
          <w:szCs w:val="22"/>
          <w:u w:val="single"/>
        </w:rPr>
        <w:t>собственники земельных участков</w:t>
      </w:r>
      <w:r w:rsidRPr="00214981">
        <w:rPr>
          <w:rFonts w:ascii="Arial" w:hAnsi="Arial" w:cs="Arial"/>
          <w:color w:val="000000"/>
          <w:spacing w:val="-5"/>
          <w:sz w:val="22"/>
          <w:szCs w:val="22"/>
        </w:rPr>
        <w:t xml:space="preserve"> - </w:t>
      </w:r>
      <w:r w:rsidR="00005E39" w:rsidRPr="00214981">
        <w:rPr>
          <w:rFonts w:ascii="Arial" w:hAnsi="Arial" w:cs="Arial"/>
          <w:color w:val="000000"/>
          <w:spacing w:val="-5"/>
          <w:sz w:val="22"/>
          <w:szCs w:val="22"/>
        </w:rPr>
        <w:t>лица, обладающие правом владения, пользования и распоряжения земельным участком</w:t>
      </w:r>
      <w:r w:rsidRPr="00214981">
        <w:rPr>
          <w:rFonts w:ascii="Arial" w:hAnsi="Arial" w:cs="Arial"/>
          <w:color w:val="000000"/>
          <w:spacing w:val="-5"/>
          <w:sz w:val="22"/>
          <w:szCs w:val="22"/>
        </w:rPr>
        <w:t>;</w:t>
      </w:r>
    </w:p>
    <w:p w:rsidR="00E92056" w:rsidRPr="00214981" w:rsidRDefault="00E92056" w:rsidP="00CE2182">
      <w:pPr>
        <w:shd w:val="clear" w:color="auto" w:fill="FFFFFF"/>
        <w:spacing w:before="0" w:after="0"/>
        <w:ind w:firstLine="551"/>
        <w:jc w:val="both"/>
        <w:rPr>
          <w:rFonts w:ascii="Arial" w:hAnsi="Arial" w:cs="Arial"/>
          <w:color w:val="000000"/>
          <w:spacing w:val="-5"/>
          <w:sz w:val="22"/>
          <w:szCs w:val="22"/>
        </w:rPr>
      </w:pPr>
      <w:r w:rsidRPr="00214981">
        <w:rPr>
          <w:rFonts w:ascii="Arial" w:hAnsi="Arial" w:cs="Arial"/>
          <w:color w:val="000000"/>
          <w:spacing w:val="-5"/>
          <w:sz w:val="22"/>
          <w:szCs w:val="22"/>
          <w:u w:val="single"/>
        </w:rPr>
        <w:t>строительство</w:t>
      </w:r>
      <w:r w:rsidRPr="00214981">
        <w:rPr>
          <w:rFonts w:ascii="Arial" w:hAnsi="Arial" w:cs="Arial"/>
          <w:color w:val="000000"/>
          <w:spacing w:val="-5"/>
          <w:sz w:val="22"/>
          <w:szCs w:val="22"/>
        </w:rPr>
        <w:t xml:space="preserve"> - создание зданий, строений, сооружений (в том числе на месте сносимых объектов</w:t>
      </w:r>
      <w:r w:rsidR="00ED5D54" w:rsidRPr="00214981">
        <w:rPr>
          <w:rFonts w:ascii="Arial" w:hAnsi="Arial" w:cs="Arial"/>
          <w:color w:val="000000"/>
          <w:spacing w:val="-5"/>
          <w:sz w:val="22"/>
          <w:szCs w:val="22"/>
        </w:rPr>
        <w:t xml:space="preserve"> капитального строительства</w:t>
      </w:r>
      <w:r w:rsidRPr="00214981">
        <w:rPr>
          <w:rFonts w:ascii="Arial" w:hAnsi="Arial" w:cs="Arial"/>
          <w:color w:val="000000"/>
          <w:spacing w:val="-5"/>
          <w:sz w:val="22"/>
          <w:szCs w:val="22"/>
        </w:rPr>
        <w:t>);</w:t>
      </w:r>
    </w:p>
    <w:p w:rsidR="006A165A" w:rsidRPr="00214981" w:rsidRDefault="006A165A" w:rsidP="00CE2182">
      <w:pPr>
        <w:shd w:val="clear" w:color="auto" w:fill="FFFFFF"/>
        <w:spacing w:before="0" w:after="0"/>
        <w:ind w:firstLine="551"/>
        <w:jc w:val="both"/>
        <w:rPr>
          <w:rFonts w:ascii="Arial" w:hAnsi="Arial" w:cs="Arial"/>
          <w:color w:val="000000"/>
          <w:spacing w:val="-5"/>
          <w:sz w:val="22"/>
          <w:szCs w:val="22"/>
        </w:rPr>
      </w:pPr>
      <w:r w:rsidRPr="00214981">
        <w:rPr>
          <w:rFonts w:ascii="Arial" w:hAnsi="Arial" w:cs="Arial"/>
          <w:color w:val="000000"/>
          <w:spacing w:val="-5"/>
          <w:sz w:val="22"/>
          <w:szCs w:val="22"/>
          <w:u w:val="single"/>
        </w:rPr>
        <w:t>территориальные зоны</w:t>
      </w:r>
      <w:r w:rsidRPr="00214981">
        <w:rPr>
          <w:rFonts w:ascii="Arial" w:hAnsi="Arial" w:cs="Arial"/>
          <w:color w:val="000000"/>
          <w:spacing w:val="-5"/>
          <w:sz w:val="22"/>
          <w:szCs w:val="22"/>
        </w:rPr>
        <w:t xml:space="preserve"> - зоны, для которых в Правилах определены границы и установлены градостроительные регламенты;</w:t>
      </w:r>
    </w:p>
    <w:p w:rsidR="00E92056" w:rsidRPr="00214981" w:rsidRDefault="00E92056" w:rsidP="00CE2182">
      <w:pPr>
        <w:shd w:val="clear" w:color="auto" w:fill="FFFFFF"/>
        <w:spacing w:before="0" w:after="0"/>
        <w:ind w:firstLine="551"/>
        <w:jc w:val="both"/>
        <w:rPr>
          <w:rFonts w:ascii="Arial" w:hAnsi="Arial" w:cs="Arial"/>
          <w:color w:val="000000"/>
          <w:sz w:val="22"/>
          <w:szCs w:val="22"/>
        </w:rPr>
      </w:pPr>
      <w:r w:rsidRPr="00214981">
        <w:rPr>
          <w:rFonts w:ascii="Arial" w:hAnsi="Arial" w:cs="Arial"/>
          <w:color w:val="000000"/>
          <w:spacing w:val="1"/>
          <w:sz w:val="22"/>
          <w:szCs w:val="22"/>
          <w:u w:val="single"/>
        </w:rPr>
        <w:t>территории общего пользования</w:t>
      </w:r>
      <w:r w:rsidRPr="00214981">
        <w:rPr>
          <w:rFonts w:ascii="Arial" w:hAnsi="Arial" w:cs="Arial"/>
          <w:color w:val="000000"/>
          <w:spacing w:val="1"/>
          <w:sz w:val="22"/>
          <w:szCs w:val="22"/>
        </w:rPr>
        <w:t xml:space="preserve"> - </w:t>
      </w:r>
      <w:r w:rsidR="006A165A" w:rsidRPr="00214981">
        <w:rPr>
          <w:rFonts w:ascii="Arial" w:hAnsi="Arial" w:cs="Arial"/>
          <w:color w:val="000000"/>
          <w:spacing w:val="1"/>
          <w:sz w:val="22"/>
          <w:szCs w:val="22"/>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214981">
        <w:rPr>
          <w:rFonts w:ascii="Arial" w:hAnsi="Arial" w:cs="Arial"/>
          <w:color w:val="000000"/>
          <w:spacing w:val="-4"/>
          <w:sz w:val="22"/>
          <w:szCs w:val="22"/>
        </w:rPr>
        <w:t>;</w:t>
      </w:r>
    </w:p>
    <w:p w:rsidR="00E92056" w:rsidRPr="00214981" w:rsidRDefault="00E92056" w:rsidP="00CE2182">
      <w:pPr>
        <w:shd w:val="clear" w:color="auto" w:fill="FFFFFF"/>
        <w:spacing w:before="0" w:after="0"/>
        <w:ind w:firstLine="551"/>
        <w:jc w:val="both"/>
        <w:rPr>
          <w:rFonts w:ascii="Arial" w:hAnsi="Arial" w:cs="Arial"/>
          <w:color w:val="000000"/>
          <w:spacing w:val="-1"/>
          <w:sz w:val="22"/>
          <w:szCs w:val="22"/>
        </w:rPr>
      </w:pPr>
      <w:r w:rsidRPr="00214981">
        <w:rPr>
          <w:rFonts w:ascii="Arial" w:hAnsi="Arial" w:cs="Arial"/>
          <w:color w:val="000000"/>
          <w:spacing w:val="4"/>
          <w:sz w:val="22"/>
          <w:szCs w:val="22"/>
          <w:u w:val="single"/>
        </w:rPr>
        <w:t>технически</w:t>
      </w:r>
      <w:r w:rsidR="006B66CB" w:rsidRPr="00214981">
        <w:rPr>
          <w:rFonts w:ascii="Arial" w:hAnsi="Arial" w:cs="Arial"/>
          <w:color w:val="000000"/>
          <w:spacing w:val="4"/>
          <w:sz w:val="22"/>
          <w:szCs w:val="22"/>
          <w:u w:val="single"/>
        </w:rPr>
        <w:t>й</w:t>
      </w:r>
      <w:r w:rsidRPr="00214981">
        <w:rPr>
          <w:rFonts w:ascii="Arial" w:hAnsi="Arial" w:cs="Arial"/>
          <w:color w:val="000000"/>
          <w:spacing w:val="4"/>
          <w:sz w:val="22"/>
          <w:szCs w:val="22"/>
          <w:u w:val="single"/>
        </w:rPr>
        <w:t xml:space="preserve"> регламент</w:t>
      </w:r>
      <w:r w:rsidRPr="00214981">
        <w:rPr>
          <w:rFonts w:ascii="Arial" w:hAnsi="Arial" w:cs="Arial"/>
          <w:color w:val="000000"/>
          <w:spacing w:val="4"/>
          <w:sz w:val="22"/>
          <w:szCs w:val="22"/>
        </w:rPr>
        <w:t xml:space="preserve"> - </w:t>
      </w:r>
      <w:r w:rsidR="006B66CB" w:rsidRPr="00214981">
        <w:rPr>
          <w:rFonts w:ascii="Arial" w:hAnsi="Arial" w:cs="Arial"/>
          <w:color w:val="000000"/>
          <w:spacing w:val="4"/>
          <w:sz w:val="22"/>
          <w:szCs w:val="22"/>
        </w:rPr>
        <w:t>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214981">
        <w:rPr>
          <w:rFonts w:ascii="Arial" w:hAnsi="Arial" w:cs="Arial"/>
          <w:color w:val="000000"/>
          <w:spacing w:val="2"/>
          <w:sz w:val="22"/>
          <w:szCs w:val="22"/>
        </w:rPr>
        <w:t xml:space="preserve"> </w:t>
      </w:r>
      <w:r w:rsidR="006B66CB" w:rsidRPr="00214981">
        <w:rPr>
          <w:rFonts w:ascii="Arial" w:hAnsi="Arial" w:cs="Arial"/>
          <w:color w:val="000000"/>
          <w:spacing w:val="2"/>
          <w:sz w:val="22"/>
          <w:szCs w:val="22"/>
        </w:rPr>
        <w:t>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r w:rsidRPr="00214981">
        <w:rPr>
          <w:rFonts w:ascii="Arial" w:hAnsi="Arial" w:cs="Arial"/>
          <w:color w:val="000000"/>
          <w:spacing w:val="-1"/>
          <w:sz w:val="22"/>
          <w:szCs w:val="22"/>
        </w:rPr>
        <w:t>.</w:t>
      </w:r>
    </w:p>
    <w:p w:rsidR="006B66CB" w:rsidRPr="00214981" w:rsidRDefault="006B66CB" w:rsidP="00CE2182">
      <w:pPr>
        <w:shd w:val="clear" w:color="auto" w:fill="FFFFFF"/>
        <w:spacing w:before="0" w:after="0"/>
        <w:ind w:firstLine="551"/>
        <w:jc w:val="both"/>
        <w:rPr>
          <w:rFonts w:ascii="Arial" w:hAnsi="Arial" w:cs="Arial"/>
          <w:color w:val="000000"/>
          <w:spacing w:val="-1"/>
          <w:sz w:val="22"/>
          <w:szCs w:val="22"/>
        </w:rPr>
      </w:pPr>
      <w:r w:rsidRPr="00214981">
        <w:rPr>
          <w:rFonts w:ascii="Arial" w:hAnsi="Arial" w:cs="Arial"/>
          <w:color w:val="000000"/>
          <w:spacing w:val="-1"/>
          <w:sz w:val="22"/>
          <w:szCs w:val="22"/>
          <w:u w:val="single"/>
        </w:rPr>
        <w:t>условно разрешенные виды использования</w:t>
      </w:r>
      <w:r w:rsidRPr="00214981">
        <w:rPr>
          <w:rFonts w:ascii="Arial" w:hAnsi="Arial" w:cs="Arial"/>
          <w:color w:val="000000"/>
          <w:spacing w:val="-1"/>
          <w:sz w:val="22"/>
          <w:szCs w:val="22"/>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w:t>
      </w:r>
      <w:r w:rsidR="00DF23F6" w:rsidRPr="00214981">
        <w:rPr>
          <w:rFonts w:ascii="Arial" w:hAnsi="Arial" w:cs="Arial"/>
          <w:color w:val="000000"/>
          <w:spacing w:val="-1"/>
          <w:sz w:val="22"/>
          <w:szCs w:val="22"/>
        </w:rPr>
        <w:t xml:space="preserve"> настоящими Правилами и</w:t>
      </w:r>
      <w:r w:rsidRPr="00214981">
        <w:rPr>
          <w:rFonts w:ascii="Arial" w:hAnsi="Arial" w:cs="Arial"/>
          <w:color w:val="000000"/>
          <w:spacing w:val="-1"/>
          <w:sz w:val="22"/>
          <w:szCs w:val="22"/>
        </w:rPr>
        <w:t xml:space="preserve"> статьей 39 Градостроительного кодекса Российской Федерации, и обязательного соблюдения требований технических регламентов;</w:t>
      </w:r>
    </w:p>
    <w:p w:rsidR="00C83783" w:rsidRPr="00214981" w:rsidRDefault="00C83783" w:rsidP="00CE2182">
      <w:pPr>
        <w:shd w:val="clear" w:color="auto" w:fill="FFFFFF"/>
        <w:spacing w:before="0" w:after="0"/>
        <w:ind w:firstLine="551"/>
        <w:jc w:val="both"/>
        <w:rPr>
          <w:rFonts w:ascii="Arial" w:hAnsi="Arial" w:cs="Arial"/>
          <w:color w:val="000000"/>
          <w:spacing w:val="-1"/>
          <w:sz w:val="22"/>
          <w:szCs w:val="22"/>
        </w:rPr>
      </w:pPr>
      <w:r w:rsidRPr="00214981">
        <w:rPr>
          <w:rFonts w:ascii="Arial" w:hAnsi="Arial" w:cs="Arial"/>
          <w:color w:val="000000"/>
          <w:spacing w:val="-1"/>
          <w:sz w:val="22"/>
          <w:szCs w:val="22"/>
          <w:u w:val="single"/>
        </w:rPr>
        <w:t>устойчивое развитие территорий</w:t>
      </w:r>
      <w:r w:rsidRPr="00214981">
        <w:rPr>
          <w:rFonts w:ascii="Arial" w:hAnsi="Arial" w:cs="Arial"/>
          <w:color w:val="000000"/>
          <w:spacing w:val="-1"/>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B6AD0" w:rsidRPr="00214981" w:rsidRDefault="006B6AD0" w:rsidP="00CE2182">
      <w:pPr>
        <w:shd w:val="clear" w:color="auto" w:fill="FFFFFF"/>
        <w:spacing w:before="0" w:after="0"/>
        <w:ind w:firstLine="551"/>
        <w:jc w:val="both"/>
        <w:rPr>
          <w:rFonts w:ascii="Arial" w:hAnsi="Arial" w:cs="Arial"/>
          <w:color w:val="000000"/>
          <w:spacing w:val="-1"/>
          <w:sz w:val="22"/>
          <w:szCs w:val="22"/>
        </w:rPr>
      </w:pPr>
      <w:r w:rsidRPr="00214981">
        <w:rPr>
          <w:rFonts w:ascii="Arial" w:hAnsi="Arial" w:cs="Arial"/>
          <w:color w:val="000000"/>
          <w:spacing w:val="-1"/>
          <w:sz w:val="22"/>
          <w:szCs w:val="22"/>
          <w:u w:val="single"/>
        </w:rPr>
        <w:t>этажность здания</w:t>
      </w:r>
      <w:r w:rsidRPr="00214981">
        <w:rPr>
          <w:rFonts w:ascii="Arial" w:hAnsi="Arial" w:cs="Arial"/>
          <w:color w:val="000000"/>
          <w:spacing w:val="-1"/>
          <w:sz w:val="22"/>
          <w:szCs w:val="22"/>
        </w:rPr>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два метра).</w:t>
      </w:r>
    </w:p>
    <w:p w:rsidR="00AA581F" w:rsidRDefault="00AA581F"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bookmarkStart w:id="3" w:name="_Toc308681336"/>
    </w:p>
    <w:p w:rsidR="00E92056" w:rsidRPr="00214981" w:rsidRDefault="002332E0"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r w:rsidRPr="00214981">
        <w:rPr>
          <w:rFonts w:ascii="Arial" w:hAnsi="Arial" w:cs="Arial"/>
          <w:i w:val="0"/>
          <w:sz w:val="22"/>
          <w:szCs w:val="22"/>
        </w:rPr>
        <w:t xml:space="preserve">Статья 2. </w:t>
      </w:r>
      <w:r w:rsidR="00E92056" w:rsidRPr="00214981">
        <w:rPr>
          <w:rFonts w:ascii="Arial" w:hAnsi="Arial" w:cs="Arial"/>
          <w:i w:val="0"/>
          <w:sz w:val="22"/>
          <w:szCs w:val="22"/>
        </w:rPr>
        <w:t>Основания введения, назначение и состав Правил</w:t>
      </w:r>
      <w:bookmarkEnd w:id="3"/>
      <w:r w:rsidR="0059143F" w:rsidRPr="00214981">
        <w:rPr>
          <w:rFonts w:ascii="Arial" w:hAnsi="Arial" w:cs="Arial"/>
          <w:i w:val="0"/>
          <w:sz w:val="22"/>
          <w:szCs w:val="22"/>
        </w:rPr>
        <w:t>.</w:t>
      </w:r>
    </w:p>
    <w:p w:rsidR="00872E07" w:rsidRPr="00214981" w:rsidRDefault="00872E07" w:rsidP="00872E07">
      <w:pPr>
        <w:spacing w:before="0" w:after="0"/>
        <w:ind w:firstLine="567"/>
        <w:jc w:val="both"/>
        <w:rPr>
          <w:rFonts w:ascii="Arial" w:hAnsi="Arial" w:cs="Arial"/>
          <w:sz w:val="22"/>
          <w:szCs w:val="22"/>
        </w:rPr>
      </w:pPr>
      <w:r w:rsidRPr="00214981">
        <w:rPr>
          <w:rFonts w:ascii="Arial" w:hAnsi="Arial" w:cs="Arial"/>
          <w:sz w:val="22"/>
          <w:szCs w:val="22"/>
        </w:rPr>
        <w:t xml:space="preserve">1. Правила землепользования и застройки муниципального образования город </w:t>
      </w:r>
      <w:r w:rsidR="007D01E6" w:rsidRPr="00AA581F">
        <w:rPr>
          <w:rFonts w:ascii="Arial" w:hAnsi="Arial" w:cs="Arial"/>
          <w:color w:val="000000" w:themeColor="text1"/>
          <w:sz w:val="22"/>
          <w:szCs w:val="22"/>
        </w:rPr>
        <w:t>Советск</w:t>
      </w:r>
      <w:r w:rsidRPr="00214981">
        <w:rPr>
          <w:rFonts w:ascii="Arial" w:hAnsi="Arial" w:cs="Arial"/>
          <w:color w:val="FF0000"/>
          <w:sz w:val="22"/>
          <w:szCs w:val="22"/>
        </w:rPr>
        <w:t xml:space="preserve"> </w:t>
      </w:r>
      <w:r w:rsidR="007D01E6" w:rsidRPr="00214981">
        <w:rPr>
          <w:rFonts w:ascii="Arial" w:hAnsi="Arial" w:cs="Arial"/>
          <w:sz w:val="22"/>
          <w:szCs w:val="22"/>
        </w:rPr>
        <w:t>Щекинского</w:t>
      </w:r>
      <w:r w:rsidRPr="00214981">
        <w:rPr>
          <w:rFonts w:ascii="Arial" w:hAnsi="Arial" w:cs="Arial"/>
          <w:sz w:val="22"/>
          <w:szCs w:val="22"/>
        </w:rPr>
        <w:t xml:space="preserve"> района Тульской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Законом Тульской области "О градостроительной деятельности в Тульской области", Уставом муниципального образования, генеральным планом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C83783" w:rsidRPr="00214981" w:rsidRDefault="007F3CCB" w:rsidP="00CE2182">
      <w:pPr>
        <w:spacing w:before="0" w:after="0"/>
        <w:ind w:firstLine="567"/>
        <w:jc w:val="both"/>
        <w:rPr>
          <w:rFonts w:ascii="Arial" w:hAnsi="Arial" w:cs="Arial"/>
          <w:sz w:val="22"/>
          <w:szCs w:val="22"/>
        </w:rPr>
      </w:pPr>
      <w:r w:rsidRPr="00214981">
        <w:rPr>
          <w:rFonts w:ascii="Arial" w:hAnsi="Arial" w:cs="Arial"/>
          <w:sz w:val="22"/>
          <w:szCs w:val="22"/>
        </w:rPr>
        <w:lastRenderedPageBreak/>
        <w:t>2</w:t>
      </w:r>
      <w:r w:rsidR="00C83783" w:rsidRPr="00214981">
        <w:rPr>
          <w:rFonts w:ascii="Arial" w:hAnsi="Arial" w:cs="Arial"/>
          <w:sz w:val="22"/>
          <w:szCs w:val="22"/>
        </w:rPr>
        <w:t xml:space="preserve">. </w:t>
      </w:r>
      <w:r w:rsidR="00E92056" w:rsidRPr="00214981">
        <w:rPr>
          <w:rFonts w:ascii="Arial" w:hAnsi="Arial" w:cs="Arial"/>
          <w:sz w:val="22"/>
          <w:szCs w:val="22"/>
        </w:rPr>
        <w:t>Настоящие</w:t>
      </w:r>
      <w:r w:rsidR="004B63F9" w:rsidRPr="00214981">
        <w:rPr>
          <w:rFonts w:ascii="Arial" w:hAnsi="Arial" w:cs="Arial"/>
          <w:sz w:val="22"/>
          <w:szCs w:val="22"/>
        </w:rPr>
        <w:t xml:space="preserve"> </w:t>
      </w:r>
      <w:r w:rsidR="00E92056" w:rsidRPr="00214981">
        <w:rPr>
          <w:rFonts w:ascii="Arial" w:hAnsi="Arial" w:cs="Arial"/>
          <w:sz w:val="22"/>
          <w:szCs w:val="22"/>
        </w:rPr>
        <w:t>Правила</w:t>
      </w:r>
      <w:r w:rsidR="004B63F9" w:rsidRPr="00214981">
        <w:rPr>
          <w:rFonts w:ascii="Arial" w:hAnsi="Arial" w:cs="Arial"/>
          <w:sz w:val="22"/>
          <w:szCs w:val="22"/>
        </w:rPr>
        <w:t xml:space="preserve"> </w:t>
      </w:r>
      <w:r w:rsidR="00E92056" w:rsidRPr="00214981">
        <w:rPr>
          <w:rFonts w:ascii="Arial" w:hAnsi="Arial" w:cs="Arial"/>
          <w:sz w:val="22"/>
          <w:szCs w:val="22"/>
        </w:rPr>
        <w:t>в</w:t>
      </w:r>
      <w:r w:rsidR="004B63F9" w:rsidRPr="00214981">
        <w:rPr>
          <w:rFonts w:ascii="Arial" w:hAnsi="Arial" w:cs="Arial"/>
          <w:sz w:val="22"/>
          <w:szCs w:val="22"/>
        </w:rPr>
        <w:t xml:space="preserve"> </w:t>
      </w:r>
      <w:r w:rsidR="00E92056" w:rsidRPr="00214981">
        <w:rPr>
          <w:rFonts w:ascii="Arial" w:hAnsi="Arial" w:cs="Arial"/>
          <w:sz w:val="22"/>
          <w:szCs w:val="22"/>
        </w:rPr>
        <w:t>соответствии</w:t>
      </w:r>
      <w:r w:rsidR="004B63F9" w:rsidRPr="00214981">
        <w:rPr>
          <w:rFonts w:ascii="Arial" w:hAnsi="Arial" w:cs="Arial"/>
          <w:sz w:val="22"/>
          <w:szCs w:val="22"/>
        </w:rPr>
        <w:t xml:space="preserve"> </w:t>
      </w:r>
      <w:r w:rsidR="00E92056" w:rsidRPr="00214981">
        <w:rPr>
          <w:rFonts w:ascii="Arial" w:hAnsi="Arial" w:cs="Arial"/>
          <w:sz w:val="22"/>
          <w:szCs w:val="22"/>
        </w:rPr>
        <w:t>с</w:t>
      </w:r>
      <w:r w:rsidR="004B63F9" w:rsidRPr="00214981">
        <w:rPr>
          <w:rFonts w:ascii="Arial" w:hAnsi="Arial" w:cs="Arial"/>
          <w:sz w:val="22"/>
          <w:szCs w:val="22"/>
        </w:rPr>
        <w:t xml:space="preserve"> </w:t>
      </w:r>
      <w:r w:rsidR="00E92056" w:rsidRPr="00214981">
        <w:rPr>
          <w:rFonts w:ascii="Arial" w:hAnsi="Arial" w:cs="Arial"/>
          <w:sz w:val="22"/>
          <w:szCs w:val="22"/>
        </w:rPr>
        <w:t>Градостроительным</w:t>
      </w:r>
      <w:r w:rsidR="004B63F9" w:rsidRPr="00214981">
        <w:rPr>
          <w:rFonts w:ascii="Arial" w:hAnsi="Arial" w:cs="Arial"/>
          <w:sz w:val="22"/>
          <w:szCs w:val="22"/>
        </w:rPr>
        <w:t xml:space="preserve"> </w:t>
      </w:r>
      <w:r w:rsidR="00E92056" w:rsidRPr="00214981">
        <w:rPr>
          <w:rFonts w:ascii="Arial" w:hAnsi="Arial" w:cs="Arial"/>
          <w:sz w:val="22"/>
          <w:szCs w:val="22"/>
        </w:rPr>
        <w:t>кодексом</w:t>
      </w:r>
      <w:r w:rsidR="004B63F9" w:rsidRPr="00214981">
        <w:rPr>
          <w:rFonts w:ascii="Arial" w:hAnsi="Arial" w:cs="Arial"/>
          <w:sz w:val="22"/>
          <w:szCs w:val="22"/>
        </w:rPr>
        <w:t xml:space="preserve"> </w:t>
      </w:r>
      <w:r w:rsidR="00E92056" w:rsidRPr="00214981">
        <w:rPr>
          <w:rFonts w:ascii="Arial" w:hAnsi="Arial" w:cs="Arial"/>
          <w:sz w:val="22"/>
          <w:szCs w:val="22"/>
        </w:rPr>
        <w:t>Российской   Федерации,</w:t>
      </w:r>
      <w:r w:rsidR="004B63F9" w:rsidRPr="00214981">
        <w:rPr>
          <w:rFonts w:ascii="Arial" w:hAnsi="Arial" w:cs="Arial"/>
          <w:sz w:val="22"/>
          <w:szCs w:val="22"/>
        </w:rPr>
        <w:t xml:space="preserve"> </w:t>
      </w:r>
      <w:r w:rsidR="00E92056" w:rsidRPr="00214981">
        <w:rPr>
          <w:rFonts w:ascii="Arial" w:hAnsi="Arial" w:cs="Arial"/>
          <w:spacing w:val="4"/>
          <w:sz w:val="22"/>
          <w:szCs w:val="22"/>
        </w:rPr>
        <w:t>Земельным</w:t>
      </w:r>
      <w:r w:rsidR="004B63F9" w:rsidRPr="00214981">
        <w:rPr>
          <w:rFonts w:ascii="Arial" w:hAnsi="Arial" w:cs="Arial"/>
          <w:spacing w:val="4"/>
          <w:sz w:val="22"/>
          <w:szCs w:val="22"/>
        </w:rPr>
        <w:t xml:space="preserve"> </w:t>
      </w:r>
      <w:r w:rsidR="00E92056" w:rsidRPr="00214981">
        <w:rPr>
          <w:rFonts w:ascii="Arial" w:hAnsi="Arial" w:cs="Arial"/>
          <w:spacing w:val="4"/>
          <w:sz w:val="22"/>
          <w:szCs w:val="22"/>
        </w:rPr>
        <w:t>кодексом</w:t>
      </w:r>
      <w:r w:rsidR="004B63F9" w:rsidRPr="00214981">
        <w:rPr>
          <w:rFonts w:ascii="Arial" w:hAnsi="Arial" w:cs="Arial"/>
          <w:spacing w:val="4"/>
          <w:sz w:val="22"/>
          <w:szCs w:val="22"/>
        </w:rPr>
        <w:t xml:space="preserve"> </w:t>
      </w:r>
      <w:r w:rsidR="00E92056" w:rsidRPr="00214981">
        <w:rPr>
          <w:rFonts w:ascii="Arial" w:hAnsi="Arial" w:cs="Arial"/>
          <w:spacing w:val="4"/>
          <w:sz w:val="22"/>
          <w:szCs w:val="22"/>
        </w:rPr>
        <w:t>Российской Федераций и закон</w:t>
      </w:r>
      <w:r w:rsidR="004B63F9" w:rsidRPr="00214981">
        <w:rPr>
          <w:rFonts w:ascii="Arial" w:hAnsi="Arial" w:cs="Arial"/>
          <w:spacing w:val="4"/>
          <w:sz w:val="22"/>
          <w:szCs w:val="22"/>
        </w:rPr>
        <w:t>ом</w:t>
      </w:r>
      <w:r w:rsidR="00E92056" w:rsidRPr="00214981">
        <w:rPr>
          <w:rFonts w:ascii="Arial" w:hAnsi="Arial" w:cs="Arial"/>
          <w:spacing w:val="4"/>
          <w:sz w:val="22"/>
          <w:szCs w:val="22"/>
        </w:rPr>
        <w:t xml:space="preserve"> Тульской</w:t>
      </w:r>
      <w:r w:rsidR="004B63F9" w:rsidRPr="00214981">
        <w:rPr>
          <w:rFonts w:ascii="Arial" w:hAnsi="Arial" w:cs="Arial"/>
          <w:spacing w:val="4"/>
          <w:sz w:val="22"/>
          <w:szCs w:val="22"/>
        </w:rPr>
        <w:t xml:space="preserve"> </w:t>
      </w:r>
      <w:r w:rsidR="00E92056" w:rsidRPr="00214981">
        <w:rPr>
          <w:rFonts w:ascii="Arial" w:hAnsi="Arial" w:cs="Arial"/>
          <w:spacing w:val="4"/>
          <w:sz w:val="22"/>
          <w:szCs w:val="22"/>
        </w:rPr>
        <w:t>области «О</w:t>
      </w:r>
      <w:r w:rsidR="00E92056" w:rsidRPr="00214981">
        <w:rPr>
          <w:rFonts w:ascii="Arial" w:hAnsi="Arial" w:cs="Arial"/>
          <w:sz w:val="22"/>
          <w:szCs w:val="22"/>
        </w:rPr>
        <w:t xml:space="preserve"> градостроительной деятельности в </w:t>
      </w:r>
      <w:r w:rsidR="004B63F9" w:rsidRPr="00214981">
        <w:rPr>
          <w:rFonts w:ascii="Arial" w:hAnsi="Arial" w:cs="Arial"/>
          <w:sz w:val="22"/>
          <w:szCs w:val="22"/>
        </w:rPr>
        <w:t>Т</w:t>
      </w:r>
      <w:r w:rsidR="00E92056" w:rsidRPr="00214981">
        <w:rPr>
          <w:rFonts w:ascii="Arial" w:hAnsi="Arial" w:cs="Arial"/>
          <w:sz w:val="22"/>
          <w:szCs w:val="22"/>
        </w:rPr>
        <w:t>ульской области»</w:t>
      </w:r>
      <w:r w:rsidR="004B63F9" w:rsidRPr="00214981">
        <w:rPr>
          <w:rFonts w:ascii="Arial" w:hAnsi="Arial" w:cs="Arial"/>
          <w:spacing w:val="4"/>
          <w:sz w:val="22"/>
          <w:szCs w:val="22"/>
        </w:rPr>
        <w:t xml:space="preserve"> </w:t>
      </w:r>
      <w:r w:rsidR="00E92056" w:rsidRPr="00214981">
        <w:rPr>
          <w:rFonts w:ascii="Arial" w:hAnsi="Arial" w:cs="Arial"/>
          <w:spacing w:val="4"/>
          <w:sz w:val="22"/>
          <w:szCs w:val="22"/>
        </w:rPr>
        <w:t xml:space="preserve">вводят </w:t>
      </w:r>
      <w:r w:rsidR="0073464B" w:rsidRPr="00214981">
        <w:rPr>
          <w:rFonts w:ascii="Arial" w:hAnsi="Arial" w:cs="Arial"/>
          <w:spacing w:val="4"/>
          <w:sz w:val="22"/>
          <w:szCs w:val="22"/>
        </w:rPr>
        <w:t>на территории</w:t>
      </w:r>
      <w:r w:rsidR="00E92056" w:rsidRPr="00214981">
        <w:rPr>
          <w:rFonts w:ascii="Arial" w:hAnsi="Arial" w:cs="Arial"/>
          <w:spacing w:val="4"/>
          <w:sz w:val="22"/>
          <w:szCs w:val="22"/>
        </w:rPr>
        <w:t xml:space="preserve"> муниципально</w:t>
      </w:r>
      <w:r w:rsidR="0073464B" w:rsidRPr="00214981">
        <w:rPr>
          <w:rFonts w:ascii="Arial" w:hAnsi="Arial" w:cs="Arial"/>
          <w:spacing w:val="4"/>
          <w:sz w:val="22"/>
          <w:szCs w:val="22"/>
        </w:rPr>
        <w:t>го</w:t>
      </w:r>
      <w:r w:rsidR="00E92056" w:rsidRPr="00214981">
        <w:rPr>
          <w:rFonts w:ascii="Arial" w:hAnsi="Arial" w:cs="Arial"/>
          <w:spacing w:val="4"/>
          <w:sz w:val="22"/>
          <w:szCs w:val="22"/>
        </w:rPr>
        <w:t xml:space="preserve"> образовани</w:t>
      </w:r>
      <w:r w:rsidR="0073464B" w:rsidRPr="00214981">
        <w:rPr>
          <w:rFonts w:ascii="Arial" w:hAnsi="Arial" w:cs="Arial"/>
          <w:spacing w:val="4"/>
          <w:sz w:val="22"/>
          <w:szCs w:val="22"/>
        </w:rPr>
        <w:t>я</w:t>
      </w:r>
      <w:r w:rsidR="00E92056" w:rsidRPr="00214981">
        <w:rPr>
          <w:rFonts w:ascii="Arial" w:hAnsi="Arial" w:cs="Arial"/>
          <w:spacing w:val="4"/>
          <w:sz w:val="22"/>
          <w:szCs w:val="22"/>
        </w:rPr>
        <w:t xml:space="preserve"> систему</w:t>
      </w:r>
      <w:r w:rsidR="004B63F9" w:rsidRPr="00214981">
        <w:rPr>
          <w:rFonts w:ascii="Arial" w:hAnsi="Arial" w:cs="Arial"/>
          <w:spacing w:val="4"/>
          <w:sz w:val="22"/>
          <w:szCs w:val="22"/>
        </w:rPr>
        <w:t xml:space="preserve"> </w:t>
      </w:r>
      <w:r w:rsidR="00E92056" w:rsidRPr="00214981">
        <w:rPr>
          <w:rFonts w:ascii="Arial" w:hAnsi="Arial" w:cs="Arial"/>
          <w:spacing w:val="3"/>
          <w:sz w:val="22"/>
          <w:szCs w:val="22"/>
        </w:rPr>
        <w:t xml:space="preserve">регулирования землепользования и застройки, </w:t>
      </w:r>
      <w:r w:rsidR="004B63F9" w:rsidRPr="00214981">
        <w:rPr>
          <w:rFonts w:ascii="Arial" w:hAnsi="Arial" w:cs="Arial"/>
          <w:spacing w:val="3"/>
          <w:sz w:val="22"/>
          <w:szCs w:val="22"/>
        </w:rPr>
        <w:t>о</w:t>
      </w:r>
      <w:r w:rsidR="00E92056" w:rsidRPr="00214981">
        <w:rPr>
          <w:rFonts w:ascii="Arial" w:hAnsi="Arial" w:cs="Arial"/>
          <w:spacing w:val="3"/>
          <w:sz w:val="22"/>
          <w:szCs w:val="22"/>
        </w:rPr>
        <w:t>снован</w:t>
      </w:r>
      <w:r w:rsidR="004B63F9" w:rsidRPr="00214981">
        <w:rPr>
          <w:rFonts w:ascii="Arial" w:hAnsi="Arial" w:cs="Arial"/>
          <w:spacing w:val="3"/>
          <w:sz w:val="22"/>
          <w:szCs w:val="22"/>
        </w:rPr>
        <w:t>ную</w:t>
      </w:r>
      <w:r w:rsidR="00E92056" w:rsidRPr="00214981">
        <w:rPr>
          <w:rFonts w:ascii="Arial" w:hAnsi="Arial" w:cs="Arial"/>
          <w:spacing w:val="3"/>
          <w:sz w:val="22"/>
          <w:szCs w:val="22"/>
        </w:rPr>
        <w:t xml:space="preserve"> на градостроительном зонировании</w:t>
      </w:r>
      <w:r w:rsidR="00E92056" w:rsidRPr="00214981">
        <w:rPr>
          <w:rFonts w:ascii="Arial" w:hAnsi="Arial" w:cs="Arial"/>
          <w:spacing w:val="-1"/>
          <w:sz w:val="22"/>
          <w:szCs w:val="22"/>
        </w:rPr>
        <w:t>.</w:t>
      </w:r>
    </w:p>
    <w:p w:rsidR="00E92056" w:rsidRPr="00214981" w:rsidRDefault="007F3CCB" w:rsidP="00CE2182">
      <w:pPr>
        <w:spacing w:before="0" w:after="0"/>
        <w:ind w:firstLine="567"/>
        <w:jc w:val="both"/>
        <w:rPr>
          <w:rFonts w:ascii="Arial" w:hAnsi="Arial" w:cs="Arial"/>
          <w:sz w:val="22"/>
          <w:szCs w:val="22"/>
        </w:rPr>
      </w:pPr>
      <w:r w:rsidRPr="00214981">
        <w:rPr>
          <w:rFonts w:ascii="Arial" w:hAnsi="Arial" w:cs="Arial"/>
          <w:sz w:val="22"/>
          <w:szCs w:val="22"/>
        </w:rPr>
        <w:t>3</w:t>
      </w:r>
      <w:r w:rsidR="00C83783" w:rsidRPr="00214981">
        <w:rPr>
          <w:rFonts w:ascii="Arial" w:hAnsi="Arial" w:cs="Arial"/>
          <w:sz w:val="22"/>
          <w:szCs w:val="22"/>
        </w:rPr>
        <w:t xml:space="preserve">. </w:t>
      </w:r>
      <w:r w:rsidR="00E92056" w:rsidRPr="00214981">
        <w:rPr>
          <w:rFonts w:ascii="Arial" w:hAnsi="Arial" w:cs="Arial"/>
          <w:color w:val="000000"/>
          <w:spacing w:val="-1"/>
          <w:sz w:val="22"/>
          <w:szCs w:val="22"/>
        </w:rPr>
        <w:t>Цел</w:t>
      </w:r>
      <w:r w:rsidR="004F58D8" w:rsidRPr="00214981">
        <w:rPr>
          <w:rFonts w:ascii="Arial" w:hAnsi="Arial" w:cs="Arial"/>
          <w:color w:val="000000"/>
          <w:spacing w:val="-1"/>
          <w:sz w:val="22"/>
          <w:szCs w:val="22"/>
        </w:rPr>
        <w:t>ями</w:t>
      </w:r>
      <w:r w:rsidR="00142318" w:rsidRPr="00214981">
        <w:rPr>
          <w:rFonts w:ascii="Arial" w:hAnsi="Arial" w:cs="Arial"/>
          <w:color w:val="000000"/>
          <w:spacing w:val="-1"/>
          <w:sz w:val="22"/>
          <w:szCs w:val="22"/>
        </w:rPr>
        <w:t xml:space="preserve"> </w:t>
      </w:r>
      <w:r w:rsidR="00E92056" w:rsidRPr="00214981">
        <w:rPr>
          <w:rFonts w:ascii="Arial" w:hAnsi="Arial" w:cs="Arial"/>
          <w:color w:val="000000"/>
          <w:spacing w:val="-1"/>
          <w:sz w:val="22"/>
          <w:szCs w:val="22"/>
        </w:rPr>
        <w:t>введения</w:t>
      </w:r>
      <w:r w:rsidR="00142318" w:rsidRPr="00214981">
        <w:rPr>
          <w:rFonts w:ascii="Arial" w:hAnsi="Arial" w:cs="Arial"/>
          <w:color w:val="000000"/>
          <w:spacing w:val="-1"/>
          <w:sz w:val="22"/>
          <w:szCs w:val="22"/>
        </w:rPr>
        <w:t xml:space="preserve"> </w:t>
      </w:r>
      <w:r w:rsidR="00E92056" w:rsidRPr="00214981">
        <w:rPr>
          <w:rFonts w:ascii="Arial" w:hAnsi="Arial" w:cs="Arial"/>
          <w:color w:val="000000"/>
          <w:spacing w:val="-1"/>
          <w:sz w:val="22"/>
          <w:szCs w:val="22"/>
        </w:rPr>
        <w:t>системы</w:t>
      </w:r>
      <w:r w:rsidR="00142318" w:rsidRPr="00214981">
        <w:rPr>
          <w:rFonts w:ascii="Arial" w:hAnsi="Arial" w:cs="Arial"/>
          <w:color w:val="000000"/>
          <w:spacing w:val="-1"/>
          <w:sz w:val="22"/>
          <w:szCs w:val="22"/>
        </w:rPr>
        <w:t xml:space="preserve"> </w:t>
      </w:r>
      <w:r w:rsidR="00E92056" w:rsidRPr="00214981">
        <w:rPr>
          <w:rFonts w:ascii="Arial" w:hAnsi="Arial" w:cs="Arial"/>
          <w:color w:val="000000"/>
          <w:spacing w:val="-1"/>
          <w:sz w:val="22"/>
          <w:szCs w:val="22"/>
        </w:rPr>
        <w:t>регулирования</w:t>
      </w:r>
      <w:r w:rsidR="00142318" w:rsidRPr="00214981">
        <w:rPr>
          <w:rFonts w:ascii="Arial" w:hAnsi="Arial" w:cs="Arial"/>
          <w:color w:val="000000"/>
          <w:spacing w:val="-1"/>
          <w:sz w:val="22"/>
          <w:szCs w:val="22"/>
        </w:rPr>
        <w:t xml:space="preserve"> </w:t>
      </w:r>
      <w:r w:rsidR="00E92056" w:rsidRPr="00214981">
        <w:rPr>
          <w:rFonts w:ascii="Arial" w:hAnsi="Arial" w:cs="Arial"/>
          <w:color w:val="000000"/>
          <w:spacing w:val="-1"/>
          <w:sz w:val="22"/>
          <w:szCs w:val="22"/>
        </w:rPr>
        <w:t>землепользования</w:t>
      </w:r>
      <w:r w:rsidR="00142318" w:rsidRPr="00214981">
        <w:rPr>
          <w:rFonts w:ascii="Arial" w:hAnsi="Arial" w:cs="Arial"/>
          <w:color w:val="000000"/>
          <w:spacing w:val="-1"/>
          <w:sz w:val="22"/>
          <w:szCs w:val="22"/>
        </w:rPr>
        <w:t xml:space="preserve"> </w:t>
      </w:r>
      <w:r w:rsidR="00E92056" w:rsidRPr="00214981">
        <w:rPr>
          <w:rFonts w:ascii="Arial" w:hAnsi="Arial" w:cs="Arial"/>
          <w:color w:val="000000"/>
          <w:spacing w:val="-1"/>
          <w:sz w:val="22"/>
          <w:szCs w:val="22"/>
        </w:rPr>
        <w:t>и</w:t>
      </w:r>
      <w:r w:rsidR="00142318" w:rsidRPr="00214981">
        <w:rPr>
          <w:rFonts w:ascii="Arial" w:hAnsi="Arial" w:cs="Arial"/>
          <w:color w:val="000000"/>
          <w:spacing w:val="-1"/>
          <w:sz w:val="22"/>
          <w:szCs w:val="22"/>
        </w:rPr>
        <w:t xml:space="preserve"> </w:t>
      </w:r>
      <w:r w:rsidR="00E92056" w:rsidRPr="00214981">
        <w:rPr>
          <w:rFonts w:ascii="Arial" w:hAnsi="Arial" w:cs="Arial"/>
          <w:color w:val="000000"/>
          <w:spacing w:val="-1"/>
          <w:sz w:val="22"/>
          <w:szCs w:val="22"/>
        </w:rPr>
        <w:t>застройки,    основанной</w:t>
      </w:r>
      <w:r w:rsidR="00142318" w:rsidRPr="00214981">
        <w:rPr>
          <w:rFonts w:ascii="Arial" w:hAnsi="Arial" w:cs="Arial"/>
          <w:color w:val="000000"/>
          <w:spacing w:val="-1"/>
          <w:sz w:val="22"/>
          <w:szCs w:val="22"/>
        </w:rPr>
        <w:t xml:space="preserve"> </w:t>
      </w:r>
      <w:r w:rsidR="00E92056" w:rsidRPr="00214981">
        <w:rPr>
          <w:rFonts w:ascii="Arial" w:hAnsi="Arial" w:cs="Arial"/>
          <w:color w:val="000000"/>
          <w:spacing w:val="-1"/>
          <w:sz w:val="22"/>
          <w:szCs w:val="22"/>
        </w:rPr>
        <w:t>на градостроительном зонировании, явля</w:t>
      </w:r>
      <w:r w:rsidR="004F58D8" w:rsidRPr="00214981">
        <w:rPr>
          <w:rFonts w:ascii="Arial" w:hAnsi="Arial" w:cs="Arial"/>
          <w:color w:val="000000"/>
          <w:spacing w:val="-1"/>
          <w:sz w:val="22"/>
          <w:szCs w:val="22"/>
        </w:rPr>
        <w:t>ю</w:t>
      </w:r>
      <w:r w:rsidR="00E92056" w:rsidRPr="00214981">
        <w:rPr>
          <w:rFonts w:ascii="Arial" w:hAnsi="Arial" w:cs="Arial"/>
          <w:color w:val="000000"/>
          <w:spacing w:val="-1"/>
          <w:sz w:val="22"/>
          <w:szCs w:val="22"/>
        </w:rPr>
        <w:t>тся:</w:t>
      </w:r>
    </w:p>
    <w:p w:rsidR="00C83783" w:rsidRPr="00214981" w:rsidRDefault="00142318"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xml:space="preserve">- </w:t>
      </w:r>
      <w:r w:rsidR="00C83783" w:rsidRPr="00214981">
        <w:rPr>
          <w:rFonts w:ascii="Arial" w:hAnsi="Arial" w:cs="Arial"/>
          <w:sz w:val="22"/>
          <w:szCs w:val="22"/>
        </w:rPr>
        <w:t>создание условий для устойчивого развития территорий муниципального образования, сохранения окружающей среды и объектов культурного наследия;</w:t>
      </w:r>
    </w:p>
    <w:p w:rsidR="00C83783" w:rsidRPr="00214981" w:rsidRDefault="00C83783"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создание условий для планировки</w:t>
      </w:r>
      <w:r w:rsidR="0073464B" w:rsidRPr="00214981">
        <w:rPr>
          <w:rFonts w:ascii="Arial" w:hAnsi="Arial" w:cs="Arial"/>
          <w:sz w:val="22"/>
          <w:szCs w:val="22"/>
        </w:rPr>
        <w:t xml:space="preserve"> </w:t>
      </w:r>
      <w:r w:rsidRPr="00214981">
        <w:rPr>
          <w:rFonts w:ascii="Arial" w:hAnsi="Arial" w:cs="Arial"/>
          <w:sz w:val="22"/>
          <w:szCs w:val="22"/>
        </w:rPr>
        <w:t>территорий муниципального образования;</w:t>
      </w:r>
    </w:p>
    <w:p w:rsidR="00C83783" w:rsidRPr="00214981" w:rsidRDefault="00C83783"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83783" w:rsidRPr="00214981" w:rsidRDefault="00C83783"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92056" w:rsidRPr="00214981" w:rsidRDefault="00142318"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xml:space="preserve">- </w:t>
      </w:r>
      <w:r w:rsidR="00C83783" w:rsidRPr="00214981">
        <w:rPr>
          <w:rFonts w:ascii="Arial" w:hAnsi="Arial" w:cs="Arial"/>
          <w:sz w:val="22"/>
          <w:szCs w:val="22"/>
        </w:rPr>
        <w:t>обеспечение свободного доступа граждан к информации и их участия в принятии решений по вопросам развития муниципального образования,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r w:rsidR="00E92056" w:rsidRPr="00214981">
        <w:rPr>
          <w:rFonts w:ascii="Arial" w:hAnsi="Arial" w:cs="Arial"/>
          <w:sz w:val="22"/>
          <w:szCs w:val="22"/>
        </w:rPr>
        <w:t>;</w:t>
      </w:r>
    </w:p>
    <w:p w:rsidR="00E92056" w:rsidRPr="00214981" w:rsidRDefault="00142318"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xml:space="preserve">- </w:t>
      </w:r>
      <w:r w:rsidR="00C83783" w:rsidRPr="00214981">
        <w:rPr>
          <w:rFonts w:ascii="Arial" w:hAnsi="Arial" w:cs="Arial"/>
          <w:sz w:val="22"/>
          <w:szCs w:val="22"/>
        </w:rPr>
        <w:t>обеспечение контроля соблюдения прав граждан и юридических лиц</w:t>
      </w:r>
      <w:r w:rsidR="00E92056" w:rsidRPr="00214981">
        <w:rPr>
          <w:rFonts w:ascii="Arial" w:hAnsi="Arial" w:cs="Arial"/>
          <w:sz w:val="22"/>
          <w:szCs w:val="22"/>
        </w:rPr>
        <w:t>.</w:t>
      </w:r>
    </w:p>
    <w:p w:rsidR="00E92056" w:rsidRPr="00214981" w:rsidRDefault="007F3CCB" w:rsidP="00CE2182">
      <w:pPr>
        <w:shd w:val="clear" w:color="auto" w:fill="FFFFFF"/>
        <w:tabs>
          <w:tab w:val="left" w:pos="184"/>
          <w:tab w:val="left" w:pos="9355"/>
        </w:tabs>
        <w:spacing w:before="0" w:after="0"/>
        <w:ind w:firstLine="567"/>
        <w:jc w:val="both"/>
        <w:rPr>
          <w:rFonts w:ascii="Arial" w:hAnsi="Arial" w:cs="Arial"/>
          <w:sz w:val="22"/>
          <w:szCs w:val="22"/>
        </w:rPr>
      </w:pPr>
      <w:r w:rsidRPr="00214981">
        <w:rPr>
          <w:rFonts w:ascii="Arial" w:hAnsi="Arial" w:cs="Arial"/>
          <w:spacing w:val="-1"/>
          <w:sz w:val="22"/>
          <w:szCs w:val="22"/>
        </w:rPr>
        <w:t>4</w:t>
      </w:r>
      <w:r w:rsidR="00C83783" w:rsidRPr="00214981">
        <w:rPr>
          <w:rFonts w:ascii="Arial" w:hAnsi="Arial" w:cs="Arial"/>
          <w:spacing w:val="-1"/>
          <w:sz w:val="22"/>
          <w:szCs w:val="22"/>
        </w:rPr>
        <w:t xml:space="preserve">. </w:t>
      </w:r>
      <w:r w:rsidR="00E92056" w:rsidRPr="00214981">
        <w:rPr>
          <w:rFonts w:ascii="Arial" w:hAnsi="Arial" w:cs="Arial"/>
          <w:spacing w:val="-1"/>
          <w:sz w:val="22"/>
          <w:szCs w:val="22"/>
        </w:rPr>
        <w:t xml:space="preserve">Настоящие Правила </w:t>
      </w:r>
      <w:r w:rsidR="0073464B" w:rsidRPr="00214981">
        <w:rPr>
          <w:rFonts w:ascii="Arial" w:hAnsi="Arial" w:cs="Arial"/>
          <w:spacing w:val="-1"/>
          <w:sz w:val="22"/>
          <w:szCs w:val="22"/>
        </w:rPr>
        <w:t>включают в себя</w:t>
      </w:r>
      <w:r w:rsidR="00E92056" w:rsidRPr="00214981">
        <w:rPr>
          <w:rFonts w:ascii="Arial" w:hAnsi="Arial" w:cs="Arial"/>
          <w:spacing w:val="-1"/>
          <w:sz w:val="22"/>
          <w:szCs w:val="22"/>
        </w:rPr>
        <w:t>:</w:t>
      </w:r>
    </w:p>
    <w:p w:rsidR="00E92056" w:rsidRPr="00214981" w:rsidRDefault="004F58D8" w:rsidP="00CE2182">
      <w:pPr>
        <w:pStyle w:val="-2"/>
        <w:numPr>
          <w:ilvl w:val="0"/>
          <w:numId w:val="0"/>
        </w:numPr>
        <w:tabs>
          <w:tab w:val="clear" w:pos="296"/>
        </w:tabs>
        <w:spacing w:before="0" w:after="0"/>
        <w:ind w:firstLine="567"/>
        <w:rPr>
          <w:rFonts w:ascii="Arial" w:hAnsi="Arial" w:cs="Arial"/>
          <w:color w:val="auto"/>
          <w:sz w:val="22"/>
          <w:szCs w:val="22"/>
        </w:rPr>
      </w:pPr>
      <w:r w:rsidRPr="00214981">
        <w:rPr>
          <w:rFonts w:ascii="Arial" w:hAnsi="Arial" w:cs="Arial"/>
          <w:color w:val="auto"/>
          <w:sz w:val="22"/>
          <w:szCs w:val="22"/>
        </w:rPr>
        <w:t xml:space="preserve">- </w:t>
      </w:r>
      <w:r w:rsidR="0073464B" w:rsidRPr="00214981">
        <w:rPr>
          <w:rFonts w:ascii="Arial" w:hAnsi="Arial" w:cs="Arial"/>
          <w:color w:val="auto"/>
          <w:sz w:val="22"/>
          <w:szCs w:val="22"/>
        </w:rPr>
        <w:t>порядок применения и внесения изменений в настоящие Правила</w:t>
      </w:r>
      <w:r w:rsidR="00E92056" w:rsidRPr="00214981">
        <w:rPr>
          <w:rFonts w:ascii="Arial" w:hAnsi="Arial" w:cs="Arial"/>
          <w:color w:val="auto"/>
          <w:sz w:val="22"/>
          <w:szCs w:val="22"/>
        </w:rPr>
        <w:t>;</w:t>
      </w:r>
    </w:p>
    <w:p w:rsidR="00E92056" w:rsidRPr="00214981" w:rsidRDefault="004F58D8"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xml:space="preserve">- </w:t>
      </w:r>
      <w:r w:rsidR="0073464B" w:rsidRPr="00214981">
        <w:rPr>
          <w:rFonts w:ascii="Arial" w:hAnsi="Arial" w:cs="Arial"/>
          <w:sz w:val="22"/>
          <w:szCs w:val="22"/>
        </w:rPr>
        <w:t>градостроительные регламенты</w:t>
      </w:r>
      <w:r w:rsidR="00E92056" w:rsidRPr="00214981">
        <w:rPr>
          <w:rFonts w:ascii="Arial" w:hAnsi="Arial" w:cs="Arial"/>
          <w:sz w:val="22"/>
          <w:szCs w:val="22"/>
        </w:rPr>
        <w:t>;</w:t>
      </w:r>
    </w:p>
    <w:p w:rsidR="00E92056" w:rsidRPr="00214981" w:rsidRDefault="004F58D8"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xml:space="preserve">- </w:t>
      </w:r>
      <w:r w:rsidR="0073464B" w:rsidRPr="00214981">
        <w:rPr>
          <w:rFonts w:ascii="Arial" w:hAnsi="Arial" w:cs="Arial"/>
          <w:sz w:val="22"/>
          <w:szCs w:val="22"/>
        </w:rPr>
        <w:t>карт</w:t>
      </w:r>
      <w:r w:rsidR="00592503" w:rsidRPr="00214981">
        <w:rPr>
          <w:rFonts w:ascii="Arial" w:hAnsi="Arial" w:cs="Arial"/>
          <w:sz w:val="22"/>
          <w:szCs w:val="22"/>
        </w:rPr>
        <w:t>у (карты)</w:t>
      </w:r>
      <w:r w:rsidR="0073464B" w:rsidRPr="00214981">
        <w:rPr>
          <w:rFonts w:ascii="Arial" w:hAnsi="Arial" w:cs="Arial"/>
          <w:sz w:val="22"/>
          <w:szCs w:val="22"/>
        </w:rPr>
        <w:t xml:space="preserve"> градостроительного зонирования.</w:t>
      </w:r>
    </w:p>
    <w:p w:rsidR="0073464B" w:rsidRPr="00214981" w:rsidRDefault="007F3CCB"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4</w:t>
      </w:r>
      <w:r w:rsidR="0073464B" w:rsidRPr="00214981">
        <w:rPr>
          <w:rFonts w:ascii="Arial" w:hAnsi="Arial" w:cs="Arial"/>
          <w:sz w:val="22"/>
          <w:szCs w:val="22"/>
        </w:rPr>
        <w:t>.1. Порядок применения правил землепользования и застройки и внесения в них изменений включает в себя положения:</w:t>
      </w:r>
    </w:p>
    <w:p w:rsidR="0073464B" w:rsidRPr="00214981" w:rsidRDefault="0073464B"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о регулировании землепользования и застройки органами местного самоуправления;</w:t>
      </w:r>
    </w:p>
    <w:p w:rsidR="0073464B" w:rsidRPr="00214981" w:rsidRDefault="0073464B"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3464B" w:rsidRPr="00214981" w:rsidRDefault="0073464B"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о подготовке документации по планировке территории органами местного самоуправления;</w:t>
      </w:r>
    </w:p>
    <w:p w:rsidR="0073464B" w:rsidRPr="00214981" w:rsidRDefault="0073464B"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о проведении публичных слушаний по вопросам землепользования и застройки;</w:t>
      </w:r>
    </w:p>
    <w:p w:rsidR="0073464B" w:rsidRPr="00214981" w:rsidRDefault="0073464B"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о внесении изменений в правила землепользования и застройки;</w:t>
      </w:r>
    </w:p>
    <w:p w:rsidR="0073464B" w:rsidRPr="00214981" w:rsidRDefault="0073464B"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о регулировании иных вопросов землепользования и застройки.</w:t>
      </w:r>
    </w:p>
    <w:p w:rsidR="0073464B" w:rsidRPr="00214981" w:rsidRDefault="007F3CCB"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4</w:t>
      </w:r>
      <w:r w:rsidR="0073464B" w:rsidRPr="00214981">
        <w:rPr>
          <w:rFonts w:ascii="Arial" w:hAnsi="Arial" w:cs="Arial"/>
          <w:sz w:val="22"/>
          <w:szCs w:val="22"/>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3464B" w:rsidRPr="00214981" w:rsidRDefault="0073464B"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виды разрешенного использования земельных участков и объектов капитального строительства;</w:t>
      </w:r>
    </w:p>
    <w:p w:rsidR="0073464B" w:rsidRPr="00214981" w:rsidRDefault="0073464B"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3464B" w:rsidRPr="00214981" w:rsidRDefault="0073464B"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3464B" w:rsidRPr="00214981" w:rsidRDefault="007F3CCB"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4</w:t>
      </w:r>
      <w:r w:rsidR="0073464B" w:rsidRPr="00214981">
        <w:rPr>
          <w:rFonts w:ascii="Arial" w:hAnsi="Arial" w:cs="Arial"/>
          <w:sz w:val="22"/>
          <w:szCs w:val="22"/>
        </w:rPr>
        <w:t xml:space="preserve">.3. </w:t>
      </w:r>
      <w:r w:rsidR="001C6043" w:rsidRPr="00214981">
        <w:rPr>
          <w:rFonts w:ascii="Arial" w:hAnsi="Arial" w:cs="Arial"/>
          <w:sz w:val="22"/>
          <w:szCs w:val="22"/>
        </w:rPr>
        <w:t>На карте градостроительного зонирования устанавливаются границы территориальных зон. На карте градостроительного зонирования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p>
    <w:p w:rsidR="00E92056" w:rsidRPr="00214981" w:rsidRDefault="007F3CCB" w:rsidP="00CE2182">
      <w:pPr>
        <w:shd w:val="clear" w:color="auto" w:fill="FFFFFF"/>
        <w:spacing w:before="0" w:after="0"/>
        <w:ind w:firstLine="567"/>
        <w:jc w:val="both"/>
        <w:rPr>
          <w:rFonts w:ascii="Arial" w:hAnsi="Arial" w:cs="Arial"/>
          <w:color w:val="000000"/>
          <w:sz w:val="22"/>
          <w:szCs w:val="22"/>
        </w:rPr>
      </w:pPr>
      <w:r w:rsidRPr="00214981">
        <w:rPr>
          <w:rFonts w:ascii="Arial" w:hAnsi="Arial" w:cs="Arial"/>
          <w:color w:val="000000"/>
          <w:spacing w:val="-6"/>
          <w:sz w:val="22"/>
          <w:szCs w:val="22"/>
        </w:rPr>
        <w:t>5</w:t>
      </w:r>
      <w:r w:rsidR="00BC0F33" w:rsidRPr="00214981">
        <w:rPr>
          <w:rFonts w:ascii="Arial" w:hAnsi="Arial" w:cs="Arial"/>
          <w:color w:val="000000"/>
          <w:spacing w:val="-6"/>
          <w:sz w:val="22"/>
          <w:szCs w:val="22"/>
        </w:rPr>
        <w:t xml:space="preserve">. </w:t>
      </w:r>
      <w:r w:rsidR="00E92056" w:rsidRPr="00214981">
        <w:rPr>
          <w:rFonts w:ascii="Arial" w:hAnsi="Arial" w:cs="Arial"/>
          <w:color w:val="000000"/>
          <w:spacing w:val="-6"/>
          <w:sz w:val="22"/>
          <w:szCs w:val="22"/>
        </w:rPr>
        <w:t>Настоящие Правила применяются наряду с:</w:t>
      </w:r>
    </w:p>
    <w:p w:rsidR="00E92056" w:rsidRPr="00214981" w:rsidRDefault="00BC0F33"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xml:space="preserve">- </w:t>
      </w:r>
      <w:r w:rsidR="000C1CCD" w:rsidRPr="00214981">
        <w:rPr>
          <w:rFonts w:ascii="Arial" w:hAnsi="Arial" w:cs="Arial"/>
          <w:sz w:val="22"/>
          <w:szCs w:val="22"/>
        </w:rPr>
        <w:t>нормативными правовыми актами Российской Федерации и Тульской области в области землепользования и застройки;</w:t>
      </w:r>
    </w:p>
    <w:p w:rsidR="000C1CCD" w:rsidRPr="00214981" w:rsidRDefault="00BC0F33"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xml:space="preserve">- </w:t>
      </w:r>
      <w:r w:rsidR="000C1CCD" w:rsidRPr="00214981">
        <w:rPr>
          <w:rFonts w:ascii="Arial" w:hAnsi="Arial" w:cs="Arial"/>
          <w:sz w:val="22"/>
          <w:szCs w:val="22"/>
        </w:rPr>
        <w:t>нормативными правовыми актами органов местного самоуправления в области землепользования и застройки (применяемыми в части, не противоречащей настоящим Правилам);</w:t>
      </w:r>
    </w:p>
    <w:p w:rsidR="000C1CCD" w:rsidRPr="00214981" w:rsidRDefault="000C1CCD"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нормативами градостроительного проектирования;</w:t>
      </w:r>
    </w:p>
    <w:p w:rsidR="000C1CCD" w:rsidRPr="00214981" w:rsidRDefault="000C1CCD" w:rsidP="00CE2182">
      <w:pPr>
        <w:pStyle w:val="-2"/>
        <w:numPr>
          <w:ilvl w:val="0"/>
          <w:numId w:val="0"/>
        </w:numPr>
        <w:tabs>
          <w:tab w:val="clear" w:pos="296"/>
        </w:tabs>
        <w:spacing w:before="0" w:after="0"/>
        <w:ind w:firstLine="567"/>
        <w:rPr>
          <w:rFonts w:ascii="Arial" w:hAnsi="Arial" w:cs="Arial"/>
          <w:sz w:val="22"/>
          <w:szCs w:val="22"/>
        </w:rPr>
      </w:pPr>
      <w:r w:rsidRPr="00214981">
        <w:rPr>
          <w:rFonts w:ascii="Arial" w:hAnsi="Arial" w:cs="Arial"/>
          <w:sz w:val="22"/>
          <w:szCs w:val="22"/>
        </w:rPr>
        <w:t xml:space="preserve">- техническими регламентами и иными обязательными требованиями, установленными в соответствии с законодательством Российской Федерации, в целях </w:t>
      </w:r>
      <w:r w:rsidRPr="00214981">
        <w:rPr>
          <w:rFonts w:ascii="Arial" w:hAnsi="Arial" w:cs="Arial"/>
          <w:sz w:val="22"/>
          <w:szCs w:val="22"/>
        </w:rPr>
        <w:lastRenderedPageBreak/>
        <w:t>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6A4FE3" w:rsidRPr="00214981" w:rsidRDefault="007F3CCB" w:rsidP="00CE2182">
      <w:pPr>
        <w:shd w:val="clear" w:color="auto" w:fill="FFFFFF"/>
        <w:tabs>
          <w:tab w:val="left" w:pos="480"/>
        </w:tabs>
        <w:spacing w:before="0" w:after="0"/>
        <w:ind w:firstLine="567"/>
        <w:jc w:val="both"/>
        <w:rPr>
          <w:rFonts w:ascii="Arial" w:hAnsi="Arial" w:cs="Arial"/>
          <w:i/>
          <w:sz w:val="22"/>
          <w:szCs w:val="22"/>
        </w:rPr>
      </w:pPr>
      <w:r w:rsidRPr="00214981">
        <w:rPr>
          <w:rFonts w:ascii="Arial" w:hAnsi="Arial" w:cs="Arial"/>
          <w:color w:val="000000"/>
          <w:spacing w:val="-21"/>
          <w:sz w:val="22"/>
          <w:szCs w:val="22"/>
        </w:rPr>
        <w:t>6</w:t>
      </w:r>
      <w:r w:rsidR="00E92056" w:rsidRPr="00214981">
        <w:rPr>
          <w:rFonts w:ascii="Arial" w:hAnsi="Arial" w:cs="Arial"/>
          <w:color w:val="000000"/>
          <w:spacing w:val="-21"/>
          <w:sz w:val="22"/>
          <w:szCs w:val="22"/>
        </w:rPr>
        <w:t>.</w:t>
      </w:r>
      <w:r w:rsidR="00E92056" w:rsidRPr="00214981">
        <w:rPr>
          <w:rFonts w:ascii="Arial" w:hAnsi="Arial" w:cs="Arial"/>
          <w:color w:val="000000"/>
          <w:sz w:val="22"/>
          <w:szCs w:val="22"/>
        </w:rPr>
        <w:t xml:space="preserve"> </w:t>
      </w:r>
      <w:r w:rsidR="000C1CCD" w:rsidRPr="00214981">
        <w:rPr>
          <w:rFonts w:ascii="Arial" w:hAnsi="Arial" w:cs="Arial"/>
          <w:color w:val="000000"/>
          <w:spacing w:val="-4"/>
          <w:sz w:val="22"/>
          <w:szCs w:val="22"/>
        </w:rPr>
        <w:t xml:space="preserve">Настоящие Правила обязательны для физических и юридических лиц, органов государственной власти и органов местного самоуправления, осуществляющих свою деятельность в области землепользования и застройки на территории </w:t>
      </w:r>
      <w:r w:rsidR="00E92056" w:rsidRPr="00214981">
        <w:rPr>
          <w:rFonts w:ascii="Arial" w:hAnsi="Arial" w:cs="Arial"/>
          <w:sz w:val="22"/>
          <w:szCs w:val="22"/>
        </w:rPr>
        <w:t>муниципального образования</w:t>
      </w:r>
      <w:r w:rsidR="00E92056" w:rsidRPr="00214981">
        <w:rPr>
          <w:rFonts w:ascii="Arial" w:hAnsi="Arial" w:cs="Arial"/>
          <w:color w:val="000000"/>
          <w:spacing w:val="-7"/>
          <w:sz w:val="22"/>
          <w:szCs w:val="22"/>
        </w:rPr>
        <w:t>.</w:t>
      </w:r>
      <w:bookmarkStart w:id="4" w:name="_Toc308681339"/>
    </w:p>
    <w:p w:rsidR="00AA581F" w:rsidRDefault="00AA581F"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bookmarkStart w:id="5" w:name="_Toc308681342"/>
      <w:bookmarkEnd w:id="4"/>
    </w:p>
    <w:p w:rsidR="00AE2906" w:rsidRPr="00214981" w:rsidRDefault="00AE2906"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r w:rsidRPr="00214981">
        <w:rPr>
          <w:rFonts w:ascii="Arial" w:hAnsi="Arial" w:cs="Arial"/>
          <w:i w:val="0"/>
          <w:sz w:val="22"/>
          <w:szCs w:val="22"/>
        </w:rPr>
        <w:t xml:space="preserve">Статья </w:t>
      </w:r>
      <w:r w:rsidR="00E3631D" w:rsidRPr="00214981">
        <w:rPr>
          <w:rFonts w:ascii="Arial" w:hAnsi="Arial" w:cs="Arial"/>
          <w:i w:val="0"/>
          <w:sz w:val="22"/>
          <w:szCs w:val="22"/>
        </w:rPr>
        <w:t>3</w:t>
      </w:r>
      <w:r w:rsidRPr="00214981">
        <w:rPr>
          <w:rFonts w:ascii="Arial" w:hAnsi="Arial" w:cs="Arial"/>
          <w:i w:val="0"/>
          <w:sz w:val="22"/>
          <w:szCs w:val="22"/>
        </w:rPr>
        <w:t>. Подготовка проекта правил землепользования и застройки.</w:t>
      </w:r>
    </w:p>
    <w:p w:rsidR="00AE2906" w:rsidRPr="00214981" w:rsidRDefault="00AE2906" w:rsidP="00CE2182">
      <w:pPr>
        <w:spacing w:before="0" w:after="0"/>
        <w:ind w:firstLine="567"/>
        <w:jc w:val="both"/>
        <w:rPr>
          <w:rFonts w:ascii="Arial" w:hAnsi="Arial" w:cs="Arial"/>
          <w:sz w:val="22"/>
          <w:szCs w:val="22"/>
        </w:rPr>
      </w:pPr>
      <w:r w:rsidRPr="00214981">
        <w:rPr>
          <w:rFonts w:ascii="Arial" w:hAnsi="Arial" w:cs="Arial"/>
          <w:sz w:val="22"/>
          <w:szCs w:val="22"/>
        </w:rPr>
        <w:t>1.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921B8B" w:rsidRPr="00214981" w:rsidRDefault="00AE2906" w:rsidP="00CE2182">
      <w:pPr>
        <w:spacing w:before="0" w:after="0"/>
        <w:ind w:firstLine="567"/>
        <w:jc w:val="both"/>
        <w:rPr>
          <w:rFonts w:ascii="Arial" w:hAnsi="Arial" w:cs="Arial"/>
          <w:sz w:val="22"/>
          <w:szCs w:val="22"/>
        </w:rPr>
      </w:pPr>
      <w:r w:rsidRPr="00214981">
        <w:rPr>
          <w:rFonts w:ascii="Arial" w:hAnsi="Arial" w:cs="Arial"/>
          <w:sz w:val="22"/>
          <w:szCs w:val="22"/>
        </w:rPr>
        <w:t xml:space="preserve">2. </w:t>
      </w:r>
      <w:r w:rsidR="00921B8B" w:rsidRPr="00214981">
        <w:rPr>
          <w:rFonts w:ascii="Arial" w:hAnsi="Arial" w:cs="Arial"/>
          <w:sz w:val="22"/>
          <w:szCs w:val="22"/>
        </w:rPr>
        <w:t>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921B8B" w:rsidRPr="00214981" w:rsidRDefault="00921B8B" w:rsidP="00CE2182">
      <w:pPr>
        <w:spacing w:before="0" w:after="0"/>
        <w:ind w:firstLine="567"/>
        <w:jc w:val="both"/>
        <w:rPr>
          <w:rFonts w:ascii="Arial" w:hAnsi="Arial" w:cs="Arial"/>
          <w:sz w:val="22"/>
          <w:szCs w:val="22"/>
        </w:rPr>
      </w:pPr>
      <w:r w:rsidRPr="00214981">
        <w:rPr>
          <w:rFonts w:ascii="Arial" w:hAnsi="Arial" w:cs="Arial"/>
          <w:sz w:val="22"/>
          <w:szCs w:val="22"/>
        </w:rPr>
        <w:t>3.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AE2906" w:rsidRPr="00214981" w:rsidRDefault="00921B8B" w:rsidP="00CE2182">
      <w:pPr>
        <w:spacing w:before="0" w:after="0"/>
        <w:ind w:firstLine="567"/>
        <w:jc w:val="both"/>
        <w:rPr>
          <w:rFonts w:ascii="Arial" w:hAnsi="Arial" w:cs="Arial"/>
          <w:sz w:val="22"/>
          <w:szCs w:val="22"/>
        </w:rPr>
      </w:pPr>
      <w:r w:rsidRPr="00214981">
        <w:rPr>
          <w:rFonts w:ascii="Arial" w:hAnsi="Arial" w:cs="Arial"/>
          <w:sz w:val="22"/>
          <w:szCs w:val="22"/>
        </w:rPr>
        <w:t>4</w:t>
      </w:r>
      <w:r w:rsidR="00AE2906" w:rsidRPr="00214981">
        <w:rPr>
          <w:rFonts w:ascii="Arial" w:hAnsi="Arial" w:cs="Arial"/>
          <w:sz w:val="22"/>
          <w:szCs w:val="22"/>
        </w:rPr>
        <w:t xml:space="preserve">. Глава местной администрации не позднее чем по истечении десяти дней с даты принятия решения о подготовке проекта </w:t>
      </w:r>
      <w:r w:rsidRPr="00214981">
        <w:rPr>
          <w:rFonts w:ascii="Arial" w:hAnsi="Arial" w:cs="Arial"/>
          <w:sz w:val="22"/>
          <w:szCs w:val="22"/>
        </w:rPr>
        <w:t>правил землепользования и застройки</w:t>
      </w:r>
      <w:r w:rsidR="00AE2906" w:rsidRPr="00214981">
        <w:rPr>
          <w:rFonts w:ascii="Arial" w:hAnsi="Arial" w:cs="Arial"/>
          <w:sz w:val="22"/>
          <w:szCs w:val="22"/>
        </w:rPr>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AE2906" w:rsidRPr="00214981" w:rsidRDefault="00921B8B" w:rsidP="00CE2182">
      <w:pPr>
        <w:spacing w:before="0" w:after="0"/>
        <w:ind w:firstLine="567"/>
        <w:jc w:val="both"/>
        <w:rPr>
          <w:rFonts w:ascii="Arial" w:hAnsi="Arial" w:cs="Arial"/>
          <w:sz w:val="22"/>
          <w:szCs w:val="22"/>
        </w:rPr>
      </w:pPr>
      <w:r w:rsidRPr="00214981">
        <w:rPr>
          <w:rFonts w:ascii="Arial" w:hAnsi="Arial" w:cs="Arial"/>
          <w:sz w:val="22"/>
          <w:szCs w:val="22"/>
        </w:rPr>
        <w:t>5</w:t>
      </w:r>
      <w:r w:rsidR="00AE2906" w:rsidRPr="00214981">
        <w:rPr>
          <w:rFonts w:ascii="Arial" w:hAnsi="Arial" w:cs="Arial"/>
          <w:sz w:val="22"/>
          <w:szCs w:val="22"/>
        </w:rPr>
        <w:t xml:space="preserve">. В указанном в части </w:t>
      </w:r>
      <w:r w:rsidRPr="00214981">
        <w:rPr>
          <w:rFonts w:ascii="Arial" w:hAnsi="Arial" w:cs="Arial"/>
          <w:sz w:val="22"/>
          <w:szCs w:val="22"/>
        </w:rPr>
        <w:t>4</w:t>
      </w:r>
      <w:r w:rsidR="00AE2906" w:rsidRPr="00214981">
        <w:rPr>
          <w:rFonts w:ascii="Arial" w:hAnsi="Arial" w:cs="Arial"/>
          <w:sz w:val="22"/>
          <w:szCs w:val="22"/>
        </w:rPr>
        <w:t xml:space="preserve"> настоящей статьи сообщении о принятии решения о подготовке </w:t>
      </w:r>
      <w:r w:rsidRPr="00214981">
        <w:rPr>
          <w:rFonts w:ascii="Arial" w:hAnsi="Arial" w:cs="Arial"/>
          <w:sz w:val="22"/>
          <w:szCs w:val="22"/>
        </w:rPr>
        <w:t xml:space="preserve">проекта правил землепользования и застройки </w:t>
      </w:r>
      <w:r w:rsidR="00AE2906" w:rsidRPr="00214981">
        <w:rPr>
          <w:rFonts w:ascii="Arial" w:hAnsi="Arial" w:cs="Arial"/>
          <w:sz w:val="22"/>
          <w:szCs w:val="22"/>
        </w:rPr>
        <w:t>указываются:</w:t>
      </w:r>
    </w:p>
    <w:p w:rsidR="00AE2906" w:rsidRPr="00214981" w:rsidRDefault="00AE2906" w:rsidP="00CE2182">
      <w:pPr>
        <w:spacing w:before="0" w:after="0"/>
        <w:ind w:firstLine="567"/>
        <w:jc w:val="both"/>
        <w:rPr>
          <w:rFonts w:ascii="Arial" w:hAnsi="Arial" w:cs="Arial"/>
          <w:sz w:val="22"/>
          <w:szCs w:val="22"/>
        </w:rPr>
      </w:pPr>
      <w:r w:rsidRPr="00214981">
        <w:rPr>
          <w:rFonts w:ascii="Arial" w:hAnsi="Arial" w:cs="Arial"/>
          <w:sz w:val="22"/>
          <w:szCs w:val="22"/>
        </w:rPr>
        <w:t>1) состав и порядок деятельности комиссии;</w:t>
      </w:r>
    </w:p>
    <w:p w:rsidR="00AE2906" w:rsidRPr="00214981" w:rsidRDefault="00AE2906" w:rsidP="00CE2182">
      <w:pPr>
        <w:spacing w:before="0" w:after="0"/>
        <w:ind w:firstLine="567"/>
        <w:jc w:val="both"/>
        <w:rPr>
          <w:rFonts w:ascii="Arial" w:hAnsi="Arial" w:cs="Arial"/>
          <w:sz w:val="22"/>
          <w:szCs w:val="22"/>
        </w:rPr>
      </w:pPr>
      <w:r w:rsidRPr="00214981">
        <w:rPr>
          <w:rFonts w:ascii="Arial" w:hAnsi="Arial" w:cs="Arial"/>
          <w:sz w:val="22"/>
          <w:szCs w:val="22"/>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AE2906" w:rsidRPr="00214981" w:rsidRDefault="00AE2906" w:rsidP="00CE2182">
      <w:pPr>
        <w:spacing w:before="0" w:after="0"/>
        <w:ind w:firstLine="567"/>
        <w:jc w:val="both"/>
        <w:rPr>
          <w:rFonts w:ascii="Arial" w:hAnsi="Arial" w:cs="Arial"/>
          <w:sz w:val="22"/>
          <w:szCs w:val="22"/>
        </w:rPr>
      </w:pPr>
      <w:r w:rsidRPr="00214981">
        <w:rPr>
          <w:rFonts w:ascii="Arial" w:hAnsi="Arial" w:cs="Arial"/>
          <w:sz w:val="22"/>
          <w:szCs w:val="22"/>
        </w:rPr>
        <w:t>3) порядок и сроки проведения работ по подготовке проекта правил землепользования и застройки;</w:t>
      </w:r>
    </w:p>
    <w:p w:rsidR="00AE2906" w:rsidRPr="00214981" w:rsidRDefault="00AE2906" w:rsidP="00CE2182">
      <w:pPr>
        <w:spacing w:before="0" w:after="0"/>
        <w:ind w:firstLine="567"/>
        <w:jc w:val="both"/>
        <w:rPr>
          <w:rFonts w:ascii="Arial" w:hAnsi="Arial" w:cs="Arial"/>
          <w:sz w:val="22"/>
          <w:szCs w:val="22"/>
        </w:rPr>
      </w:pPr>
      <w:r w:rsidRPr="00214981">
        <w:rPr>
          <w:rFonts w:ascii="Arial" w:hAnsi="Arial" w:cs="Arial"/>
          <w:sz w:val="22"/>
          <w:szCs w:val="22"/>
        </w:rPr>
        <w:t>4) порядок направления в комиссию предложений заинтересованных лиц по подготовке проекта правил землепользования и застройки;</w:t>
      </w:r>
    </w:p>
    <w:p w:rsidR="00AE2906" w:rsidRPr="00214981" w:rsidRDefault="00AE2906" w:rsidP="00CE2182">
      <w:pPr>
        <w:spacing w:before="0" w:after="0"/>
        <w:ind w:firstLine="567"/>
        <w:jc w:val="both"/>
        <w:rPr>
          <w:rFonts w:ascii="Arial" w:hAnsi="Arial" w:cs="Arial"/>
          <w:sz w:val="22"/>
          <w:szCs w:val="22"/>
        </w:rPr>
      </w:pPr>
      <w:r w:rsidRPr="00214981">
        <w:rPr>
          <w:rFonts w:ascii="Arial" w:hAnsi="Arial" w:cs="Arial"/>
          <w:sz w:val="22"/>
          <w:szCs w:val="22"/>
        </w:rPr>
        <w:t>5) иные вопросы организации работ.</w:t>
      </w:r>
    </w:p>
    <w:p w:rsidR="00AE2906" w:rsidRPr="00214981" w:rsidRDefault="00921B8B" w:rsidP="00CE2182">
      <w:pPr>
        <w:spacing w:before="0" w:after="0"/>
        <w:ind w:firstLine="567"/>
        <w:jc w:val="both"/>
        <w:rPr>
          <w:rFonts w:ascii="Arial" w:hAnsi="Arial" w:cs="Arial"/>
          <w:color w:val="000000" w:themeColor="text1"/>
          <w:sz w:val="22"/>
          <w:szCs w:val="22"/>
        </w:rPr>
      </w:pPr>
      <w:r w:rsidRPr="00214981">
        <w:rPr>
          <w:rFonts w:ascii="Arial" w:hAnsi="Arial" w:cs="Arial"/>
          <w:color w:val="000000" w:themeColor="text1"/>
          <w:sz w:val="22"/>
          <w:szCs w:val="22"/>
        </w:rPr>
        <w:t>6</w:t>
      </w:r>
      <w:r w:rsidR="00AE2906" w:rsidRPr="00214981">
        <w:rPr>
          <w:rFonts w:ascii="Arial" w:hAnsi="Arial" w:cs="Arial"/>
          <w:color w:val="000000" w:themeColor="text1"/>
          <w:sz w:val="22"/>
          <w:szCs w:val="22"/>
        </w:rPr>
        <w:t xml:space="preserve">. Орган местного самоуправления осуществляет проверку </w:t>
      </w:r>
      <w:r w:rsidRPr="00214981">
        <w:rPr>
          <w:rFonts w:ascii="Arial" w:hAnsi="Arial" w:cs="Arial"/>
          <w:color w:val="000000" w:themeColor="text1"/>
          <w:sz w:val="22"/>
          <w:szCs w:val="22"/>
        </w:rPr>
        <w:t>проекта правил землепользования и застройки</w:t>
      </w:r>
      <w:r w:rsidR="00AE2906" w:rsidRPr="00214981">
        <w:rPr>
          <w:rFonts w:ascii="Arial" w:hAnsi="Arial" w:cs="Arial"/>
          <w:color w:val="000000" w:themeColor="text1"/>
          <w:sz w:val="22"/>
          <w:szCs w:val="22"/>
        </w:rPr>
        <w:t>, представленного Комиссией, на соответствие требованиям технических регламентов, генеральному плану муниципального образования</w:t>
      </w:r>
      <w:r w:rsidR="007D01E6" w:rsidRPr="00214981">
        <w:rPr>
          <w:rFonts w:ascii="Arial" w:hAnsi="Arial" w:cs="Arial"/>
          <w:color w:val="000000" w:themeColor="text1"/>
          <w:sz w:val="22"/>
          <w:szCs w:val="22"/>
        </w:rPr>
        <w:t xml:space="preserve"> город Советск</w:t>
      </w:r>
      <w:r w:rsidR="00AE2906" w:rsidRPr="00214981">
        <w:rPr>
          <w:rFonts w:ascii="Arial" w:hAnsi="Arial" w:cs="Arial"/>
          <w:color w:val="000000" w:themeColor="text1"/>
          <w:sz w:val="22"/>
          <w:szCs w:val="22"/>
        </w:rPr>
        <w:t>, схем</w:t>
      </w:r>
      <w:r w:rsidR="007D01E6" w:rsidRPr="00214981">
        <w:rPr>
          <w:rFonts w:ascii="Arial" w:hAnsi="Arial" w:cs="Arial"/>
          <w:color w:val="000000" w:themeColor="text1"/>
          <w:sz w:val="22"/>
          <w:szCs w:val="22"/>
        </w:rPr>
        <w:t>е</w:t>
      </w:r>
      <w:r w:rsidR="00AE2906" w:rsidRPr="00214981">
        <w:rPr>
          <w:rFonts w:ascii="Arial" w:hAnsi="Arial" w:cs="Arial"/>
          <w:color w:val="000000" w:themeColor="text1"/>
          <w:sz w:val="22"/>
          <w:szCs w:val="22"/>
        </w:rPr>
        <w:t xml:space="preserve"> территориального планир</w:t>
      </w:r>
      <w:r w:rsidR="007D01E6" w:rsidRPr="00214981">
        <w:rPr>
          <w:rFonts w:ascii="Arial" w:hAnsi="Arial" w:cs="Arial"/>
          <w:color w:val="000000" w:themeColor="text1"/>
          <w:sz w:val="22"/>
          <w:szCs w:val="22"/>
        </w:rPr>
        <w:t>ования муниципального образования Щекинский ра</w:t>
      </w:r>
      <w:r w:rsidR="00CC144A" w:rsidRPr="00214981">
        <w:rPr>
          <w:rFonts w:ascii="Arial" w:hAnsi="Arial" w:cs="Arial"/>
          <w:color w:val="000000" w:themeColor="text1"/>
          <w:sz w:val="22"/>
          <w:szCs w:val="22"/>
        </w:rPr>
        <w:t>йон.</w:t>
      </w:r>
    </w:p>
    <w:p w:rsidR="00AE2906" w:rsidRPr="00214981" w:rsidRDefault="00921B8B" w:rsidP="00CE2182">
      <w:pPr>
        <w:spacing w:before="0" w:after="0"/>
        <w:ind w:firstLine="567"/>
        <w:jc w:val="both"/>
        <w:rPr>
          <w:rFonts w:ascii="Arial" w:hAnsi="Arial" w:cs="Arial"/>
          <w:sz w:val="22"/>
          <w:szCs w:val="22"/>
        </w:rPr>
      </w:pPr>
      <w:r w:rsidRPr="00214981">
        <w:rPr>
          <w:rFonts w:ascii="Arial" w:hAnsi="Arial" w:cs="Arial"/>
          <w:sz w:val="22"/>
          <w:szCs w:val="22"/>
        </w:rPr>
        <w:t>7</w:t>
      </w:r>
      <w:r w:rsidR="00AE2906" w:rsidRPr="00214981">
        <w:rPr>
          <w:rFonts w:ascii="Arial" w:hAnsi="Arial" w:cs="Arial"/>
          <w:sz w:val="22"/>
          <w:szCs w:val="22"/>
        </w:rPr>
        <w:t xml:space="preserve">. </w:t>
      </w:r>
      <w:r w:rsidRPr="00214981">
        <w:rPr>
          <w:rFonts w:ascii="Arial" w:hAnsi="Arial" w:cs="Arial"/>
          <w:sz w:val="22"/>
          <w:szCs w:val="22"/>
        </w:rPr>
        <w:t>Проект правил землепользования и застройки</w:t>
      </w:r>
      <w:r w:rsidR="00AE2906" w:rsidRPr="00214981">
        <w:rPr>
          <w:rFonts w:ascii="Arial" w:hAnsi="Arial" w:cs="Arial"/>
          <w:sz w:val="22"/>
          <w:szCs w:val="22"/>
        </w:rPr>
        <w:t>,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w:t>
      </w:r>
    </w:p>
    <w:p w:rsidR="00AE2906" w:rsidRPr="00214981" w:rsidRDefault="00921B8B" w:rsidP="00CE2182">
      <w:pPr>
        <w:spacing w:before="0" w:after="0"/>
        <w:ind w:firstLine="567"/>
        <w:jc w:val="both"/>
        <w:rPr>
          <w:rFonts w:ascii="Arial" w:hAnsi="Arial" w:cs="Arial"/>
          <w:sz w:val="22"/>
          <w:szCs w:val="22"/>
        </w:rPr>
      </w:pPr>
      <w:r w:rsidRPr="00214981">
        <w:rPr>
          <w:rFonts w:ascii="Arial" w:hAnsi="Arial" w:cs="Arial"/>
          <w:sz w:val="22"/>
          <w:szCs w:val="22"/>
        </w:rPr>
        <w:t>8</w:t>
      </w:r>
      <w:r w:rsidR="00AE2906" w:rsidRPr="00214981">
        <w:rPr>
          <w:rFonts w:ascii="Arial" w:hAnsi="Arial" w:cs="Arial"/>
          <w:sz w:val="22"/>
          <w:szCs w:val="22"/>
        </w:rPr>
        <w:t xml:space="preserve">. По результатам указанной в части </w:t>
      </w:r>
      <w:r w:rsidRPr="00214981">
        <w:rPr>
          <w:rFonts w:ascii="Arial" w:hAnsi="Arial" w:cs="Arial"/>
          <w:sz w:val="22"/>
          <w:szCs w:val="22"/>
        </w:rPr>
        <w:t>6</w:t>
      </w:r>
      <w:r w:rsidR="00AE2906" w:rsidRPr="00214981">
        <w:rPr>
          <w:rFonts w:ascii="Arial" w:hAnsi="Arial" w:cs="Arial"/>
          <w:sz w:val="22"/>
          <w:szCs w:val="22"/>
        </w:rPr>
        <w:t xml:space="preserve"> настоящей статьи проверки орган местного самоуправления направляет </w:t>
      </w:r>
      <w:r w:rsidRPr="00214981">
        <w:rPr>
          <w:rFonts w:ascii="Arial" w:hAnsi="Arial" w:cs="Arial"/>
          <w:sz w:val="22"/>
          <w:szCs w:val="22"/>
        </w:rPr>
        <w:t xml:space="preserve">проект правил землепользования и застройки </w:t>
      </w:r>
      <w:r w:rsidR="00AE2906" w:rsidRPr="00214981">
        <w:rPr>
          <w:rFonts w:ascii="Arial" w:hAnsi="Arial" w:cs="Arial"/>
          <w:sz w:val="22"/>
          <w:szCs w:val="22"/>
        </w:rPr>
        <w:t xml:space="preserve">главе муниципального образования или в случае обнаружения его несоответствия требованиям и документам, указанным в части </w:t>
      </w:r>
      <w:r w:rsidRPr="00214981">
        <w:rPr>
          <w:rFonts w:ascii="Arial" w:hAnsi="Arial" w:cs="Arial"/>
          <w:sz w:val="22"/>
          <w:szCs w:val="22"/>
        </w:rPr>
        <w:t>6</w:t>
      </w:r>
      <w:r w:rsidR="00AE2906" w:rsidRPr="00214981">
        <w:rPr>
          <w:rFonts w:ascii="Arial" w:hAnsi="Arial" w:cs="Arial"/>
          <w:sz w:val="22"/>
          <w:szCs w:val="22"/>
        </w:rPr>
        <w:t xml:space="preserve"> настоящей статьи, в комиссию на доработку.</w:t>
      </w:r>
    </w:p>
    <w:p w:rsidR="00AE2906" w:rsidRPr="00214981" w:rsidRDefault="00921B8B" w:rsidP="00CE2182">
      <w:pPr>
        <w:spacing w:before="0" w:after="0"/>
        <w:ind w:firstLine="567"/>
        <w:jc w:val="both"/>
        <w:rPr>
          <w:rFonts w:ascii="Arial" w:hAnsi="Arial" w:cs="Arial"/>
          <w:sz w:val="22"/>
          <w:szCs w:val="22"/>
        </w:rPr>
      </w:pPr>
      <w:r w:rsidRPr="00214981">
        <w:rPr>
          <w:rFonts w:ascii="Arial" w:hAnsi="Arial" w:cs="Arial"/>
          <w:sz w:val="22"/>
          <w:szCs w:val="22"/>
        </w:rPr>
        <w:t>9</w:t>
      </w:r>
      <w:r w:rsidR="00AE2906" w:rsidRPr="00214981">
        <w:rPr>
          <w:rFonts w:ascii="Arial" w:hAnsi="Arial" w:cs="Arial"/>
          <w:sz w:val="22"/>
          <w:szCs w:val="22"/>
        </w:rPr>
        <w:t xml:space="preserve">. Глава муниципального образования при получении от органа местного самоуправления </w:t>
      </w:r>
      <w:r w:rsidRPr="00214981">
        <w:rPr>
          <w:rFonts w:ascii="Arial" w:hAnsi="Arial" w:cs="Arial"/>
          <w:sz w:val="22"/>
          <w:szCs w:val="22"/>
        </w:rPr>
        <w:t xml:space="preserve">проекта правил землепользования и застройки </w:t>
      </w:r>
      <w:r w:rsidR="00AE2906" w:rsidRPr="00214981">
        <w:rPr>
          <w:rFonts w:ascii="Arial" w:hAnsi="Arial" w:cs="Arial"/>
          <w:sz w:val="22"/>
          <w:szCs w:val="22"/>
        </w:rPr>
        <w:t xml:space="preserve">принимает решение о </w:t>
      </w:r>
      <w:r w:rsidR="00AE2906" w:rsidRPr="00214981">
        <w:rPr>
          <w:rFonts w:ascii="Arial" w:hAnsi="Arial" w:cs="Arial"/>
          <w:sz w:val="22"/>
          <w:szCs w:val="22"/>
        </w:rPr>
        <w:lastRenderedPageBreak/>
        <w:t>проведении публичных слушаний по такому проекту в срок не позднее чем через десять дней со дня получения такого проекта.</w:t>
      </w:r>
    </w:p>
    <w:p w:rsidR="00D329F6" w:rsidRPr="00214981" w:rsidRDefault="00921B8B" w:rsidP="00CE2182">
      <w:pPr>
        <w:spacing w:before="0" w:after="0"/>
        <w:ind w:firstLine="567"/>
        <w:jc w:val="both"/>
        <w:rPr>
          <w:rFonts w:ascii="Arial" w:hAnsi="Arial" w:cs="Arial"/>
          <w:sz w:val="22"/>
          <w:szCs w:val="22"/>
        </w:rPr>
      </w:pPr>
      <w:r w:rsidRPr="00214981">
        <w:rPr>
          <w:rFonts w:ascii="Arial" w:hAnsi="Arial" w:cs="Arial"/>
          <w:sz w:val="22"/>
          <w:szCs w:val="22"/>
        </w:rPr>
        <w:t>10</w:t>
      </w:r>
      <w:r w:rsidR="00D329F6" w:rsidRPr="00214981">
        <w:rPr>
          <w:rFonts w:ascii="Arial" w:hAnsi="Arial" w:cs="Arial"/>
          <w:sz w:val="22"/>
          <w:szCs w:val="22"/>
        </w:rPr>
        <w:t xml:space="preserve">. Публичные слушания по проекту правил землепользования и застройки проводятся Комиссией в порядке, определяемом положением </w:t>
      </w:r>
      <w:r w:rsidR="00E3631D" w:rsidRPr="00214981">
        <w:rPr>
          <w:rFonts w:ascii="Arial" w:hAnsi="Arial" w:cs="Arial"/>
          <w:sz w:val="22"/>
          <w:szCs w:val="22"/>
        </w:rPr>
        <w:t>4</w:t>
      </w:r>
      <w:r w:rsidR="00D329F6" w:rsidRPr="00214981">
        <w:rPr>
          <w:rFonts w:ascii="Arial" w:hAnsi="Arial" w:cs="Arial"/>
          <w:sz w:val="22"/>
          <w:szCs w:val="22"/>
        </w:rPr>
        <w:t xml:space="preserve"> настоящих Правил.</w:t>
      </w:r>
    </w:p>
    <w:p w:rsidR="00D329F6" w:rsidRPr="00214981" w:rsidRDefault="00D329F6" w:rsidP="00CE2182">
      <w:pPr>
        <w:spacing w:before="0" w:after="0"/>
        <w:ind w:firstLine="567"/>
        <w:jc w:val="both"/>
        <w:rPr>
          <w:rFonts w:ascii="Arial" w:hAnsi="Arial" w:cs="Arial"/>
          <w:sz w:val="22"/>
          <w:szCs w:val="22"/>
        </w:rPr>
      </w:pPr>
      <w:r w:rsidRPr="00214981">
        <w:rPr>
          <w:rFonts w:ascii="Arial" w:hAnsi="Arial" w:cs="Arial"/>
          <w:sz w:val="22"/>
          <w:szCs w:val="22"/>
        </w:rPr>
        <w:t>1</w:t>
      </w:r>
      <w:r w:rsidR="00921B8B" w:rsidRPr="00214981">
        <w:rPr>
          <w:rFonts w:ascii="Arial" w:hAnsi="Arial" w:cs="Arial"/>
          <w:sz w:val="22"/>
          <w:szCs w:val="22"/>
        </w:rPr>
        <w:t>1</w:t>
      </w:r>
      <w:r w:rsidRPr="00214981">
        <w:rPr>
          <w:rFonts w:ascii="Arial" w:hAnsi="Arial" w:cs="Arial"/>
          <w:sz w:val="22"/>
          <w:szCs w:val="22"/>
        </w:rPr>
        <w:t>.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329F6" w:rsidRPr="00214981" w:rsidRDefault="00D329F6" w:rsidP="00CE2182">
      <w:pPr>
        <w:spacing w:before="0" w:after="0"/>
        <w:ind w:firstLine="567"/>
        <w:jc w:val="both"/>
        <w:rPr>
          <w:rFonts w:ascii="Arial" w:hAnsi="Arial" w:cs="Arial"/>
          <w:sz w:val="22"/>
          <w:szCs w:val="22"/>
        </w:rPr>
      </w:pPr>
      <w:r w:rsidRPr="00214981">
        <w:rPr>
          <w:rFonts w:ascii="Arial" w:hAnsi="Arial" w:cs="Arial"/>
          <w:sz w:val="22"/>
          <w:szCs w:val="22"/>
        </w:rPr>
        <w:t>1</w:t>
      </w:r>
      <w:r w:rsidR="00921B8B" w:rsidRPr="00214981">
        <w:rPr>
          <w:rFonts w:ascii="Arial" w:hAnsi="Arial" w:cs="Arial"/>
          <w:sz w:val="22"/>
          <w:szCs w:val="22"/>
        </w:rPr>
        <w:t>2</w:t>
      </w:r>
      <w:r w:rsidRPr="00214981">
        <w:rPr>
          <w:rFonts w:ascii="Arial" w:hAnsi="Arial" w:cs="Arial"/>
          <w:sz w:val="22"/>
          <w:szCs w:val="22"/>
        </w:rPr>
        <w:t>. Глава местной администрации в течение десяти дней после представления ему проекта правил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A581F" w:rsidRDefault="00AA581F"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p>
    <w:p w:rsidR="000B1500" w:rsidRPr="00214981" w:rsidRDefault="000B1500"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r w:rsidRPr="00214981">
        <w:rPr>
          <w:rFonts w:ascii="Arial" w:hAnsi="Arial" w:cs="Arial"/>
          <w:i w:val="0"/>
          <w:sz w:val="22"/>
          <w:szCs w:val="22"/>
        </w:rPr>
        <w:t xml:space="preserve">Статья </w:t>
      </w:r>
      <w:r w:rsidR="00E3631D" w:rsidRPr="00214981">
        <w:rPr>
          <w:rFonts w:ascii="Arial" w:hAnsi="Arial" w:cs="Arial"/>
          <w:i w:val="0"/>
          <w:sz w:val="22"/>
          <w:szCs w:val="22"/>
        </w:rPr>
        <w:t>4</w:t>
      </w:r>
      <w:r w:rsidRPr="00214981">
        <w:rPr>
          <w:rFonts w:ascii="Arial" w:hAnsi="Arial" w:cs="Arial"/>
          <w:i w:val="0"/>
          <w:sz w:val="22"/>
          <w:szCs w:val="22"/>
        </w:rPr>
        <w:t>. Утверждение правил землепользования и застройки.</w:t>
      </w:r>
    </w:p>
    <w:p w:rsidR="00D329F6" w:rsidRPr="00214981" w:rsidRDefault="000B1500" w:rsidP="00CE2182">
      <w:pPr>
        <w:spacing w:before="0" w:after="0"/>
        <w:ind w:firstLine="567"/>
        <w:jc w:val="both"/>
        <w:rPr>
          <w:rFonts w:ascii="Arial" w:hAnsi="Arial" w:cs="Arial"/>
          <w:sz w:val="22"/>
          <w:szCs w:val="22"/>
        </w:rPr>
      </w:pPr>
      <w:r w:rsidRPr="00214981">
        <w:rPr>
          <w:rFonts w:ascii="Arial" w:hAnsi="Arial" w:cs="Arial"/>
          <w:sz w:val="22"/>
          <w:szCs w:val="22"/>
        </w:rPr>
        <w:t xml:space="preserve">1. </w:t>
      </w:r>
      <w:r w:rsidR="00D329F6" w:rsidRPr="00214981">
        <w:rPr>
          <w:rFonts w:ascii="Arial" w:hAnsi="Arial" w:cs="Arial"/>
          <w:sz w:val="22"/>
          <w:szCs w:val="22"/>
        </w:rPr>
        <w:t>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w:t>
      </w:r>
    </w:p>
    <w:p w:rsidR="00D329F6" w:rsidRPr="00214981" w:rsidRDefault="00D329F6" w:rsidP="00CE2182">
      <w:pPr>
        <w:spacing w:before="0" w:after="0"/>
        <w:ind w:firstLine="567"/>
        <w:jc w:val="both"/>
        <w:rPr>
          <w:rFonts w:ascii="Arial" w:hAnsi="Arial" w:cs="Arial"/>
          <w:sz w:val="22"/>
          <w:szCs w:val="22"/>
        </w:rPr>
      </w:pPr>
      <w:r w:rsidRPr="00214981">
        <w:rPr>
          <w:rFonts w:ascii="Arial" w:hAnsi="Arial" w:cs="Arial"/>
          <w:sz w:val="22"/>
          <w:szCs w:val="22"/>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D329F6" w:rsidRPr="00214981" w:rsidRDefault="00D329F6" w:rsidP="00CE2182">
      <w:pPr>
        <w:spacing w:before="0" w:after="0"/>
        <w:ind w:firstLine="567"/>
        <w:jc w:val="both"/>
        <w:rPr>
          <w:rFonts w:ascii="Arial" w:hAnsi="Arial" w:cs="Arial"/>
          <w:sz w:val="22"/>
          <w:szCs w:val="22"/>
        </w:rPr>
      </w:pPr>
      <w:r w:rsidRPr="00214981">
        <w:rPr>
          <w:rFonts w:ascii="Arial" w:hAnsi="Arial" w:cs="Arial"/>
          <w:sz w:val="22"/>
          <w:szCs w:val="22"/>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(при наличии официального сайта) в сети "Интернет".</w:t>
      </w:r>
    </w:p>
    <w:p w:rsidR="00D329F6" w:rsidRPr="00214981" w:rsidRDefault="00D329F6" w:rsidP="00CE2182">
      <w:pPr>
        <w:spacing w:before="0" w:after="0"/>
        <w:ind w:firstLine="567"/>
        <w:jc w:val="both"/>
        <w:rPr>
          <w:rFonts w:ascii="Arial" w:hAnsi="Arial" w:cs="Arial"/>
          <w:sz w:val="22"/>
          <w:szCs w:val="22"/>
        </w:rPr>
      </w:pPr>
      <w:r w:rsidRPr="00214981">
        <w:rPr>
          <w:rFonts w:ascii="Arial" w:hAnsi="Arial" w:cs="Arial"/>
          <w:sz w:val="22"/>
          <w:szCs w:val="22"/>
        </w:rPr>
        <w:t>4. Физические и юридические лица вправе оспорить решение об утверждении правил землепользования и застройки в судебном порядке.</w:t>
      </w:r>
    </w:p>
    <w:p w:rsidR="00D329F6" w:rsidRPr="00214981" w:rsidRDefault="00D329F6" w:rsidP="00CE2182">
      <w:pPr>
        <w:spacing w:before="0" w:after="0"/>
        <w:ind w:firstLine="567"/>
        <w:jc w:val="both"/>
        <w:rPr>
          <w:rFonts w:ascii="Arial" w:hAnsi="Arial" w:cs="Arial"/>
          <w:sz w:val="22"/>
          <w:szCs w:val="22"/>
        </w:rPr>
      </w:pPr>
      <w:r w:rsidRPr="00214981">
        <w:rPr>
          <w:rFonts w:ascii="Arial" w:hAnsi="Arial" w:cs="Arial"/>
          <w:sz w:val="22"/>
          <w:szCs w:val="22"/>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AA581F" w:rsidRDefault="00AA581F"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bookmarkStart w:id="6" w:name="_Toc308681343"/>
      <w:bookmarkEnd w:id="5"/>
    </w:p>
    <w:p w:rsidR="00E92056" w:rsidRPr="00214981" w:rsidRDefault="00BB2E94"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r w:rsidRPr="00214981">
        <w:rPr>
          <w:rFonts w:ascii="Arial" w:hAnsi="Arial" w:cs="Arial"/>
          <w:i w:val="0"/>
          <w:sz w:val="22"/>
          <w:szCs w:val="22"/>
        </w:rPr>
        <w:t xml:space="preserve">Статья </w:t>
      </w:r>
      <w:r w:rsidR="00420D64" w:rsidRPr="00214981">
        <w:rPr>
          <w:rFonts w:ascii="Arial" w:hAnsi="Arial" w:cs="Arial"/>
          <w:i w:val="0"/>
          <w:sz w:val="22"/>
          <w:szCs w:val="22"/>
        </w:rPr>
        <w:t>5</w:t>
      </w:r>
      <w:r w:rsidRPr="00214981">
        <w:rPr>
          <w:rFonts w:ascii="Arial" w:hAnsi="Arial" w:cs="Arial"/>
          <w:i w:val="0"/>
          <w:sz w:val="22"/>
          <w:szCs w:val="22"/>
        </w:rPr>
        <w:t xml:space="preserve">. </w:t>
      </w:r>
      <w:r w:rsidR="00E92056" w:rsidRPr="00214981">
        <w:rPr>
          <w:rFonts w:ascii="Arial" w:hAnsi="Arial" w:cs="Arial"/>
          <w:i w:val="0"/>
          <w:sz w:val="22"/>
          <w:szCs w:val="22"/>
        </w:rPr>
        <w:t>Комиссия по подготовке правил землепользования и застройки</w:t>
      </w:r>
      <w:bookmarkEnd w:id="6"/>
      <w:r w:rsidRPr="00214981">
        <w:rPr>
          <w:rFonts w:ascii="Arial" w:hAnsi="Arial" w:cs="Arial"/>
          <w:i w:val="0"/>
          <w:sz w:val="22"/>
          <w:szCs w:val="22"/>
        </w:rPr>
        <w:t>.</w:t>
      </w:r>
    </w:p>
    <w:p w:rsidR="00D329F6" w:rsidRPr="00214981" w:rsidRDefault="00D329F6" w:rsidP="00CE2182">
      <w:pPr>
        <w:spacing w:before="0" w:after="0"/>
        <w:ind w:firstLine="567"/>
        <w:jc w:val="both"/>
        <w:rPr>
          <w:rFonts w:ascii="Arial" w:hAnsi="Arial" w:cs="Arial"/>
          <w:sz w:val="22"/>
          <w:szCs w:val="22"/>
        </w:rPr>
      </w:pPr>
      <w:r w:rsidRPr="00214981">
        <w:rPr>
          <w:rFonts w:ascii="Arial" w:hAnsi="Arial" w:cs="Arial"/>
          <w:sz w:val="22"/>
          <w:szCs w:val="22"/>
        </w:rPr>
        <w:t xml:space="preserve">1. </w:t>
      </w:r>
      <w:r w:rsidR="00474ABE" w:rsidRPr="00214981">
        <w:rPr>
          <w:rFonts w:ascii="Arial" w:hAnsi="Arial" w:cs="Arial"/>
          <w:sz w:val="22"/>
          <w:szCs w:val="22"/>
        </w:rPr>
        <w:t>С</w:t>
      </w:r>
      <w:r w:rsidRPr="00214981">
        <w:rPr>
          <w:rFonts w:ascii="Arial" w:hAnsi="Arial" w:cs="Arial"/>
          <w:sz w:val="22"/>
          <w:szCs w:val="22"/>
        </w:rPr>
        <w:t>остав и поряд</w:t>
      </w:r>
      <w:r w:rsidR="00474ABE" w:rsidRPr="00214981">
        <w:rPr>
          <w:rFonts w:ascii="Arial" w:hAnsi="Arial" w:cs="Arial"/>
          <w:sz w:val="22"/>
          <w:szCs w:val="22"/>
        </w:rPr>
        <w:t>о</w:t>
      </w:r>
      <w:r w:rsidRPr="00214981">
        <w:rPr>
          <w:rFonts w:ascii="Arial" w:hAnsi="Arial" w:cs="Arial"/>
          <w:sz w:val="22"/>
          <w:szCs w:val="22"/>
        </w:rPr>
        <w:t xml:space="preserve">к деятельности </w:t>
      </w:r>
      <w:r w:rsidR="00474ABE" w:rsidRPr="00214981">
        <w:rPr>
          <w:rFonts w:ascii="Arial" w:hAnsi="Arial" w:cs="Arial"/>
          <w:sz w:val="22"/>
          <w:szCs w:val="22"/>
        </w:rPr>
        <w:t>К</w:t>
      </w:r>
      <w:r w:rsidRPr="00214981">
        <w:rPr>
          <w:rFonts w:ascii="Arial" w:hAnsi="Arial" w:cs="Arial"/>
          <w:sz w:val="22"/>
          <w:szCs w:val="22"/>
        </w:rPr>
        <w:t xml:space="preserve">омиссии устанавливаются в соответствии с </w:t>
      </w:r>
      <w:r w:rsidR="00D240ED" w:rsidRPr="00214981">
        <w:rPr>
          <w:rFonts w:ascii="Arial" w:hAnsi="Arial" w:cs="Arial"/>
          <w:sz w:val="22"/>
          <w:szCs w:val="22"/>
        </w:rPr>
        <w:t>Градостроительным</w:t>
      </w:r>
      <w:r w:rsidRPr="00214981">
        <w:rPr>
          <w:rFonts w:ascii="Arial" w:hAnsi="Arial" w:cs="Arial"/>
          <w:sz w:val="22"/>
          <w:szCs w:val="22"/>
        </w:rPr>
        <w:t xml:space="preserve"> Кодексом </w:t>
      </w:r>
      <w:r w:rsidR="00D240ED" w:rsidRPr="00214981">
        <w:rPr>
          <w:rFonts w:ascii="Arial" w:hAnsi="Arial" w:cs="Arial"/>
          <w:sz w:val="22"/>
          <w:szCs w:val="22"/>
        </w:rPr>
        <w:t xml:space="preserve">Российской Федерации, </w:t>
      </w:r>
      <w:r w:rsidR="00474ABE" w:rsidRPr="00214981">
        <w:rPr>
          <w:rFonts w:ascii="Arial" w:hAnsi="Arial" w:cs="Arial"/>
          <w:sz w:val="22"/>
          <w:szCs w:val="22"/>
        </w:rPr>
        <w:t>Законом Тульской области "О градостроительной деятельности в Тульской области"</w:t>
      </w:r>
      <w:r w:rsidRPr="00214981">
        <w:rPr>
          <w:rFonts w:ascii="Arial" w:hAnsi="Arial" w:cs="Arial"/>
          <w:sz w:val="22"/>
          <w:szCs w:val="22"/>
        </w:rPr>
        <w:t>, нормативными правовыми актами орган</w:t>
      </w:r>
      <w:r w:rsidR="00474ABE" w:rsidRPr="00214981">
        <w:rPr>
          <w:rFonts w:ascii="Arial" w:hAnsi="Arial" w:cs="Arial"/>
          <w:sz w:val="22"/>
          <w:szCs w:val="22"/>
        </w:rPr>
        <w:t>а</w:t>
      </w:r>
      <w:r w:rsidRPr="00214981">
        <w:rPr>
          <w:rFonts w:ascii="Arial" w:hAnsi="Arial" w:cs="Arial"/>
          <w:sz w:val="22"/>
          <w:szCs w:val="22"/>
        </w:rPr>
        <w:t xml:space="preserve"> местного самоуправления.</w:t>
      </w:r>
    </w:p>
    <w:p w:rsidR="00073219" w:rsidRPr="00214981" w:rsidRDefault="00073219" w:rsidP="00CE2182">
      <w:pPr>
        <w:spacing w:before="0" w:after="0"/>
        <w:ind w:firstLine="567"/>
        <w:jc w:val="both"/>
        <w:rPr>
          <w:rFonts w:ascii="Arial" w:hAnsi="Arial" w:cs="Arial"/>
          <w:sz w:val="22"/>
          <w:szCs w:val="22"/>
        </w:rPr>
      </w:pPr>
      <w:r w:rsidRPr="00214981">
        <w:rPr>
          <w:rFonts w:ascii="Arial" w:hAnsi="Arial" w:cs="Arial"/>
          <w:sz w:val="22"/>
          <w:szCs w:val="22"/>
        </w:rPr>
        <w:t>2. Состав и порядок деятельности Комиссии утверждаются главой местной администрации.</w:t>
      </w:r>
    </w:p>
    <w:p w:rsidR="00B64463" w:rsidRPr="00214981" w:rsidRDefault="00B64463" w:rsidP="00CE2182">
      <w:pPr>
        <w:spacing w:before="0" w:after="0"/>
        <w:ind w:firstLine="567"/>
        <w:jc w:val="both"/>
        <w:rPr>
          <w:rFonts w:ascii="Arial" w:hAnsi="Arial" w:cs="Arial"/>
          <w:sz w:val="22"/>
          <w:szCs w:val="22"/>
        </w:rPr>
      </w:pPr>
      <w:r w:rsidRPr="00214981">
        <w:rPr>
          <w:rFonts w:ascii="Arial" w:hAnsi="Arial" w:cs="Arial"/>
          <w:sz w:val="22"/>
          <w:szCs w:val="22"/>
        </w:rPr>
        <w:t>3. Обязанности Комиссии:</w:t>
      </w:r>
    </w:p>
    <w:p w:rsidR="00B64463" w:rsidRPr="00214981" w:rsidRDefault="00B64463" w:rsidP="00CE2182">
      <w:pPr>
        <w:spacing w:before="0" w:after="0"/>
        <w:ind w:firstLine="567"/>
        <w:jc w:val="both"/>
        <w:rPr>
          <w:rFonts w:ascii="Arial" w:hAnsi="Arial" w:cs="Arial"/>
          <w:sz w:val="22"/>
          <w:szCs w:val="22"/>
        </w:rPr>
      </w:pPr>
      <w:r w:rsidRPr="00214981">
        <w:rPr>
          <w:rFonts w:ascii="Arial" w:hAnsi="Arial" w:cs="Arial"/>
          <w:sz w:val="22"/>
          <w:szCs w:val="22"/>
        </w:rPr>
        <w:t>- прием предложений заинтересованных лиц по подготовке проекта правил землепользования и застройки;</w:t>
      </w:r>
    </w:p>
    <w:p w:rsidR="00B64463" w:rsidRPr="00214981" w:rsidRDefault="00B64463" w:rsidP="00CE2182">
      <w:pPr>
        <w:spacing w:before="0" w:after="0"/>
        <w:ind w:firstLine="567"/>
        <w:jc w:val="both"/>
        <w:rPr>
          <w:rFonts w:ascii="Arial" w:hAnsi="Arial" w:cs="Arial"/>
          <w:sz w:val="22"/>
          <w:szCs w:val="22"/>
        </w:rPr>
      </w:pPr>
      <w:r w:rsidRPr="00214981">
        <w:rPr>
          <w:rFonts w:ascii="Arial" w:hAnsi="Arial" w:cs="Arial"/>
          <w:sz w:val="22"/>
          <w:szCs w:val="22"/>
        </w:rPr>
        <w:lastRenderedPageBreak/>
        <w:t>- подготовка, доработка проекта правил землепользования и застройки;</w:t>
      </w:r>
    </w:p>
    <w:p w:rsidR="00B64463" w:rsidRPr="00214981" w:rsidRDefault="00B64463" w:rsidP="00CE2182">
      <w:pPr>
        <w:spacing w:before="0" w:after="0"/>
        <w:ind w:firstLine="567"/>
        <w:jc w:val="both"/>
        <w:rPr>
          <w:rFonts w:ascii="Arial" w:hAnsi="Arial" w:cs="Arial"/>
          <w:sz w:val="22"/>
          <w:szCs w:val="22"/>
        </w:rPr>
      </w:pPr>
      <w:r w:rsidRPr="00214981">
        <w:rPr>
          <w:rFonts w:ascii="Arial" w:hAnsi="Arial" w:cs="Arial"/>
          <w:sz w:val="22"/>
          <w:szCs w:val="22"/>
        </w:rPr>
        <w:t>- проведение публичных слушаний по проекту правил землепользования и застройки;</w:t>
      </w:r>
    </w:p>
    <w:p w:rsidR="00B64463" w:rsidRPr="00214981" w:rsidRDefault="00B64463" w:rsidP="00CE2182">
      <w:pPr>
        <w:spacing w:before="0" w:after="0"/>
        <w:ind w:firstLine="567"/>
        <w:jc w:val="both"/>
        <w:rPr>
          <w:rFonts w:ascii="Arial" w:hAnsi="Arial" w:cs="Arial"/>
          <w:sz w:val="22"/>
          <w:szCs w:val="22"/>
        </w:rPr>
      </w:pPr>
      <w:r w:rsidRPr="00214981">
        <w:rPr>
          <w:rFonts w:ascii="Arial" w:hAnsi="Arial" w:cs="Arial"/>
          <w:sz w:val="22"/>
          <w:szCs w:val="22"/>
        </w:rPr>
        <w:t xml:space="preserve">- подготовка заключений, содержащих рекомендации о внесении </w:t>
      </w:r>
      <w:r w:rsidR="00981A27" w:rsidRPr="00214981">
        <w:rPr>
          <w:rFonts w:ascii="Arial" w:hAnsi="Arial" w:cs="Arial"/>
          <w:sz w:val="22"/>
          <w:szCs w:val="22"/>
        </w:rPr>
        <w:t>(</w:t>
      </w:r>
      <w:r w:rsidRPr="00214981">
        <w:rPr>
          <w:rFonts w:ascii="Arial" w:hAnsi="Arial" w:cs="Arial"/>
          <w:sz w:val="22"/>
          <w:szCs w:val="22"/>
        </w:rPr>
        <w:t>в соответствии с поступившим</w:t>
      </w:r>
      <w:r w:rsidR="00981A27" w:rsidRPr="00214981">
        <w:rPr>
          <w:rFonts w:ascii="Arial" w:hAnsi="Arial" w:cs="Arial"/>
          <w:sz w:val="22"/>
          <w:szCs w:val="22"/>
        </w:rPr>
        <w:t>и</w:t>
      </w:r>
      <w:r w:rsidRPr="00214981">
        <w:rPr>
          <w:rFonts w:ascii="Arial" w:hAnsi="Arial" w:cs="Arial"/>
          <w:sz w:val="22"/>
          <w:szCs w:val="22"/>
        </w:rPr>
        <w:t xml:space="preserve"> предложени</w:t>
      </w:r>
      <w:r w:rsidR="00981A27" w:rsidRPr="00214981">
        <w:rPr>
          <w:rFonts w:ascii="Arial" w:hAnsi="Arial" w:cs="Arial"/>
          <w:sz w:val="22"/>
          <w:szCs w:val="22"/>
        </w:rPr>
        <w:t>я</w:t>
      </w:r>
      <w:r w:rsidRPr="00214981">
        <w:rPr>
          <w:rFonts w:ascii="Arial" w:hAnsi="Arial" w:cs="Arial"/>
          <w:sz w:val="22"/>
          <w:szCs w:val="22"/>
        </w:rPr>
        <w:t>м</w:t>
      </w:r>
      <w:r w:rsidR="00981A27" w:rsidRPr="00214981">
        <w:rPr>
          <w:rFonts w:ascii="Arial" w:hAnsi="Arial" w:cs="Arial"/>
          <w:sz w:val="22"/>
          <w:szCs w:val="22"/>
        </w:rPr>
        <w:t>и)</w:t>
      </w:r>
      <w:r w:rsidRPr="00214981">
        <w:rPr>
          <w:rFonts w:ascii="Arial" w:hAnsi="Arial" w:cs="Arial"/>
          <w:sz w:val="22"/>
          <w:szCs w:val="22"/>
        </w:rPr>
        <w:t xml:space="preserve"> изменения в правила землепользования и застройки</w:t>
      </w:r>
      <w:r w:rsidR="00EA6B80" w:rsidRPr="00214981">
        <w:rPr>
          <w:rFonts w:ascii="Arial" w:hAnsi="Arial" w:cs="Arial"/>
          <w:sz w:val="22"/>
          <w:szCs w:val="22"/>
        </w:rPr>
        <w:t xml:space="preserve"> или об отклонении предложения о внесении изменения в правила землепользования и застройки</w:t>
      </w:r>
      <w:r w:rsidR="00981A27" w:rsidRPr="00214981">
        <w:rPr>
          <w:rFonts w:ascii="Arial" w:hAnsi="Arial" w:cs="Arial"/>
          <w:sz w:val="22"/>
          <w:szCs w:val="22"/>
        </w:rPr>
        <w:t>;</w:t>
      </w:r>
    </w:p>
    <w:p w:rsidR="00B64463" w:rsidRPr="00214981" w:rsidRDefault="00B64463" w:rsidP="00CE2182">
      <w:pPr>
        <w:spacing w:before="0" w:after="0"/>
        <w:ind w:firstLine="567"/>
        <w:jc w:val="both"/>
        <w:rPr>
          <w:rFonts w:ascii="Arial" w:hAnsi="Arial" w:cs="Arial"/>
          <w:sz w:val="22"/>
          <w:szCs w:val="22"/>
        </w:rPr>
      </w:pPr>
      <w:r w:rsidRPr="00214981">
        <w:rPr>
          <w:rFonts w:ascii="Arial" w:hAnsi="Arial" w:cs="Arial"/>
          <w:sz w:val="22"/>
          <w:szCs w:val="22"/>
        </w:rPr>
        <w:t>- внесение изменений в проект правил землепользования и застройки;</w:t>
      </w:r>
    </w:p>
    <w:p w:rsidR="00981A27" w:rsidRPr="00214981" w:rsidRDefault="00981A27" w:rsidP="00CE2182">
      <w:pPr>
        <w:spacing w:before="0" w:after="0"/>
        <w:ind w:firstLine="567"/>
        <w:jc w:val="both"/>
        <w:rPr>
          <w:rFonts w:ascii="Arial" w:hAnsi="Arial" w:cs="Arial"/>
          <w:sz w:val="22"/>
          <w:szCs w:val="22"/>
        </w:rPr>
      </w:pPr>
      <w:r w:rsidRPr="00214981">
        <w:rPr>
          <w:rFonts w:ascii="Arial" w:hAnsi="Arial" w:cs="Arial"/>
          <w:sz w:val="22"/>
          <w:szCs w:val="22"/>
        </w:rPr>
        <w:t>- прием заявлений о предоставлении разрешения на условно разрешенный вид использования;</w:t>
      </w:r>
    </w:p>
    <w:p w:rsidR="00981A27" w:rsidRPr="00214981" w:rsidRDefault="00981A27" w:rsidP="00CE2182">
      <w:pPr>
        <w:spacing w:before="0" w:after="0"/>
        <w:ind w:firstLine="567"/>
        <w:jc w:val="both"/>
        <w:rPr>
          <w:rFonts w:ascii="Arial" w:hAnsi="Arial" w:cs="Arial"/>
          <w:sz w:val="22"/>
          <w:szCs w:val="22"/>
        </w:rPr>
      </w:pPr>
      <w:r w:rsidRPr="00214981">
        <w:rPr>
          <w:rFonts w:ascii="Arial" w:hAnsi="Arial" w:cs="Arial"/>
          <w:sz w:val="22"/>
          <w:szCs w:val="22"/>
        </w:rPr>
        <w:t>- проведение публичных слушаний по вопросу предоставления разрешения на условно разрешенный вид использования, прием предложений и замечаний, касающихся указанного вопроса, от участников публичных слушаний;</w:t>
      </w:r>
    </w:p>
    <w:p w:rsidR="00981A27" w:rsidRPr="00214981" w:rsidRDefault="00981A27" w:rsidP="00CE2182">
      <w:pPr>
        <w:spacing w:before="0" w:after="0"/>
        <w:ind w:firstLine="567"/>
        <w:jc w:val="both"/>
        <w:rPr>
          <w:rFonts w:ascii="Arial" w:hAnsi="Arial" w:cs="Arial"/>
          <w:sz w:val="22"/>
          <w:szCs w:val="22"/>
        </w:rPr>
      </w:pPr>
      <w:r w:rsidRPr="00214981">
        <w:rPr>
          <w:rFonts w:ascii="Arial" w:hAnsi="Arial" w:cs="Arial"/>
          <w:sz w:val="22"/>
          <w:szCs w:val="22"/>
        </w:rPr>
        <w:t>-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981A27" w:rsidRPr="00214981" w:rsidRDefault="00981A27" w:rsidP="00CE2182">
      <w:pPr>
        <w:spacing w:before="0" w:after="0"/>
        <w:ind w:firstLine="567"/>
        <w:jc w:val="both"/>
        <w:rPr>
          <w:rFonts w:ascii="Arial" w:hAnsi="Arial" w:cs="Arial"/>
          <w:sz w:val="22"/>
          <w:szCs w:val="22"/>
        </w:rPr>
      </w:pPr>
      <w:r w:rsidRPr="00214981">
        <w:rPr>
          <w:rFonts w:ascii="Arial" w:hAnsi="Arial" w:cs="Arial"/>
          <w:sz w:val="22"/>
          <w:szCs w:val="22"/>
        </w:rPr>
        <w:t>- прием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EA6B80" w:rsidRPr="00214981">
        <w:rPr>
          <w:rFonts w:ascii="Arial" w:hAnsi="Arial" w:cs="Arial"/>
          <w:sz w:val="22"/>
          <w:szCs w:val="22"/>
        </w:rPr>
        <w:t>;</w:t>
      </w:r>
    </w:p>
    <w:p w:rsidR="00EA6B80" w:rsidRPr="00214981" w:rsidRDefault="00EA6B80" w:rsidP="00CE2182">
      <w:pPr>
        <w:spacing w:before="0" w:after="0"/>
        <w:ind w:firstLine="567"/>
        <w:jc w:val="both"/>
        <w:rPr>
          <w:rFonts w:ascii="Arial" w:hAnsi="Arial" w:cs="Arial"/>
          <w:sz w:val="22"/>
          <w:szCs w:val="22"/>
        </w:rPr>
      </w:pPr>
      <w:r w:rsidRPr="00214981">
        <w:rPr>
          <w:rFonts w:ascii="Arial" w:hAnsi="Arial" w:cs="Arial"/>
          <w:sz w:val="22"/>
          <w:szCs w:val="22"/>
        </w:rPr>
        <w:t>-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A6B80" w:rsidRPr="00214981" w:rsidRDefault="00EA6B80" w:rsidP="00CE2182">
      <w:pPr>
        <w:spacing w:before="0" w:after="0"/>
        <w:ind w:firstLine="567"/>
        <w:jc w:val="both"/>
        <w:rPr>
          <w:rFonts w:ascii="Arial" w:hAnsi="Arial" w:cs="Arial"/>
          <w:sz w:val="22"/>
          <w:szCs w:val="22"/>
        </w:rPr>
      </w:pPr>
      <w:r w:rsidRPr="00214981">
        <w:rPr>
          <w:rFonts w:ascii="Arial" w:hAnsi="Arial" w:cs="Arial"/>
          <w:sz w:val="22"/>
          <w:szCs w:val="22"/>
        </w:rPr>
        <w:t>-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w:t>
      </w:r>
      <w:r w:rsidR="00343AF2" w:rsidRPr="00214981">
        <w:rPr>
          <w:rFonts w:ascii="Arial" w:hAnsi="Arial" w:cs="Arial"/>
          <w:sz w:val="22"/>
          <w:szCs w:val="22"/>
        </w:rPr>
        <w:t>редоставлении такого разрешения;</w:t>
      </w:r>
    </w:p>
    <w:p w:rsidR="00343AF2" w:rsidRPr="00214981" w:rsidRDefault="00343AF2" w:rsidP="00CE2182">
      <w:pPr>
        <w:spacing w:before="0" w:after="0"/>
        <w:ind w:firstLine="567"/>
        <w:jc w:val="both"/>
        <w:rPr>
          <w:rFonts w:ascii="Arial" w:hAnsi="Arial" w:cs="Arial"/>
          <w:sz w:val="22"/>
          <w:szCs w:val="22"/>
        </w:rPr>
      </w:pPr>
      <w:r w:rsidRPr="00214981">
        <w:rPr>
          <w:rFonts w:ascii="Arial" w:hAnsi="Arial" w:cs="Arial"/>
          <w:sz w:val="22"/>
          <w:szCs w:val="22"/>
        </w:rPr>
        <w:t xml:space="preserve">- осуществление иных функций, предусмотренных законодательством Российской Федерации, Тульской области и </w:t>
      </w:r>
      <w:r w:rsidRPr="00214981">
        <w:rPr>
          <w:rFonts w:ascii="Arial" w:hAnsi="Arial" w:cs="Arial"/>
          <w:color w:val="000000"/>
          <w:sz w:val="22"/>
          <w:szCs w:val="22"/>
        </w:rPr>
        <w:t>нормативными правовыми актами органов местного самоуправления.</w:t>
      </w:r>
    </w:p>
    <w:p w:rsidR="00AA581F" w:rsidRDefault="00AA581F"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p>
    <w:p w:rsidR="003E3E60" w:rsidRPr="00214981" w:rsidRDefault="003E3E60"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r w:rsidRPr="00214981">
        <w:rPr>
          <w:rFonts w:ascii="Arial" w:hAnsi="Arial" w:cs="Arial"/>
          <w:i w:val="0"/>
          <w:sz w:val="22"/>
          <w:szCs w:val="22"/>
        </w:rPr>
        <w:t xml:space="preserve">Статья </w:t>
      </w:r>
      <w:r w:rsidR="00420D64" w:rsidRPr="00214981">
        <w:rPr>
          <w:rFonts w:ascii="Arial" w:hAnsi="Arial" w:cs="Arial"/>
          <w:i w:val="0"/>
          <w:sz w:val="22"/>
          <w:szCs w:val="22"/>
        </w:rPr>
        <w:t>6</w:t>
      </w:r>
      <w:r w:rsidRPr="00214981">
        <w:rPr>
          <w:rFonts w:ascii="Arial" w:hAnsi="Arial" w:cs="Arial"/>
          <w:i w:val="0"/>
          <w:sz w:val="22"/>
          <w:szCs w:val="22"/>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E3E60" w:rsidRPr="00214981" w:rsidRDefault="003E3E60" w:rsidP="00CE2182">
      <w:pPr>
        <w:spacing w:before="0" w:after="0"/>
        <w:ind w:firstLine="567"/>
        <w:jc w:val="both"/>
        <w:rPr>
          <w:rFonts w:ascii="Arial" w:hAnsi="Arial" w:cs="Arial"/>
          <w:color w:val="000000" w:themeColor="text1"/>
          <w:sz w:val="22"/>
          <w:szCs w:val="22"/>
        </w:rPr>
      </w:pPr>
      <w:r w:rsidRPr="00214981">
        <w:rPr>
          <w:rFonts w:ascii="Arial" w:hAnsi="Arial" w:cs="Arial"/>
          <w:sz w:val="22"/>
          <w:szCs w:val="22"/>
        </w:rPr>
        <w:t>1</w:t>
      </w:r>
      <w:r w:rsidRPr="00214981">
        <w:rPr>
          <w:rFonts w:ascii="Arial" w:hAnsi="Arial" w:cs="Arial"/>
          <w:color w:val="FF0000"/>
          <w:sz w:val="22"/>
          <w:szCs w:val="22"/>
        </w:rPr>
        <w:t xml:space="preserve">. </w:t>
      </w:r>
      <w:r w:rsidR="002964B2" w:rsidRPr="00214981">
        <w:rPr>
          <w:rFonts w:ascii="Arial" w:hAnsi="Arial" w:cs="Arial"/>
          <w:color w:val="000000" w:themeColor="text1"/>
          <w:sz w:val="22"/>
          <w:szCs w:val="22"/>
        </w:rPr>
        <w:t>В составе градостроительного регламента применительно к каждой территориальной зоне устанавливаются предельные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AA581F" w:rsidRDefault="00AA581F"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p>
    <w:p w:rsidR="003E3E60" w:rsidRPr="00214981" w:rsidRDefault="003E3E60"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r w:rsidRPr="00214981">
        <w:rPr>
          <w:rFonts w:ascii="Arial" w:hAnsi="Arial" w:cs="Arial"/>
          <w:i w:val="0"/>
          <w:sz w:val="22"/>
          <w:szCs w:val="22"/>
        </w:rPr>
        <w:t xml:space="preserve">Статья </w:t>
      </w:r>
      <w:r w:rsidR="00420D64" w:rsidRPr="00214981">
        <w:rPr>
          <w:rFonts w:ascii="Arial" w:hAnsi="Arial" w:cs="Arial"/>
          <w:i w:val="0"/>
          <w:sz w:val="22"/>
          <w:szCs w:val="22"/>
        </w:rPr>
        <w:t>7</w:t>
      </w:r>
      <w:r w:rsidRPr="00214981">
        <w:rPr>
          <w:rFonts w:ascii="Arial" w:hAnsi="Arial" w:cs="Arial"/>
          <w:i w:val="0"/>
          <w:sz w:val="22"/>
          <w:szCs w:val="22"/>
        </w:rPr>
        <w:t>. Отклонение от предельных параметров разрешенного строительства, реконструкции объектов капитального строительства.</w:t>
      </w:r>
    </w:p>
    <w:p w:rsidR="002964B2" w:rsidRPr="00214981" w:rsidRDefault="003E3E60" w:rsidP="00CE2182">
      <w:pPr>
        <w:spacing w:before="0" w:after="0"/>
        <w:ind w:firstLine="567"/>
        <w:jc w:val="both"/>
        <w:rPr>
          <w:rFonts w:ascii="Arial" w:hAnsi="Arial" w:cs="Arial"/>
          <w:sz w:val="22"/>
          <w:szCs w:val="22"/>
        </w:rPr>
      </w:pPr>
      <w:r w:rsidRPr="00214981">
        <w:rPr>
          <w:rFonts w:ascii="Arial" w:hAnsi="Arial" w:cs="Arial"/>
          <w:sz w:val="22"/>
          <w:szCs w:val="22"/>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964B2" w:rsidRPr="00214981" w:rsidRDefault="002964B2" w:rsidP="00CE2182">
      <w:pPr>
        <w:spacing w:before="0" w:after="0"/>
        <w:ind w:firstLine="567"/>
        <w:jc w:val="both"/>
        <w:rPr>
          <w:rFonts w:ascii="Arial" w:hAnsi="Arial" w:cs="Arial"/>
          <w:sz w:val="22"/>
          <w:szCs w:val="22"/>
        </w:rPr>
      </w:pPr>
      <w:r w:rsidRPr="00214981">
        <w:rPr>
          <w:rFonts w:ascii="Arial" w:hAnsi="Arial" w:cs="Arial"/>
          <w:sz w:val="22"/>
          <w:szCs w:val="22"/>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2964B2" w:rsidRPr="00214981" w:rsidRDefault="002964B2" w:rsidP="00CE2182">
      <w:pPr>
        <w:spacing w:before="0" w:after="0"/>
        <w:ind w:firstLine="567"/>
        <w:jc w:val="both"/>
        <w:rPr>
          <w:rFonts w:ascii="Arial" w:hAnsi="Arial" w:cs="Arial"/>
          <w:sz w:val="22"/>
          <w:szCs w:val="22"/>
        </w:rPr>
      </w:pPr>
      <w:r w:rsidRPr="00214981">
        <w:rPr>
          <w:rFonts w:ascii="Arial" w:hAnsi="Arial" w:cs="Arial"/>
          <w:sz w:val="22"/>
          <w:szCs w:val="22"/>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964B2" w:rsidRPr="00214981" w:rsidRDefault="002964B2" w:rsidP="00CE2182">
      <w:pPr>
        <w:spacing w:before="0" w:after="0"/>
        <w:ind w:firstLine="567"/>
        <w:jc w:val="both"/>
        <w:rPr>
          <w:rFonts w:ascii="Arial" w:hAnsi="Arial" w:cs="Arial"/>
          <w:sz w:val="22"/>
          <w:szCs w:val="22"/>
        </w:rPr>
      </w:pPr>
      <w:r w:rsidRPr="00214981">
        <w:rPr>
          <w:rFonts w:ascii="Arial" w:hAnsi="Arial" w:cs="Arial"/>
          <w:sz w:val="22"/>
          <w:szCs w:val="22"/>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Порядок организации и проведения публичных слушаний определяется Уставом муниципального образования, нормативными правовыми актами органа местного самоуправления, настоящими Правилами с учетом положений статьи 39 Градостроительного кодекса Российской Федерации.</w:t>
      </w:r>
    </w:p>
    <w:p w:rsidR="002964B2" w:rsidRPr="00214981" w:rsidRDefault="002964B2" w:rsidP="00CE2182">
      <w:pPr>
        <w:spacing w:before="0" w:after="0"/>
        <w:ind w:firstLine="567"/>
        <w:jc w:val="both"/>
        <w:rPr>
          <w:rFonts w:ascii="Arial" w:hAnsi="Arial" w:cs="Arial"/>
          <w:sz w:val="22"/>
          <w:szCs w:val="22"/>
        </w:rPr>
      </w:pPr>
      <w:r w:rsidRPr="00214981">
        <w:rPr>
          <w:rFonts w:ascii="Arial" w:hAnsi="Arial" w:cs="Arial"/>
          <w:sz w:val="22"/>
          <w:szCs w:val="22"/>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964B2" w:rsidRPr="00214981" w:rsidRDefault="002964B2" w:rsidP="00CE2182">
      <w:pPr>
        <w:spacing w:before="0" w:after="0"/>
        <w:ind w:firstLine="567"/>
        <w:jc w:val="both"/>
        <w:rPr>
          <w:rFonts w:ascii="Arial" w:hAnsi="Arial" w:cs="Arial"/>
          <w:sz w:val="22"/>
          <w:szCs w:val="22"/>
        </w:rPr>
      </w:pPr>
      <w:r w:rsidRPr="00214981">
        <w:rPr>
          <w:rFonts w:ascii="Arial" w:hAnsi="Arial" w:cs="Arial"/>
          <w:sz w:val="22"/>
          <w:szCs w:val="22"/>
        </w:rPr>
        <w:lastRenderedPageBreak/>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E3E60" w:rsidRPr="00214981" w:rsidRDefault="002964B2" w:rsidP="00CE2182">
      <w:pPr>
        <w:spacing w:before="0" w:after="0"/>
        <w:ind w:firstLine="567"/>
        <w:jc w:val="both"/>
        <w:rPr>
          <w:rFonts w:ascii="Arial" w:hAnsi="Arial" w:cs="Arial"/>
          <w:sz w:val="22"/>
          <w:szCs w:val="22"/>
        </w:rPr>
      </w:pPr>
      <w:r w:rsidRPr="00214981">
        <w:rPr>
          <w:rFonts w:ascii="Arial" w:hAnsi="Arial" w:cs="Arial"/>
          <w:sz w:val="22"/>
          <w:szCs w:val="22"/>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47A60" w:rsidRPr="00214981" w:rsidRDefault="00347A60" w:rsidP="00CE2182">
      <w:pPr>
        <w:spacing w:before="0" w:after="0"/>
        <w:rPr>
          <w:rFonts w:ascii="Arial" w:hAnsi="Arial" w:cs="Arial"/>
          <w:b/>
          <w:bCs/>
          <w:spacing w:val="5"/>
          <w:sz w:val="22"/>
          <w:szCs w:val="22"/>
        </w:rPr>
      </w:pPr>
      <w:bookmarkStart w:id="7" w:name="_Toc308681364"/>
      <w:r w:rsidRPr="00214981">
        <w:rPr>
          <w:rFonts w:ascii="Arial" w:hAnsi="Arial" w:cs="Arial"/>
          <w:b/>
          <w:sz w:val="22"/>
          <w:szCs w:val="22"/>
        </w:rPr>
        <w:br w:type="page"/>
      </w:r>
    </w:p>
    <w:p w:rsidR="00420D64" w:rsidRPr="00AA581F" w:rsidRDefault="00420D64" w:rsidP="00CE2182">
      <w:pPr>
        <w:pStyle w:val="-2"/>
        <w:numPr>
          <w:ilvl w:val="0"/>
          <w:numId w:val="0"/>
        </w:numPr>
        <w:spacing w:before="0" w:after="0"/>
        <w:jc w:val="center"/>
        <w:rPr>
          <w:rFonts w:ascii="Arial" w:hAnsi="Arial" w:cs="Arial"/>
          <w:b/>
          <w:color w:val="auto"/>
          <w:szCs w:val="24"/>
        </w:rPr>
      </w:pPr>
      <w:r w:rsidRPr="00AA581F">
        <w:rPr>
          <w:rFonts w:ascii="Arial" w:hAnsi="Arial" w:cs="Arial"/>
          <w:b/>
          <w:color w:val="auto"/>
          <w:szCs w:val="24"/>
        </w:rPr>
        <w:lastRenderedPageBreak/>
        <w:t>2</w:t>
      </w:r>
      <w:r w:rsidR="00E92056" w:rsidRPr="00AA581F">
        <w:rPr>
          <w:rFonts w:ascii="Arial" w:hAnsi="Arial" w:cs="Arial"/>
          <w:b/>
          <w:color w:val="auto"/>
          <w:szCs w:val="24"/>
        </w:rPr>
        <w:t xml:space="preserve">. </w:t>
      </w:r>
      <w:r w:rsidR="005C03EE" w:rsidRPr="00AA581F">
        <w:rPr>
          <w:rFonts w:ascii="Arial" w:hAnsi="Arial" w:cs="Arial"/>
          <w:b/>
          <w:color w:val="auto"/>
          <w:szCs w:val="24"/>
        </w:rPr>
        <w:t>И</w:t>
      </w:r>
      <w:r w:rsidR="00E92056" w:rsidRPr="00AA581F">
        <w:rPr>
          <w:rFonts w:ascii="Arial" w:hAnsi="Arial" w:cs="Arial"/>
          <w:b/>
          <w:color w:val="auto"/>
          <w:szCs w:val="24"/>
        </w:rPr>
        <w:t>зменени</w:t>
      </w:r>
      <w:r w:rsidR="005C03EE" w:rsidRPr="00AA581F">
        <w:rPr>
          <w:rFonts w:ascii="Arial" w:hAnsi="Arial" w:cs="Arial"/>
          <w:b/>
          <w:color w:val="auto"/>
          <w:szCs w:val="24"/>
        </w:rPr>
        <w:t xml:space="preserve">е </w:t>
      </w:r>
      <w:r w:rsidR="00E92056" w:rsidRPr="00AA581F">
        <w:rPr>
          <w:rFonts w:ascii="Arial" w:hAnsi="Arial" w:cs="Arial"/>
          <w:b/>
          <w:color w:val="auto"/>
          <w:szCs w:val="24"/>
        </w:rPr>
        <w:t>в</w:t>
      </w:r>
      <w:r w:rsidRPr="00AA581F">
        <w:rPr>
          <w:rFonts w:ascii="Arial" w:hAnsi="Arial" w:cs="Arial"/>
          <w:b/>
          <w:color w:val="auto"/>
          <w:szCs w:val="24"/>
        </w:rPr>
        <w:t>идов разрешенного использования</w:t>
      </w:r>
    </w:p>
    <w:p w:rsidR="00D817FD" w:rsidRPr="00AA581F" w:rsidRDefault="00420D64" w:rsidP="00CE2182">
      <w:pPr>
        <w:pStyle w:val="-2"/>
        <w:numPr>
          <w:ilvl w:val="0"/>
          <w:numId w:val="0"/>
        </w:numPr>
        <w:spacing w:before="0" w:after="0"/>
        <w:jc w:val="center"/>
        <w:rPr>
          <w:rFonts w:ascii="Arial" w:hAnsi="Arial" w:cs="Arial"/>
          <w:b/>
          <w:color w:val="auto"/>
          <w:spacing w:val="-6"/>
          <w:szCs w:val="24"/>
        </w:rPr>
      </w:pPr>
      <w:r w:rsidRPr="00AA581F">
        <w:rPr>
          <w:rFonts w:ascii="Arial" w:hAnsi="Arial" w:cs="Arial"/>
          <w:b/>
          <w:color w:val="auto"/>
          <w:szCs w:val="24"/>
        </w:rPr>
        <w:t>з</w:t>
      </w:r>
      <w:r w:rsidR="00E92056" w:rsidRPr="00AA581F">
        <w:rPr>
          <w:rFonts w:ascii="Arial" w:hAnsi="Arial" w:cs="Arial"/>
          <w:b/>
          <w:color w:val="auto"/>
          <w:szCs w:val="24"/>
        </w:rPr>
        <w:t>емельных</w:t>
      </w:r>
      <w:r w:rsidRPr="00AA581F">
        <w:rPr>
          <w:rFonts w:ascii="Arial" w:hAnsi="Arial" w:cs="Arial"/>
          <w:b/>
          <w:color w:val="auto"/>
          <w:szCs w:val="24"/>
        </w:rPr>
        <w:t xml:space="preserve"> </w:t>
      </w:r>
      <w:r w:rsidR="00E92056" w:rsidRPr="00AA581F">
        <w:rPr>
          <w:rFonts w:ascii="Arial" w:hAnsi="Arial" w:cs="Arial"/>
          <w:b/>
          <w:color w:val="auto"/>
          <w:szCs w:val="24"/>
        </w:rPr>
        <w:t xml:space="preserve">участков и </w:t>
      </w:r>
      <w:r w:rsidR="00E92056" w:rsidRPr="00AA581F">
        <w:rPr>
          <w:rFonts w:ascii="Arial" w:hAnsi="Arial" w:cs="Arial"/>
          <w:b/>
          <w:color w:val="auto"/>
          <w:spacing w:val="-6"/>
          <w:szCs w:val="24"/>
        </w:rPr>
        <w:t>объектов капитального строительства</w:t>
      </w:r>
    </w:p>
    <w:p w:rsidR="00E92056" w:rsidRPr="00AA581F" w:rsidRDefault="00E92056" w:rsidP="00CE2182">
      <w:pPr>
        <w:pStyle w:val="-2"/>
        <w:numPr>
          <w:ilvl w:val="0"/>
          <w:numId w:val="0"/>
        </w:numPr>
        <w:spacing w:before="0" w:after="0"/>
        <w:jc w:val="center"/>
        <w:rPr>
          <w:rFonts w:ascii="Arial" w:hAnsi="Arial" w:cs="Arial"/>
          <w:b/>
          <w:color w:val="auto"/>
          <w:spacing w:val="-3"/>
          <w:szCs w:val="24"/>
        </w:rPr>
      </w:pPr>
      <w:r w:rsidRPr="00AA581F">
        <w:rPr>
          <w:rFonts w:ascii="Arial" w:hAnsi="Arial" w:cs="Arial"/>
          <w:b/>
          <w:color w:val="auto"/>
          <w:spacing w:val="-6"/>
          <w:szCs w:val="24"/>
        </w:rPr>
        <w:t xml:space="preserve">физическими и юридическими </w:t>
      </w:r>
      <w:r w:rsidRPr="00AA581F">
        <w:rPr>
          <w:rFonts w:ascii="Arial" w:hAnsi="Arial" w:cs="Arial"/>
          <w:b/>
          <w:color w:val="auto"/>
          <w:spacing w:val="-3"/>
          <w:szCs w:val="24"/>
        </w:rPr>
        <w:t>лицами.</w:t>
      </w:r>
      <w:bookmarkEnd w:id="7"/>
    </w:p>
    <w:p w:rsidR="00AA581F" w:rsidRDefault="00AA581F"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bookmarkStart w:id="8" w:name="_Toc308681365"/>
    </w:p>
    <w:p w:rsidR="00E80189" w:rsidRPr="00214981" w:rsidRDefault="00836C63"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r w:rsidRPr="00214981">
        <w:rPr>
          <w:rFonts w:ascii="Arial" w:hAnsi="Arial" w:cs="Arial"/>
          <w:i w:val="0"/>
          <w:sz w:val="22"/>
          <w:szCs w:val="22"/>
        </w:rPr>
        <w:t xml:space="preserve">Статья </w:t>
      </w:r>
      <w:r w:rsidR="00420D64" w:rsidRPr="00214981">
        <w:rPr>
          <w:rFonts w:ascii="Arial" w:hAnsi="Arial" w:cs="Arial"/>
          <w:i w:val="0"/>
          <w:sz w:val="22"/>
          <w:szCs w:val="22"/>
        </w:rPr>
        <w:t>8</w:t>
      </w:r>
      <w:r w:rsidRPr="00214981">
        <w:rPr>
          <w:rFonts w:ascii="Arial" w:hAnsi="Arial" w:cs="Arial"/>
          <w:i w:val="0"/>
          <w:sz w:val="22"/>
          <w:szCs w:val="22"/>
        </w:rPr>
        <w:t xml:space="preserve">. </w:t>
      </w:r>
      <w:bookmarkEnd w:id="8"/>
      <w:r w:rsidR="00E80189" w:rsidRPr="00214981">
        <w:rPr>
          <w:rFonts w:ascii="Arial" w:hAnsi="Arial" w:cs="Arial"/>
          <w:i w:val="0"/>
          <w:sz w:val="22"/>
          <w:szCs w:val="22"/>
        </w:rPr>
        <w:t>Виды разрешенного использования земельных участков и объектов капитального строительства.</w:t>
      </w:r>
    </w:p>
    <w:p w:rsidR="00E80189" w:rsidRPr="00214981" w:rsidRDefault="00E80189" w:rsidP="00CE2182">
      <w:pPr>
        <w:spacing w:before="0" w:after="0"/>
        <w:ind w:firstLine="567"/>
        <w:jc w:val="both"/>
        <w:rPr>
          <w:rFonts w:ascii="Arial" w:hAnsi="Arial" w:cs="Arial"/>
          <w:sz w:val="22"/>
          <w:szCs w:val="22"/>
        </w:rPr>
      </w:pPr>
      <w:r w:rsidRPr="00214981">
        <w:rPr>
          <w:rFonts w:ascii="Arial" w:hAnsi="Arial" w:cs="Arial"/>
          <w:sz w:val="22"/>
          <w:szCs w:val="22"/>
        </w:rPr>
        <w:t>1. Разрешенное использование земельных участков и объектов капитального строительства может быть следующих видов:</w:t>
      </w:r>
    </w:p>
    <w:p w:rsidR="00E80189" w:rsidRPr="00214981" w:rsidRDefault="00E80189" w:rsidP="00CE2182">
      <w:pPr>
        <w:spacing w:before="0" w:after="0"/>
        <w:ind w:firstLine="567"/>
        <w:jc w:val="both"/>
        <w:rPr>
          <w:rFonts w:ascii="Arial" w:hAnsi="Arial" w:cs="Arial"/>
          <w:sz w:val="22"/>
          <w:szCs w:val="22"/>
        </w:rPr>
      </w:pPr>
      <w:r w:rsidRPr="00214981">
        <w:rPr>
          <w:rFonts w:ascii="Arial" w:hAnsi="Arial" w:cs="Arial"/>
          <w:sz w:val="22"/>
          <w:szCs w:val="22"/>
        </w:rPr>
        <w:t>- основные виды разрешенного использования;</w:t>
      </w:r>
    </w:p>
    <w:p w:rsidR="00E80189" w:rsidRPr="00214981" w:rsidRDefault="00E80189" w:rsidP="00CE2182">
      <w:pPr>
        <w:spacing w:before="0" w:after="0"/>
        <w:ind w:firstLine="567"/>
        <w:jc w:val="both"/>
        <w:rPr>
          <w:rFonts w:ascii="Arial" w:hAnsi="Arial" w:cs="Arial"/>
          <w:sz w:val="22"/>
          <w:szCs w:val="22"/>
        </w:rPr>
      </w:pPr>
      <w:r w:rsidRPr="00214981">
        <w:rPr>
          <w:rFonts w:ascii="Arial" w:hAnsi="Arial" w:cs="Arial"/>
          <w:sz w:val="22"/>
          <w:szCs w:val="22"/>
        </w:rPr>
        <w:t>- условно разрешенные виды использования;</w:t>
      </w:r>
    </w:p>
    <w:p w:rsidR="00E80189" w:rsidRPr="00214981" w:rsidRDefault="00E80189" w:rsidP="00CE2182">
      <w:pPr>
        <w:spacing w:before="0" w:after="0"/>
        <w:ind w:firstLine="567"/>
        <w:jc w:val="both"/>
        <w:rPr>
          <w:rFonts w:ascii="Arial" w:hAnsi="Arial" w:cs="Arial"/>
          <w:sz w:val="22"/>
          <w:szCs w:val="22"/>
        </w:rPr>
      </w:pPr>
      <w:r w:rsidRPr="00214981">
        <w:rPr>
          <w:rFonts w:ascii="Arial" w:hAnsi="Arial" w:cs="Arial"/>
          <w:sz w:val="22"/>
          <w:szCs w:val="22"/>
        </w:rPr>
        <w:t>- вспомогательные виды разрешенного использования.</w:t>
      </w:r>
    </w:p>
    <w:p w:rsidR="00AA581F" w:rsidRDefault="00AA581F"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p>
    <w:p w:rsidR="00213ED8" w:rsidRPr="00214981" w:rsidRDefault="00213ED8"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r w:rsidRPr="00214981">
        <w:rPr>
          <w:rFonts w:ascii="Arial" w:hAnsi="Arial" w:cs="Arial"/>
          <w:i w:val="0"/>
          <w:sz w:val="22"/>
          <w:szCs w:val="22"/>
        </w:rPr>
        <w:t xml:space="preserve">Статья </w:t>
      </w:r>
      <w:r w:rsidR="00420D64" w:rsidRPr="00214981">
        <w:rPr>
          <w:rFonts w:ascii="Arial" w:hAnsi="Arial" w:cs="Arial"/>
          <w:i w:val="0"/>
          <w:sz w:val="22"/>
          <w:szCs w:val="22"/>
        </w:rPr>
        <w:t>9</w:t>
      </w:r>
      <w:r w:rsidRPr="00214981">
        <w:rPr>
          <w:rFonts w:ascii="Arial" w:hAnsi="Arial" w:cs="Arial"/>
          <w:i w:val="0"/>
          <w:sz w:val="22"/>
          <w:szCs w:val="22"/>
        </w:rPr>
        <w:t>. Изменение вида разрешенного использования земельных участков и объектов капитального строительства.</w:t>
      </w:r>
    </w:p>
    <w:p w:rsidR="00213ED8" w:rsidRPr="00214981" w:rsidRDefault="00213ED8" w:rsidP="00CE2182">
      <w:pPr>
        <w:spacing w:before="0" w:after="0"/>
        <w:ind w:firstLine="567"/>
        <w:jc w:val="both"/>
        <w:rPr>
          <w:rFonts w:ascii="Arial" w:hAnsi="Arial" w:cs="Arial"/>
          <w:sz w:val="22"/>
          <w:szCs w:val="22"/>
        </w:rPr>
      </w:pPr>
      <w:r w:rsidRPr="00214981">
        <w:rPr>
          <w:rFonts w:ascii="Arial" w:hAnsi="Arial" w:cs="Arial"/>
          <w:sz w:val="22"/>
          <w:szCs w:val="22"/>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установленными настоящими Правилами,  при условии соблюдения требований технических регламентов.</w:t>
      </w:r>
    </w:p>
    <w:p w:rsidR="00213ED8" w:rsidRPr="00214981" w:rsidRDefault="00213ED8" w:rsidP="00CE2182">
      <w:pPr>
        <w:spacing w:before="0" w:after="0"/>
        <w:ind w:firstLine="567"/>
        <w:jc w:val="both"/>
        <w:rPr>
          <w:rFonts w:ascii="Arial" w:hAnsi="Arial" w:cs="Arial"/>
          <w:sz w:val="22"/>
          <w:szCs w:val="22"/>
        </w:rPr>
      </w:pPr>
      <w:r w:rsidRPr="00214981">
        <w:rPr>
          <w:rFonts w:ascii="Arial" w:hAnsi="Arial" w:cs="Arial"/>
          <w:sz w:val="22"/>
          <w:szCs w:val="22"/>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13ED8" w:rsidRPr="00214981" w:rsidRDefault="00213ED8" w:rsidP="00CE2182">
      <w:pPr>
        <w:spacing w:before="0" w:after="0"/>
        <w:ind w:firstLine="567"/>
        <w:jc w:val="both"/>
        <w:rPr>
          <w:rFonts w:ascii="Arial" w:hAnsi="Arial" w:cs="Arial"/>
          <w:sz w:val="22"/>
          <w:szCs w:val="22"/>
        </w:rPr>
      </w:pPr>
      <w:r w:rsidRPr="00214981">
        <w:rPr>
          <w:rFonts w:ascii="Arial" w:hAnsi="Arial" w:cs="Arial"/>
          <w:sz w:val="22"/>
          <w:szCs w:val="22"/>
        </w:rPr>
        <w:t>3.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213ED8" w:rsidRPr="00214981" w:rsidRDefault="00213ED8" w:rsidP="00CE2182">
      <w:pPr>
        <w:spacing w:before="0" w:after="0"/>
        <w:ind w:firstLine="567"/>
        <w:jc w:val="both"/>
        <w:rPr>
          <w:rFonts w:ascii="Arial" w:hAnsi="Arial" w:cs="Arial"/>
          <w:sz w:val="22"/>
          <w:szCs w:val="22"/>
        </w:rPr>
      </w:pPr>
      <w:r w:rsidRPr="00214981">
        <w:rPr>
          <w:rFonts w:ascii="Arial" w:hAnsi="Arial" w:cs="Arial"/>
          <w:sz w:val="22"/>
          <w:szCs w:val="22"/>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B1AC0" w:rsidRPr="00214981" w:rsidRDefault="00FB1AC0" w:rsidP="00CE2182">
      <w:pPr>
        <w:spacing w:before="0" w:after="0"/>
        <w:ind w:firstLine="567"/>
        <w:jc w:val="both"/>
        <w:rPr>
          <w:rFonts w:ascii="Arial" w:hAnsi="Arial" w:cs="Arial"/>
          <w:sz w:val="22"/>
          <w:szCs w:val="22"/>
        </w:rPr>
      </w:pPr>
      <w:r w:rsidRPr="00214981">
        <w:rPr>
          <w:rFonts w:ascii="Arial" w:hAnsi="Arial" w:cs="Arial"/>
          <w:sz w:val="22"/>
          <w:szCs w:val="22"/>
        </w:rPr>
        <w:t>5. Изменение видов разрешенного использования земельных участков и объектов капитального строительства</w:t>
      </w:r>
      <w:r w:rsidR="00E27F2A" w:rsidRPr="00214981">
        <w:rPr>
          <w:rFonts w:ascii="Arial" w:hAnsi="Arial" w:cs="Arial"/>
          <w:sz w:val="22"/>
          <w:szCs w:val="22"/>
        </w:rPr>
        <w:t>,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r w:rsidRPr="00214981">
        <w:rPr>
          <w:rFonts w:ascii="Arial" w:hAnsi="Arial" w:cs="Arial"/>
          <w:sz w:val="22"/>
          <w:szCs w:val="22"/>
        </w:rPr>
        <w:t xml:space="preserve">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13ED8" w:rsidRPr="00214981" w:rsidRDefault="00E27F2A" w:rsidP="00CE2182">
      <w:pPr>
        <w:spacing w:before="0" w:after="0"/>
        <w:ind w:firstLine="567"/>
        <w:jc w:val="both"/>
        <w:rPr>
          <w:rFonts w:ascii="Arial" w:hAnsi="Arial" w:cs="Arial"/>
          <w:sz w:val="22"/>
          <w:szCs w:val="22"/>
        </w:rPr>
      </w:pPr>
      <w:r w:rsidRPr="00214981">
        <w:rPr>
          <w:rFonts w:ascii="Arial" w:hAnsi="Arial" w:cs="Arial"/>
          <w:sz w:val="22"/>
          <w:szCs w:val="22"/>
        </w:rPr>
        <w:t>6</w:t>
      </w:r>
      <w:r w:rsidR="00213ED8" w:rsidRPr="00214981">
        <w:rPr>
          <w:rFonts w:ascii="Arial" w:hAnsi="Arial" w:cs="Arial"/>
          <w:sz w:val="22"/>
          <w:szCs w:val="22"/>
        </w:rP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w:t>
      </w:r>
      <w:r w:rsidR="00420D64" w:rsidRPr="00214981">
        <w:rPr>
          <w:rFonts w:ascii="Arial" w:hAnsi="Arial" w:cs="Arial"/>
          <w:sz w:val="22"/>
          <w:szCs w:val="22"/>
        </w:rPr>
        <w:t>10</w:t>
      </w:r>
      <w:r w:rsidR="00213ED8" w:rsidRPr="00214981">
        <w:rPr>
          <w:rFonts w:ascii="Arial" w:hAnsi="Arial" w:cs="Arial"/>
          <w:sz w:val="22"/>
          <w:szCs w:val="22"/>
        </w:rPr>
        <w:t xml:space="preserve"> настоящих Правил.</w:t>
      </w:r>
    </w:p>
    <w:p w:rsidR="00AA581F" w:rsidRDefault="00AA581F" w:rsidP="00CE2182">
      <w:pPr>
        <w:spacing w:before="0" w:after="0"/>
        <w:ind w:firstLine="567"/>
        <w:jc w:val="both"/>
        <w:rPr>
          <w:rFonts w:ascii="Arial" w:hAnsi="Arial" w:cs="Arial"/>
          <w:b/>
          <w:sz w:val="22"/>
          <w:szCs w:val="22"/>
        </w:rPr>
      </w:pPr>
    </w:p>
    <w:p w:rsidR="00213ED8" w:rsidRPr="00214981" w:rsidRDefault="00213ED8" w:rsidP="00CE2182">
      <w:pPr>
        <w:spacing w:before="0" w:after="0"/>
        <w:ind w:firstLine="567"/>
        <w:jc w:val="both"/>
        <w:rPr>
          <w:rFonts w:ascii="Arial" w:hAnsi="Arial" w:cs="Arial"/>
          <w:b/>
          <w:sz w:val="22"/>
          <w:szCs w:val="22"/>
        </w:rPr>
      </w:pPr>
      <w:r w:rsidRPr="00214981">
        <w:rPr>
          <w:rFonts w:ascii="Arial" w:hAnsi="Arial" w:cs="Arial"/>
          <w:b/>
          <w:sz w:val="22"/>
          <w:szCs w:val="22"/>
        </w:rPr>
        <w:t xml:space="preserve">Статья </w:t>
      </w:r>
      <w:r w:rsidR="00420D64" w:rsidRPr="00214981">
        <w:rPr>
          <w:rFonts w:ascii="Arial" w:hAnsi="Arial" w:cs="Arial"/>
          <w:b/>
          <w:sz w:val="22"/>
          <w:szCs w:val="22"/>
        </w:rPr>
        <w:t>10</w:t>
      </w:r>
      <w:r w:rsidRPr="00214981">
        <w:rPr>
          <w:rFonts w:ascii="Arial" w:hAnsi="Arial" w:cs="Arial"/>
          <w:b/>
          <w:sz w:val="22"/>
          <w:szCs w:val="22"/>
        </w:rPr>
        <w:t>. Предоставление разрешения на условно разрешенный вид использования земельного участка или объекта капитального строительства</w:t>
      </w:r>
      <w:r w:rsidR="0059143F" w:rsidRPr="00214981">
        <w:rPr>
          <w:rFonts w:ascii="Arial" w:hAnsi="Arial" w:cs="Arial"/>
          <w:b/>
          <w:sz w:val="22"/>
          <w:szCs w:val="22"/>
        </w:rPr>
        <w:t>.</w:t>
      </w:r>
    </w:p>
    <w:p w:rsidR="00213ED8" w:rsidRPr="00214981" w:rsidRDefault="00213ED8" w:rsidP="00CE2182">
      <w:pPr>
        <w:spacing w:before="0" w:after="0"/>
        <w:ind w:firstLine="567"/>
        <w:jc w:val="both"/>
        <w:rPr>
          <w:rFonts w:ascii="Arial" w:hAnsi="Arial" w:cs="Arial"/>
          <w:color w:val="000000" w:themeColor="text1"/>
          <w:sz w:val="22"/>
          <w:szCs w:val="22"/>
        </w:rPr>
      </w:pPr>
      <w:r w:rsidRPr="00214981">
        <w:rPr>
          <w:rFonts w:ascii="Arial" w:hAnsi="Arial" w:cs="Arial"/>
          <w:color w:val="000000" w:themeColor="text1"/>
          <w:sz w:val="22"/>
          <w:szCs w:val="22"/>
        </w:rPr>
        <w:t xml:space="preserve">1. </w:t>
      </w:r>
      <w:r w:rsidR="00474ABE" w:rsidRPr="00214981">
        <w:rPr>
          <w:rFonts w:ascii="Arial" w:hAnsi="Arial" w:cs="Arial"/>
          <w:color w:val="000000" w:themeColor="text1"/>
          <w:sz w:val="22"/>
          <w:szCs w:val="22"/>
        </w:rPr>
        <w:t xml:space="preserve">В случае если правообладатель земельного участка или объекта капитального строительства запрашивает </w:t>
      </w:r>
      <w:r w:rsidR="00FB33C9" w:rsidRPr="00214981">
        <w:rPr>
          <w:rFonts w:ascii="Arial" w:hAnsi="Arial" w:cs="Arial"/>
          <w:color w:val="000000" w:themeColor="text1"/>
          <w:sz w:val="22"/>
          <w:szCs w:val="22"/>
        </w:rPr>
        <w:t>разрешение на использование</w:t>
      </w:r>
      <w:r w:rsidR="00474ABE" w:rsidRPr="00214981">
        <w:rPr>
          <w:rFonts w:ascii="Arial" w:hAnsi="Arial" w:cs="Arial"/>
          <w:color w:val="000000" w:themeColor="text1"/>
          <w:sz w:val="22"/>
          <w:szCs w:val="22"/>
        </w:rPr>
        <w:t xml:space="preserve"> </w:t>
      </w:r>
      <w:r w:rsidR="00FB33C9" w:rsidRPr="00214981">
        <w:rPr>
          <w:rFonts w:ascii="Arial" w:hAnsi="Arial" w:cs="Arial"/>
          <w:color w:val="000000" w:themeColor="text1"/>
          <w:sz w:val="22"/>
          <w:szCs w:val="22"/>
        </w:rPr>
        <w:t>условно разрешенного</w:t>
      </w:r>
      <w:r w:rsidR="00474ABE" w:rsidRPr="00214981">
        <w:rPr>
          <w:rFonts w:ascii="Arial" w:hAnsi="Arial" w:cs="Arial"/>
          <w:color w:val="000000" w:themeColor="text1"/>
          <w:sz w:val="22"/>
          <w:szCs w:val="22"/>
        </w:rPr>
        <w:t xml:space="preserve"> вид</w:t>
      </w:r>
      <w:r w:rsidR="00FB33C9" w:rsidRPr="00214981">
        <w:rPr>
          <w:rFonts w:ascii="Arial" w:hAnsi="Arial" w:cs="Arial"/>
          <w:color w:val="000000" w:themeColor="text1"/>
          <w:sz w:val="22"/>
          <w:szCs w:val="22"/>
        </w:rPr>
        <w:t>а</w:t>
      </w:r>
      <w:r w:rsidR="00474ABE" w:rsidRPr="00214981">
        <w:rPr>
          <w:rFonts w:ascii="Arial" w:hAnsi="Arial" w:cs="Arial"/>
          <w:color w:val="000000" w:themeColor="text1"/>
          <w:sz w:val="22"/>
          <w:szCs w:val="22"/>
        </w:rPr>
        <w:t xml:space="preserve">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предусмотренный статьей 39 Градостроительного кодекса Российской Федерации.</w:t>
      </w:r>
    </w:p>
    <w:p w:rsidR="00474ABE" w:rsidRPr="00214981" w:rsidRDefault="00474ABE" w:rsidP="00CE2182">
      <w:pPr>
        <w:spacing w:before="0" w:after="0"/>
        <w:ind w:firstLine="567"/>
        <w:jc w:val="both"/>
        <w:rPr>
          <w:rFonts w:ascii="Arial" w:hAnsi="Arial" w:cs="Arial"/>
          <w:sz w:val="22"/>
          <w:szCs w:val="22"/>
        </w:rPr>
      </w:pPr>
      <w:r w:rsidRPr="00214981">
        <w:rPr>
          <w:rFonts w:ascii="Arial" w:hAnsi="Arial" w:cs="Arial"/>
          <w:sz w:val="22"/>
          <w:szCs w:val="22"/>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74ABE" w:rsidRPr="00214981" w:rsidRDefault="00474ABE" w:rsidP="00CE2182">
      <w:pPr>
        <w:spacing w:before="0" w:after="0"/>
        <w:ind w:firstLine="567"/>
        <w:jc w:val="both"/>
        <w:rPr>
          <w:rFonts w:ascii="Arial" w:hAnsi="Arial" w:cs="Arial"/>
          <w:sz w:val="22"/>
          <w:szCs w:val="22"/>
        </w:rPr>
      </w:pPr>
      <w:r w:rsidRPr="00214981">
        <w:rPr>
          <w:rFonts w:ascii="Arial" w:hAnsi="Arial" w:cs="Arial"/>
          <w:sz w:val="22"/>
          <w:szCs w:val="22"/>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нормативными </w:t>
      </w:r>
      <w:r w:rsidRPr="00214981">
        <w:rPr>
          <w:rFonts w:ascii="Arial" w:hAnsi="Arial" w:cs="Arial"/>
          <w:sz w:val="22"/>
          <w:szCs w:val="22"/>
        </w:rPr>
        <w:lastRenderedPageBreak/>
        <w:t>правовыми актами органа местного самоуправления, настоящими Правилами с учетом положений статьи 39 Градостроительного кодекса Российской Федерации.</w:t>
      </w:r>
    </w:p>
    <w:p w:rsidR="00474ABE" w:rsidRPr="00214981" w:rsidRDefault="00474ABE" w:rsidP="00CE2182">
      <w:pPr>
        <w:spacing w:before="0" w:after="0"/>
        <w:ind w:firstLine="567"/>
        <w:jc w:val="both"/>
        <w:rPr>
          <w:rFonts w:ascii="Arial" w:hAnsi="Arial" w:cs="Arial"/>
          <w:sz w:val="22"/>
          <w:szCs w:val="22"/>
        </w:rPr>
      </w:pPr>
      <w:r w:rsidRPr="00214981">
        <w:rPr>
          <w:rFonts w:ascii="Arial" w:hAnsi="Arial" w:cs="Arial"/>
          <w:sz w:val="22"/>
          <w:szCs w:val="22"/>
        </w:rPr>
        <w:t>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74ABE" w:rsidRPr="00214981" w:rsidRDefault="00474ABE" w:rsidP="00CE2182">
      <w:pPr>
        <w:spacing w:before="0" w:after="0"/>
        <w:ind w:firstLine="567"/>
        <w:jc w:val="both"/>
        <w:rPr>
          <w:rFonts w:ascii="Arial" w:hAnsi="Arial" w:cs="Arial"/>
          <w:sz w:val="22"/>
          <w:szCs w:val="22"/>
        </w:rPr>
      </w:pPr>
      <w:r w:rsidRPr="00214981">
        <w:rPr>
          <w:rFonts w:ascii="Arial" w:hAnsi="Arial" w:cs="Arial"/>
          <w:sz w:val="22"/>
          <w:szCs w:val="22"/>
        </w:rPr>
        <w:t>5. На основании указанных в части 4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74ABE" w:rsidRPr="00214981" w:rsidRDefault="00474ABE" w:rsidP="00CE2182">
      <w:pPr>
        <w:spacing w:before="0" w:after="0"/>
        <w:ind w:firstLine="567"/>
        <w:jc w:val="both"/>
        <w:rPr>
          <w:rFonts w:ascii="Arial" w:hAnsi="Arial" w:cs="Arial"/>
          <w:sz w:val="22"/>
          <w:szCs w:val="22"/>
        </w:rPr>
      </w:pPr>
      <w:r w:rsidRPr="00214981">
        <w:rPr>
          <w:rFonts w:ascii="Arial" w:hAnsi="Arial" w:cs="Arial"/>
          <w:sz w:val="22"/>
          <w:szCs w:val="22"/>
        </w:rPr>
        <w:t>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65106" w:rsidRPr="00214981" w:rsidRDefault="00F65106" w:rsidP="00CE2182">
      <w:pPr>
        <w:spacing w:before="0" w:after="0"/>
        <w:ind w:firstLine="567"/>
        <w:jc w:val="both"/>
        <w:rPr>
          <w:rFonts w:ascii="Arial" w:hAnsi="Arial" w:cs="Arial"/>
          <w:color w:val="000000" w:themeColor="text1"/>
          <w:sz w:val="22"/>
          <w:szCs w:val="22"/>
        </w:rPr>
      </w:pPr>
      <w:r w:rsidRPr="00214981">
        <w:rPr>
          <w:rFonts w:ascii="Arial" w:hAnsi="Arial" w:cs="Arial"/>
          <w:color w:val="000000" w:themeColor="text1"/>
          <w:sz w:val="22"/>
          <w:szCs w:val="22"/>
        </w:rPr>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13ED8" w:rsidRPr="00214981" w:rsidRDefault="00F65106" w:rsidP="00CE2182">
      <w:pPr>
        <w:spacing w:before="0" w:after="0"/>
        <w:ind w:firstLine="567"/>
        <w:jc w:val="both"/>
        <w:rPr>
          <w:rFonts w:ascii="Arial" w:hAnsi="Arial" w:cs="Arial"/>
          <w:sz w:val="22"/>
          <w:szCs w:val="22"/>
        </w:rPr>
      </w:pPr>
      <w:r w:rsidRPr="00214981">
        <w:rPr>
          <w:rFonts w:ascii="Arial" w:hAnsi="Arial" w:cs="Arial"/>
          <w:sz w:val="22"/>
          <w:szCs w:val="22"/>
        </w:rPr>
        <w:t>8</w:t>
      </w:r>
      <w:r w:rsidR="00213ED8" w:rsidRPr="00214981">
        <w:rPr>
          <w:rFonts w:ascii="Arial" w:hAnsi="Arial" w:cs="Arial"/>
          <w:sz w:val="22"/>
          <w:szCs w:val="22"/>
        </w:rPr>
        <w:t>. Физическое или юридическое лицо вправе оспорить в суде решение о предоставлении разрешения на условно разрешенный вид использования либо об отказе в предоставлении такого разрешения.</w:t>
      </w:r>
    </w:p>
    <w:p w:rsidR="00347A60" w:rsidRPr="00214981" w:rsidRDefault="00347A60" w:rsidP="00CE2182">
      <w:pPr>
        <w:spacing w:before="0" w:after="0"/>
        <w:rPr>
          <w:rFonts w:ascii="Arial" w:hAnsi="Arial" w:cs="Arial"/>
          <w:b/>
          <w:bCs/>
          <w:kern w:val="32"/>
          <w:sz w:val="22"/>
          <w:szCs w:val="22"/>
        </w:rPr>
      </w:pPr>
      <w:bookmarkStart w:id="9" w:name="_Toc308681366"/>
      <w:r w:rsidRPr="00214981">
        <w:rPr>
          <w:rFonts w:ascii="Arial" w:hAnsi="Arial" w:cs="Arial"/>
          <w:sz w:val="22"/>
          <w:szCs w:val="22"/>
        </w:rPr>
        <w:br w:type="page"/>
      </w:r>
    </w:p>
    <w:p w:rsidR="005C03EE" w:rsidRPr="00AA581F" w:rsidRDefault="00420D64" w:rsidP="00CE2182">
      <w:pPr>
        <w:pStyle w:val="1"/>
        <w:pageBreakBefore w:val="0"/>
        <w:spacing w:before="0" w:after="0"/>
        <w:rPr>
          <w:rFonts w:ascii="Arial" w:hAnsi="Arial" w:cs="Arial"/>
          <w:sz w:val="24"/>
          <w:szCs w:val="24"/>
        </w:rPr>
      </w:pPr>
      <w:r w:rsidRPr="00AA581F">
        <w:rPr>
          <w:rFonts w:ascii="Arial" w:hAnsi="Arial" w:cs="Arial"/>
          <w:sz w:val="24"/>
          <w:szCs w:val="24"/>
        </w:rPr>
        <w:lastRenderedPageBreak/>
        <w:t>3</w:t>
      </w:r>
      <w:r w:rsidR="00E300B3" w:rsidRPr="00AA581F">
        <w:rPr>
          <w:rFonts w:ascii="Arial" w:hAnsi="Arial" w:cs="Arial"/>
          <w:sz w:val="24"/>
          <w:szCs w:val="24"/>
        </w:rPr>
        <w:t>.</w:t>
      </w:r>
      <w:r w:rsidR="00C03948" w:rsidRPr="00AA581F">
        <w:rPr>
          <w:rFonts w:ascii="Arial" w:hAnsi="Arial" w:cs="Arial"/>
          <w:sz w:val="24"/>
          <w:szCs w:val="24"/>
        </w:rPr>
        <w:t xml:space="preserve"> </w:t>
      </w:r>
      <w:r w:rsidR="005C03EE" w:rsidRPr="00AA581F">
        <w:rPr>
          <w:rFonts w:ascii="Arial" w:hAnsi="Arial" w:cs="Arial"/>
          <w:sz w:val="24"/>
          <w:szCs w:val="24"/>
        </w:rPr>
        <w:t>П</w:t>
      </w:r>
      <w:r w:rsidR="00E300B3" w:rsidRPr="00AA581F">
        <w:rPr>
          <w:rFonts w:ascii="Arial" w:hAnsi="Arial" w:cs="Arial"/>
          <w:sz w:val="24"/>
          <w:szCs w:val="24"/>
        </w:rPr>
        <w:t>одготовк</w:t>
      </w:r>
      <w:r w:rsidR="005C03EE" w:rsidRPr="00AA581F">
        <w:rPr>
          <w:rFonts w:ascii="Arial" w:hAnsi="Arial" w:cs="Arial"/>
          <w:sz w:val="24"/>
          <w:szCs w:val="24"/>
        </w:rPr>
        <w:t xml:space="preserve">а </w:t>
      </w:r>
      <w:r w:rsidR="00E300B3" w:rsidRPr="00AA581F">
        <w:rPr>
          <w:rFonts w:ascii="Arial" w:hAnsi="Arial" w:cs="Arial"/>
          <w:sz w:val="24"/>
          <w:szCs w:val="24"/>
        </w:rPr>
        <w:t>документации</w:t>
      </w:r>
      <w:r w:rsidR="005C03EE" w:rsidRPr="00AA581F">
        <w:rPr>
          <w:rFonts w:ascii="Arial" w:hAnsi="Arial" w:cs="Arial"/>
          <w:sz w:val="24"/>
          <w:szCs w:val="24"/>
        </w:rPr>
        <w:t xml:space="preserve"> </w:t>
      </w:r>
      <w:r w:rsidR="00E300B3" w:rsidRPr="00AA581F">
        <w:rPr>
          <w:rFonts w:ascii="Arial" w:hAnsi="Arial" w:cs="Arial"/>
          <w:sz w:val="24"/>
          <w:szCs w:val="24"/>
        </w:rPr>
        <w:t>по</w:t>
      </w:r>
      <w:r w:rsidR="005C03EE" w:rsidRPr="00AA581F">
        <w:rPr>
          <w:rFonts w:ascii="Arial" w:hAnsi="Arial" w:cs="Arial"/>
          <w:sz w:val="24"/>
          <w:szCs w:val="24"/>
        </w:rPr>
        <w:t xml:space="preserve"> </w:t>
      </w:r>
      <w:r w:rsidR="00E300B3" w:rsidRPr="00AA581F">
        <w:rPr>
          <w:rFonts w:ascii="Arial" w:hAnsi="Arial" w:cs="Arial"/>
          <w:sz w:val="24"/>
          <w:szCs w:val="24"/>
        </w:rPr>
        <w:t>планировке</w:t>
      </w:r>
      <w:r w:rsidR="005C03EE" w:rsidRPr="00AA581F">
        <w:rPr>
          <w:rFonts w:ascii="Arial" w:hAnsi="Arial" w:cs="Arial"/>
          <w:sz w:val="24"/>
          <w:szCs w:val="24"/>
        </w:rPr>
        <w:t xml:space="preserve"> </w:t>
      </w:r>
      <w:r w:rsidR="00E300B3" w:rsidRPr="00AA581F">
        <w:rPr>
          <w:rFonts w:ascii="Arial" w:hAnsi="Arial" w:cs="Arial"/>
          <w:sz w:val="24"/>
          <w:szCs w:val="24"/>
        </w:rPr>
        <w:t>территории</w:t>
      </w:r>
    </w:p>
    <w:p w:rsidR="00E300B3" w:rsidRPr="00AA581F" w:rsidRDefault="00E300B3" w:rsidP="00CE2182">
      <w:pPr>
        <w:pStyle w:val="1"/>
        <w:pageBreakBefore w:val="0"/>
        <w:spacing w:before="0" w:after="0"/>
        <w:rPr>
          <w:rFonts w:ascii="Arial" w:hAnsi="Arial" w:cs="Arial"/>
          <w:w w:val="108"/>
          <w:sz w:val="24"/>
          <w:szCs w:val="24"/>
        </w:rPr>
      </w:pPr>
      <w:r w:rsidRPr="00AA581F">
        <w:rPr>
          <w:rFonts w:ascii="Arial" w:hAnsi="Arial" w:cs="Arial"/>
          <w:sz w:val="24"/>
          <w:szCs w:val="24"/>
        </w:rPr>
        <w:t xml:space="preserve">органами </w:t>
      </w:r>
      <w:r w:rsidRPr="00AA581F">
        <w:rPr>
          <w:rFonts w:ascii="Arial" w:hAnsi="Arial" w:cs="Arial"/>
          <w:w w:val="108"/>
          <w:sz w:val="24"/>
          <w:szCs w:val="24"/>
        </w:rPr>
        <w:t>местного</w:t>
      </w:r>
      <w:r w:rsidR="005C03EE" w:rsidRPr="00AA581F">
        <w:rPr>
          <w:rFonts w:ascii="Arial" w:hAnsi="Arial" w:cs="Arial"/>
          <w:w w:val="108"/>
          <w:sz w:val="24"/>
          <w:szCs w:val="24"/>
        </w:rPr>
        <w:t xml:space="preserve"> </w:t>
      </w:r>
      <w:r w:rsidRPr="00AA581F">
        <w:rPr>
          <w:rFonts w:ascii="Arial" w:hAnsi="Arial" w:cs="Arial"/>
          <w:w w:val="108"/>
          <w:sz w:val="24"/>
          <w:szCs w:val="24"/>
        </w:rPr>
        <w:t>самоуправления</w:t>
      </w:r>
      <w:bookmarkEnd w:id="9"/>
      <w:r w:rsidR="0059143F" w:rsidRPr="00AA581F">
        <w:rPr>
          <w:rFonts w:ascii="Arial" w:hAnsi="Arial" w:cs="Arial"/>
          <w:w w:val="108"/>
          <w:sz w:val="24"/>
          <w:szCs w:val="24"/>
        </w:rPr>
        <w:t>.</w:t>
      </w:r>
    </w:p>
    <w:p w:rsidR="00AA581F" w:rsidRDefault="00AA581F"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bookmarkStart w:id="10" w:name="_Toc308681367"/>
    </w:p>
    <w:p w:rsidR="00E300B3" w:rsidRPr="00214981" w:rsidRDefault="00836C63" w:rsidP="00CE2182">
      <w:pPr>
        <w:pStyle w:val="20"/>
        <w:widowControl w:val="0"/>
        <w:autoSpaceDE w:val="0"/>
        <w:autoSpaceDN w:val="0"/>
        <w:adjustRightInd w:val="0"/>
        <w:spacing w:before="0" w:after="0"/>
        <w:ind w:firstLine="567"/>
        <w:contextualSpacing/>
        <w:jc w:val="both"/>
        <w:rPr>
          <w:rFonts w:ascii="Arial" w:hAnsi="Arial" w:cs="Arial"/>
          <w:i w:val="0"/>
          <w:spacing w:val="5"/>
          <w:sz w:val="22"/>
          <w:szCs w:val="22"/>
        </w:rPr>
      </w:pPr>
      <w:r w:rsidRPr="00214981">
        <w:rPr>
          <w:rFonts w:ascii="Arial" w:hAnsi="Arial" w:cs="Arial"/>
          <w:i w:val="0"/>
          <w:sz w:val="22"/>
          <w:szCs w:val="22"/>
        </w:rPr>
        <w:t xml:space="preserve">Статья </w:t>
      </w:r>
      <w:r w:rsidR="00420D64" w:rsidRPr="00214981">
        <w:rPr>
          <w:rFonts w:ascii="Arial" w:hAnsi="Arial" w:cs="Arial"/>
          <w:i w:val="0"/>
          <w:sz w:val="22"/>
          <w:szCs w:val="22"/>
        </w:rPr>
        <w:t>11</w:t>
      </w:r>
      <w:r w:rsidRPr="00214981">
        <w:rPr>
          <w:rFonts w:ascii="Arial" w:hAnsi="Arial" w:cs="Arial"/>
          <w:i w:val="0"/>
          <w:sz w:val="22"/>
          <w:szCs w:val="22"/>
        </w:rPr>
        <w:t xml:space="preserve">. </w:t>
      </w:r>
      <w:r w:rsidR="00E300B3" w:rsidRPr="00214981">
        <w:rPr>
          <w:rFonts w:ascii="Arial" w:hAnsi="Arial" w:cs="Arial"/>
          <w:i w:val="0"/>
          <w:sz w:val="22"/>
          <w:szCs w:val="22"/>
        </w:rPr>
        <w:t>Общие положения о планировке территории.</w:t>
      </w:r>
      <w:bookmarkEnd w:id="10"/>
    </w:p>
    <w:p w:rsidR="00E300B3" w:rsidRPr="00214981" w:rsidRDefault="009E18D6" w:rsidP="00CE2182">
      <w:pPr>
        <w:widowControl w:val="0"/>
        <w:shd w:val="clear" w:color="auto" w:fill="FFFFFF"/>
        <w:autoSpaceDE w:val="0"/>
        <w:autoSpaceDN w:val="0"/>
        <w:adjustRightInd w:val="0"/>
        <w:spacing w:before="0" w:after="0"/>
        <w:ind w:firstLine="567"/>
        <w:contextualSpacing/>
        <w:jc w:val="both"/>
        <w:rPr>
          <w:rFonts w:ascii="Arial" w:hAnsi="Arial" w:cs="Arial"/>
          <w:spacing w:val="-7"/>
          <w:sz w:val="22"/>
          <w:szCs w:val="22"/>
        </w:rPr>
      </w:pPr>
      <w:r w:rsidRPr="00214981">
        <w:rPr>
          <w:rFonts w:ascii="Arial" w:hAnsi="Arial" w:cs="Arial"/>
          <w:spacing w:val="-4"/>
          <w:sz w:val="22"/>
          <w:szCs w:val="22"/>
        </w:rPr>
        <w:t xml:space="preserve">1. </w:t>
      </w:r>
      <w:r w:rsidR="00E300B3" w:rsidRPr="00214981">
        <w:rPr>
          <w:rFonts w:ascii="Arial" w:hAnsi="Arial" w:cs="Arial"/>
          <w:spacing w:val="-4"/>
          <w:sz w:val="22"/>
          <w:szCs w:val="22"/>
        </w:rPr>
        <w:t>Содержание</w:t>
      </w:r>
      <w:r w:rsidRPr="00214981">
        <w:rPr>
          <w:rFonts w:ascii="Arial" w:hAnsi="Arial" w:cs="Arial"/>
          <w:spacing w:val="-4"/>
          <w:sz w:val="22"/>
          <w:szCs w:val="22"/>
        </w:rPr>
        <w:t xml:space="preserve"> </w:t>
      </w:r>
      <w:r w:rsidR="00E300B3" w:rsidRPr="00214981">
        <w:rPr>
          <w:rFonts w:ascii="Arial" w:hAnsi="Arial" w:cs="Arial"/>
          <w:spacing w:val="-4"/>
          <w:sz w:val="22"/>
          <w:szCs w:val="22"/>
        </w:rPr>
        <w:t>и</w:t>
      </w:r>
      <w:r w:rsidRPr="00214981">
        <w:rPr>
          <w:rFonts w:ascii="Arial" w:hAnsi="Arial" w:cs="Arial"/>
          <w:spacing w:val="-4"/>
          <w:sz w:val="22"/>
          <w:szCs w:val="22"/>
        </w:rPr>
        <w:t xml:space="preserve"> </w:t>
      </w:r>
      <w:r w:rsidR="00E300B3" w:rsidRPr="00214981">
        <w:rPr>
          <w:rFonts w:ascii="Arial" w:hAnsi="Arial" w:cs="Arial"/>
          <w:spacing w:val="-4"/>
          <w:sz w:val="22"/>
          <w:szCs w:val="22"/>
        </w:rPr>
        <w:t>порядок</w:t>
      </w:r>
      <w:r w:rsidRPr="00214981">
        <w:rPr>
          <w:rFonts w:ascii="Arial" w:hAnsi="Arial" w:cs="Arial"/>
          <w:spacing w:val="-4"/>
          <w:sz w:val="22"/>
          <w:szCs w:val="22"/>
        </w:rPr>
        <w:t xml:space="preserve"> </w:t>
      </w:r>
      <w:r w:rsidR="00E300B3" w:rsidRPr="00214981">
        <w:rPr>
          <w:rFonts w:ascii="Arial" w:hAnsi="Arial" w:cs="Arial"/>
          <w:spacing w:val="-4"/>
          <w:sz w:val="22"/>
          <w:szCs w:val="22"/>
        </w:rPr>
        <w:t>действий</w:t>
      </w:r>
      <w:r w:rsidRPr="00214981">
        <w:rPr>
          <w:rFonts w:ascii="Arial" w:hAnsi="Arial" w:cs="Arial"/>
          <w:spacing w:val="-4"/>
          <w:sz w:val="22"/>
          <w:szCs w:val="22"/>
        </w:rPr>
        <w:t xml:space="preserve"> </w:t>
      </w:r>
      <w:r w:rsidR="00E300B3" w:rsidRPr="00214981">
        <w:rPr>
          <w:rFonts w:ascii="Arial" w:hAnsi="Arial" w:cs="Arial"/>
          <w:spacing w:val="-4"/>
          <w:sz w:val="22"/>
          <w:szCs w:val="22"/>
        </w:rPr>
        <w:t>по</w:t>
      </w:r>
      <w:r w:rsidRPr="00214981">
        <w:rPr>
          <w:rFonts w:ascii="Arial" w:hAnsi="Arial" w:cs="Arial"/>
          <w:spacing w:val="-4"/>
          <w:sz w:val="22"/>
          <w:szCs w:val="22"/>
        </w:rPr>
        <w:t xml:space="preserve"> </w:t>
      </w:r>
      <w:r w:rsidR="00E300B3" w:rsidRPr="00214981">
        <w:rPr>
          <w:rFonts w:ascii="Arial" w:hAnsi="Arial" w:cs="Arial"/>
          <w:spacing w:val="-4"/>
          <w:sz w:val="22"/>
          <w:szCs w:val="22"/>
        </w:rPr>
        <w:t>планировке</w:t>
      </w:r>
      <w:r w:rsidRPr="00214981">
        <w:rPr>
          <w:rFonts w:ascii="Arial" w:hAnsi="Arial" w:cs="Arial"/>
          <w:spacing w:val="-4"/>
          <w:sz w:val="22"/>
          <w:szCs w:val="22"/>
        </w:rPr>
        <w:t xml:space="preserve"> </w:t>
      </w:r>
      <w:r w:rsidR="00E300B3" w:rsidRPr="00214981">
        <w:rPr>
          <w:rFonts w:ascii="Arial" w:hAnsi="Arial" w:cs="Arial"/>
          <w:spacing w:val="-4"/>
          <w:sz w:val="22"/>
          <w:szCs w:val="22"/>
        </w:rPr>
        <w:t>территории</w:t>
      </w:r>
      <w:r w:rsidRPr="00214981">
        <w:rPr>
          <w:rFonts w:ascii="Arial" w:hAnsi="Arial" w:cs="Arial"/>
          <w:spacing w:val="-4"/>
          <w:sz w:val="22"/>
          <w:szCs w:val="22"/>
        </w:rPr>
        <w:t xml:space="preserve"> </w:t>
      </w:r>
      <w:r w:rsidR="00E300B3" w:rsidRPr="00214981">
        <w:rPr>
          <w:rFonts w:ascii="Arial" w:hAnsi="Arial" w:cs="Arial"/>
          <w:spacing w:val="-4"/>
          <w:sz w:val="22"/>
          <w:szCs w:val="22"/>
        </w:rPr>
        <w:t>определя</w:t>
      </w:r>
      <w:r w:rsidR="00FF5A20" w:rsidRPr="00214981">
        <w:rPr>
          <w:rFonts w:ascii="Arial" w:hAnsi="Arial" w:cs="Arial"/>
          <w:spacing w:val="-4"/>
          <w:sz w:val="22"/>
          <w:szCs w:val="22"/>
        </w:rPr>
        <w:t>ю</w:t>
      </w:r>
      <w:r w:rsidR="00E300B3" w:rsidRPr="00214981">
        <w:rPr>
          <w:rFonts w:ascii="Arial" w:hAnsi="Arial" w:cs="Arial"/>
          <w:spacing w:val="-4"/>
          <w:sz w:val="22"/>
          <w:szCs w:val="22"/>
        </w:rPr>
        <w:t xml:space="preserve">тся   Градостроительным </w:t>
      </w:r>
      <w:r w:rsidR="00E300B3" w:rsidRPr="00214981">
        <w:rPr>
          <w:rFonts w:ascii="Arial" w:hAnsi="Arial" w:cs="Arial"/>
          <w:spacing w:val="-3"/>
          <w:sz w:val="22"/>
          <w:szCs w:val="22"/>
        </w:rPr>
        <w:t xml:space="preserve">кодексом Российской Федерации, </w:t>
      </w:r>
      <w:r w:rsidRPr="00214981">
        <w:rPr>
          <w:rFonts w:ascii="Arial" w:hAnsi="Arial" w:cs="Arial"/>
          <w:spacing w:val="-3"/>
          <w:sz w:val="22"/>
          <w:szCs w:val="22"/>
        </w:rPr>
        <w:t>Законом Тульской области "О градостроительной деятельности в Тульской области"</w:t>
      </w:r>
      <w:r w:rsidR="00E300B3" w:rsidRPr="00214981">
        <w:rPr>
          <w:rFonts w:ascii="Arial" w:hAnsi="Arial" w:cs="Arial"/>
          <w:spacing w:val="-7"/>
          <w:sz w:val="22"/>
          <w:szCs w:val="22"/>
        </w:rPr>
        <w:t>, настоящими Правилами.</w:t>
      </w:r>
    </w:p>
    <w:p w:rsidR="009E18D6" w:rsidRPr="00214981" w:rsidRDefault="009E18D6" w:rsidP="00CE2182">
      <w:pPr>
        <w:widowControl w:val="0"/>
        <w:shd w:val="clear" w:color="auto" w:fill="FFFFFF"/>
        <w:autoSpaceDE w:val="0"/>
        <w:autoSpaceDN w:val="0"/>
        <w:adjustRightInd w:val="0"/>
        <w:spacing w:before="0" w:after="0"/>
        <w:ind w:firstLine="567"/>
        <w:contextualSpacing/>
        <w:jc w:val="both"/>
        <w:rPr>
          <w:rFonts w:ascii="Arial" w:hAnsi="Arial" w:cs="Arial"/>
          <w:spacing w:val="-7"/>
          <w:sz w:val="22"/>
          <w:szCs w:val="22"/>
        </w:rPr>
      </w:pPr>
      <w:r w:rsidRPr="00214981">
        <w:rPr>
          <w:rFonts w:ascii="Arial" w:hAnsi="Arial" w:cs="Arial"/>
          <w:spacing w:val="-7"/>
          <w:sz w:val="22"/>
          <w:szCs w:val="22"/>
        </w:rPr>
        <w:t>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87632" w:rsidRPr="00214981" w:rsidRDefault="00587632" w:rsidP="00CE2182">
      <w:pPr>
        <w:widowControl w:val="0"/>
        <w:shd w:val="clear" w:color="auto" w:fill="FFFFFF"/>
        <w:autoSpaceDE w:val="0"/>
        <w:autoSpaceDN w:val="0"/>
        <w:adjustRightInd w:val="0"/>
        <w:spacing w:before="0" w:after="0"/>
        <w:ind w:firstLine="567"/>
        <w:contextualSpacing/>
        <w:jc w:val="both"/>
        <w:rPr>
          <w:rFonts w:ascii="Arial" w:hAnsi="Arial" w:cs="Arial"/>
          <w:spacing w:val="-7"/>
          <w:sz w:val="22"/>
          <w:szCs w:val="22"/>
        </w:rPr>
      </w:pPr>
      <w:r w:rsidRPr="00214981">
        <w:rPr>
          <w:rFonts w:ascii="Arial" w:hAnsi="Arial" w:cs="Arial"/>
          <w:spacing w:val="-7"/>
          <w:sz w:val="22"/>
          <w:szCs w:val="22"/>
        </w:rPr>
        <w:t>3. При подготовке документации по планировке территории может осуществляться разработка:</w:t>
      </w:r>
    </w:p>
    <w:p w:rsidR="00587632" w:rsidRPr="00214981" w:rsidRDefault="00587632" w:rsidP="00CE2182">
      <w:pPr>
        <w:widowControl w:val="0"/>
        <w:shd w:val="clear" w:color="auto" w:fill="FFFFFF"/>
        <w:autoSpaceDE w:val="0"/>
        <w:autoSpaceDN w:val="0"/>
        <w:adjustRightInd w:val="0"/>
        <w:spacing w:before="0" w:after="0"/>
        <w:ind w:firstLine="567"/>
        <w:contextualSpacing/>
        <w:jc w:val="both"/>
        <w:rPr>
          <w:rFonts w:ascii="Arial" w:hAnsi="Arial" w:cs="Arial"/>
          <w:spacing w:val="-7"/>
          <w:sz w:val="22"/>
          <w:szCs w:val="22"/>
        </w:rPr>
      </w:pPr>
      <w:r w:rsidRPr="00214981">
        <w:rPr>
          <w:rFonts w:ascii="Arial" w:hAnsi="Arial" w:cs="Arial"/>
          <w:spacing w:val="-7"/>
          <w:sz w:val="22"/>
          <w:szCs w:val="22"/>
        </w:rPr>
        <w:t>- проектов планировки территории;</w:t>
      </w:r>
    </w:p>
    <w:p w:rsidR="00587632" w:rsidRPr="00214981" w:rsidRDefault="00587632" w:rsidP="00CE2182">
      <w:pPr>
        <w:widowControl w:val="0"/>
        <w:shd w:val="clear" w:color="auto" w:fill="FFFFFF"/>
        <w:autoSpaceDE w:val="0"/>
        <w:autoSpaceDN w:val="0"/>
        <w:adjustRightInd w:val="0"/>
        <w:spacing w:before="0" w:after="0"/>
        <w:ind w:firstLine="567"/>
        <w:contextualSpacing/>
        <w:jc w:val="both"/>
        <w:rPr>
          <w:rFonts w:ascii="Arial" w:hAnsi="Arial" w:cs="Arial"/>
          <w:spacing w:val="-7"/>
          <w:sz w:val="22"/>
          <w:szCs w:val="22"/>
        </w:rPr>
      </w:pPr>
      <w:r w:rsidRPr="00214981">
        <w:rPr>
          <w:rFonts w:ascii="Arial" w:hAnsi="Arial" w:cs="Arial"/>
          <w:spacing w:val="-7"/>
          <w:sz w:val="22"/>
          <w:szCs w:val="22"/>
        </w:rPr>
        <w:t>- проектов межевания территории;</w:t>
      </w:r>
    </w:p>
    <w:p w:rsidR="00587632" w:rsidRPr="00214981" w:rsidRDefault="00587632" w:rsidP="00CE2182">
      <w:pPr>
        <w:widowControl w:val="0"/>
        <w:shd w:val="clear" w:color="auto" w:fill="FFFFFF"/>
        <w:autoSpaceDE w:val="0"/>
        <w:autoSpaceDN w:val="0"/>
        <w:adjustRightInd w:val="0"/>
        <w:spacing w:before="0" w:after="0"/>
        <w:ind w:firstLine="567"/>
        <w:contextualSpacing/>
        <w:jc w:val="both"/>
        <w:rPr>
          <w:rFonts w:ascii="Arial" w:hAnsi="Arial" w:cs="Arial"/>
          <w:spacing w:val="-7"/>
          <w:sz w:val="22"/>
          <w:szCs w:val="22"/>
        </w:rPr>
      </w:pPr>
      <w:r w:rsidRPr="00214981">
        <w:rPr>
          <w:rFonts w:ascii="Arial" w:hAnsi="Arial" w:cs="Arial"/>
          <w:spacing w:val="-7"/>
          <w:sz w:val="22"/>
          <w:szCs w:val="22"/>
        </w:rPr>
        <w:t>- градостроительных планов земельных участков.</w:t>
      </w:r>
    </w:p>
    <w:p w:rsidR="00FF5A20" w:rsidRPr="00214981" w:rsidRDefault="00FF5A20" w:rsidP="00CE2182">
      <w:pPr>
        <w:widowControl w:val="0"/>
        <w:shd w:val="clear" w:color="auto" w:fill="FFFFFF"/>
        <w:autoSpaceDE w:val="0"/>
        <w:autoSpaceDN w:val="0"/>
        <w:adjustRightInd w:val="0"/>
        <w:spacing w:before="0" w:after="0"/>
        <w:ind w:firstLine="567"/>
        <w:contextualSpacing/>
        <w:jc w:val="both"/>
        <w:rPr>
          <w:rFonts w:ascii="Arial" w:hAnsi="Arial" w:cs="Arial"/>
          <w:color w:val="000000" w:themeColor="text1"/>
          <w:spacing w:val="-7"/>
          <w:sz w:val="22"/>
          <w:szCs w:val="22"/>
        </w:rPr>
      </w:pPr>
      <w:r w:rsidRPr="00214981">
        <w:rPr>
          <w:rFonts w:ascii="Arial" w:hAnsi="Arial" w:cs="Arial"/>
          <w:color w:val="000000" w:themeColor="text1"/>
          <w:spacing w:val="-7"/>
          <w:sz w:val="22"/>
          <w:szCs w:val="22"/>
        </w:rPr>
        <w:t>4.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AA581F" w:rsidRDefault="00AA581F"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p>
    <w:p w:rsidR="00587632" w:rsidRPr="00214981" w:rsidRDefault="00587632" w:rsidP="00CE2182">
      <w:pPr>
        <w:pStyle w:val="20"/>
        <w:widowControl w:val="0"/>
        <w:autoSpaceDE w:val="0"/>
        <w:autoSpaceDN w:val="0"/>
        <w:adjustRightInd w:val="0"/>
        <w:spacing w:before="0" w:after="0"/>
        <w:ind w:firstLine="567"/>
        <w:contextualSpacing/>
        <w:jc w:val="both"/>
        <w:rPr>
          <w:rFonts w:ascii="Arial" w:hAnsi="Arial" w:cs="Arial"/>
          <w:i w:val="0"/>
          <w:spacing w:val="5"/>
          <w:sz w:val="22"/>
          <w:szCs w:val="22"/>
        </w:rPr>
      </w:pPr>
      <w:r w:rsidRPr="00214981">
        <w:rPr>
          <w:rFonts w:ascii="Arial" w:hAnsi="Arial" w:cs="Arial"/>
          <w:i w:val="0"/>
          <w:sz w:val="22"/>
          <w:szCs w:val="22"/>
        </w:rPr>
        <w:t xml:space="preserve">Статья </w:t>
      </w:r>
      <w:r w:rsidR="00420D64" w:rsidRPr="00214981">
        <w:rPr>
          <w:rFonts w:ascii="Arial" w:hAnsi="Arial" w:cs="Arial"/>
          <w:i w:val="0"/>
          <w:sz w:val="22"/>
          <w:szCs w:val="22"/>
        </w:rPr>
        <w:t>12</w:t>
      </w:r>
      <w:r w:rsidRPr="00214981">
        <w:rPr>
          <w:rFonts w:ascii="Arial" w:hAnsi="Arial" w:cs="Arial"/>
          <w:i w:val="0"/>
          <w:sz w:val="22"/>
          <w:szCs w:val="22"/>
        </w:rPr>
        <w:t>. Подготовка и утверждение документации по планировке территории.</w:t>
      </w:r>
    </w:p>
    <w:p w:rsidR="00587632" w:rsidRPr="00214981" w:rsidRDefault="00587632" w:rsidP="00CE2182">
      <w:pPr>
        <w:widowControl w:val="0"/>
        <w:shd w:val="clear" w:color="auto" w:fill="FFFFFF"/>
        <w:autoSpaceDE w:val="0"/>
        <w:autoSpaceDN w:val="0"/>
        <w:adjustRightInd w:val="0"/>
        <w:spacing w:before="0" w:after="0"/>
        <w:ind w:firstLine="567"/>
        <w:contextualSpacing/>
        <w:jc w:val="both"/>
        <w:rPr>
          <w:rFonts w:ascii="Arial" w:hAnsi="Arial" w:cs="Arial"/>
          <w:spacing w:val="-4"/>
          <w:sz w:val="22"/>
          <w:szCs w:val="22"/>
        </w:rPr>
      </w:pPr>
      <w:r w:rsidRPr="00214981">
        <w:rPr>
          <w:rFonts w:ascii="Arial" w:hAnsi="Arial" w:cs="Arial"/>
          <w:spacing w:val="-4"/>
          <w:sz w:val="22"/>
          <w:szCs w:val="22"/>
        </w:rPr>
        <w:t>1. Решения о подготовке документации по планировке территории принимаются органом местного самоуправления.</w:t>
      </w:r>
    </w:p>
    <w:p w:rsidR="00587632" w:rsidRPr="00214981" w:rsidRDefault="00587632" w:rsidP="00CE2182">
      <w:pPr>
        <w:widowControl w:val="0"/>
        <w:shd w:val="clear" w:color="auto" w:fill="FFFFFF"/>
        <w:autoSpaceDE w:val="0"/>
        <w:autoSpaceDN w:val="0"/>
        <w:adjustRightInd w:val="0"/>
        <w:spacing w:before="0" w:after="0"/>
        <w:ind w:firstLine="567"/>
        <w:contextualSpacing/>
        <w:jc w:val="both"/>
        <w:rPr>
          <w:rFonts w:ascii="Arial" w:hAnsi="Arial" w:cs="Arial"/>
          <w:spacing w:val="-4"/>
          <w:sz w:val="22"/>
          <w:szCs w:val="22"/>
        </w:rPr>
      </w:pPr>
      <w:r w:rsidRPr="00214981">
        <w:rPr>
          <w:rFonts w:ascii="Arial" w:hAnsi="Arial" w:cs="Arial"/>
          <w:spacing w:val="-4"/>
          <w:sz w:val="22"/>
          <w:szCs w:val="22"/>
        </w:rPr>
        <w:t>2. Орган местного самоуправления муниципального образования обеспечивает подготовку документации по планировке территории на основании генерального плана муниципального образования и настоящих Правил.</w:t>
      </w:r>
    </w:p>
    <w:p w:rsidR="00587632" w:rsidRPr="00214981" w:rsidRDefault="00587632" w:rsidP="00CE2182">
      <w:pPr>
        <w:widowControl w:val="0"/>
        <w:shd w:val="clear" w:color="auto" w:fill="FFFFFF"/>
        <w:autoSpaceDE w:val="0"/>
        <w:autoSpaceDN w:val="0"/>
        <w:adjustRightInd w:val="0"/>
        <w:spacing w:before="0" w:after="0"/>
        <w:ind w:firstLine="567"/>
        <w:contextualSpacing/>
        <w:jc w:val="both"/>
        <w:rPr>
          <w:rFonts w:ascii="Arial" w:hAnsi="Arial" w:cs="Arial"/>
          <w:spacing w:val="-4"/>
          <w:sz w:val="22"/>
          <w:szCs w:val="22"/>
        </w:rPr>
      </w:pPr>
      <w:r w:rsidRPr="00214981">
        <w:rPr>
          <w:rFonts w:ascii="Arial" w:hAnsi="Arial" w:cs="Arial"/>
          <w:spacing w:val="-4"/>
          <w:sz w:val="22"/>
          <w:szCs w:val="22"/>
        </w:rPr>
        <w:t>3. Подготовка и утверждение документации по планировке территории осуществляются в соответствии со статьями 45 и 46 Градостроительн</w:t>
      </w:r>
      <w:r w:rsidR="002C3217" w:rsidRPr="00214981">
        <w:rPr>
          <w:rFonts w:ascii="Arial" w:hAnsi="Arial" w:cs="Arial"/>
          <w:spacing w:val="-4"/>
          <w:sz w:val="22"/>
          <w:szCs w:val="22"/>
        </w:rPr>
        <w:t>ого</w:t>
      </w:r>
      <w:r w:rsidRPr="00214981">
        <w:rPr>
          <w:rFonts w:ascii="Arial" w:hAnsi="Arial" w:cs="Arial"/>
          <w:spacing w:val="-4"/>
          <w:sz w:val="22"/>
          <w:szCs w:val="22"/>
        </w:rPr>
        <w:t xml:space="preserve"> кодекс</w:t>
      </w:r>
      <w:r w:rsidR="002C3217" w:rsidRPr="00214981">
        <w:rPr>
          <w:rFonts w:ascii="Arial" w:hAnsi="Arial" w:cs="Arial"/>
          <w:spacing w:val="-4"/>
          <w:sz w:val="22"/>
          <w:szCs w:val="22"/>
        </w:rPr>
        <w:t>а</w:t>
      </w:r>
      <w:r w:rsidRPr="00214981">
        <w:rPr>
          <w:rFonts w:ascii="Arial" w:hAnsi="Arial" w:cs="Arial"/>
          <w:spacing w:val="-4"/>
          <w:sz w:val="22"/>
          <w:szCs w:val="22"/>
        </w:rPr>
        <w:t xml:space="preserve"> Российской Федерации.</w:t>
      </w:r>
    </w:p>
    <w:p w:rsidR="00347A60" w:rsidRPr="00214981" w:rsidRDefault="00347A60" w:rsidP="00CE2182">
      <w:pPr>
        <w:spacing w:before="0" w:after="0"/>
        <w:rPr>
          <w:rFonts w:ascii="Arial" w:hAnsi="Arial" w:cs="Arial"/>
          <w:b/>
          <w:bCs/>
          <w:kern w:val="32"/>
          <w:sz w:val="22"/>
          <w:szCs w:val="22"/>
        </w:rPr>
      </w:pPr>
      <w:bookmarkStart w:id="11" w:name="_Toc308681369"/>
      <w:r w:rsidRPr="00214981">
        <w:rPr>
          <w:rFonts w:ascii="Arial" w:hAnsi="Arial" w:cs="Arial"/>
          <w:sz w:val="22"/>
          <w:szCs w:val="22"/>
        </w:rPr>
        <w:br w:type="page"/>
      </w:r>
    </w:p>
    <w:p w:rsidR="00C05791" w:rsidRPr="00AA581F" w:rsidRDefault="00420D64" w:rsidP="00CE2182">
      <w:pPr>
        <w:pStyle w:val="1"/>
        <w:pageBreakBefore w:val="0"/>
        <w:spacing w:before="0" w:after="0"/>
        <w:rPr>
          <w:rFonts w:ascii="Arial" w:hAnsi="Arial" w:cs="Arial"/>
          <w:sz w:val="24"/>
          <w:szCs w:val="24"/>
        </w:rPr>
      </w:pPr>
      <w:r w:rsidRPr="00AA581F">
        <w:rPr>
          <w:rFonts w:ascii="Arial" w:hAnsi="Arial" w:cs="Arial"/>
          <w:sz w:val="24"/>
          <w:szCs w:val="24"/>
        </w:rPr>
        <w:lastRenderedPageBreak/>
        <w:t>4</w:t>
      </w:r>
      <w:r w:rsidR="00F50255" w:rsidRPr="00AA581F">
        <w:rPr>
          <w:rFonts w:ascii="Arial" w:hAnsi="Arial" w:cs="Arial"/>
          <w:sz w:val="24"/>
          <w:szCs w:val="24"/>
        </w:rPr>
        <w:t xml:space="preserve">. </w:t>
      </w:r>
      <w:r w:rsidR="005C03EE" w:rsidRPr="00AA581F">
        <w:rPr>
          <w:rFonts w:ascii="Arial" w:hAnsi="Arial" w:cs="Arial"/>
          <w:sz w:val="24"/>
          <w:szCs w:val="24"/>
        </w:rPr>
        <w:t>П</w:t>
      </w:r>
      <w:r w:rsidR="00F50255" w:rsidRPr="00AA581F">
        <w:rPr>
          <w:rFonts w:ascii="Arial" w:hAnsi="Arial" w:cs="Arial"/>
          <w:sz w:val="24"/>
          <w:szCs w:val="24"/>
        </w:rPr>
        <w:t>роведени</w:t>
      </w:r>
      <w:r w:rsidR="005C03EE" w:rsidRPr="00AA581F">
        <w:rPr>
          <w:rFonts w:ascii="Arial" w:hAnsi="Arial" w:cs="Arial"/>
          <w:sz w:val="24"/>
          <w:szCs w:val="24"/>
        </w:rPr>
        <w:t>е</w:t>
      </w:r>
      <w:r w:rsidR="00F50255" w:rsidRPr="00AA581F">
        <w:rPr>
          <w:rFonts w:ascii="Arial" w:hAnsi="Arial" w:cs="Arial"/>
          <w:sz w:val="24"/>
          <w:szCs w:val="24"/>
        </w:rPr>
        <w:t xml:space="preserve"> публичных слушаний по вопросам</w:t>
      </w:r>
    </w:p>
    <w:p w:rsidR="00F50255" w:rsidRPr="00AA581F" w:rsidRDefault="00F50255" w:rsidP="00CE2182">
      <w:pPr>
        <w:pStyle w:val="1"/>
        <w:pageBreakBefore w:val="0"/>
        <w:spacing w:before="0" w:after="0"/>
        <w:rPr>
          <w:rFonts w:ascii="Arial" w:hAnsi="Arial" w:cs="Arial"/>
          <w:spacing w:val="-1"/>
          <w:w w:val="110"/>
          <w:sz w:val="24"/>
          <w:szCs w:val="24"/>
        </w:rPr>
      </w:pPr>
      <w:r w:rsidRPr="00AA581F">
        <w:rPr>
          <w:rFonts w:ascii="Arial" w:hAnsi="Arial" w:cs="Arial"/>
          <w:sz w:val="24"/>
          <w:szCs w:val="24"/>
        </w:rPr>
        <w:t xml:space="preserve">землепользования и </w:t>
      </w:r>
      <w:r w:rsidRPr="00AA581F">
        <w:rPr>
          <w:rFonts w:ascii="Arial" w:hAnsi="Arial" w:cs="Arial"/>
          <w:spacing w:val="-1"/>
          <w:w w:val="110"/>
          <w:sz w:val="24"/>
          <w:szCs w:val="24"/>
        </w:rPr>
        <w:t>застройки.</w:t>
      </w:r>
      <w:bookmarkEnd w:id="11"/>
    </w:p>
    <w:p w:rsidR="00AA581F" w:rsidRDefault="00AA581F" w:rsidP="00CE2182">
      <w:pPr>
        <w:pStyle w:val="s1"/>
        <w:spacing w:before="0" w:beforeAutospacing="0" w:after="0" w:afterAutospacing="0"/>
        <w:ind w:firstLine="567"/>
        <w:rPr>
          <w:rFonts w:ascii="Arial" w:hAnsi="Arial" w:cs="Arial"/>
          <w:b/>
          <w:sz w:val="22"/>
          <w:szCs w:val="22"/>
        </w:rPr>
      </w:pPr>
    </w:p>
    <w:p w:rsidR="002C3217" w:rsidRPr="00214981" w:rsidRDefault="002C3217" w:rsidP="00CE2182">
      <w:pPr>
        <w:pStyle w:val="s1"/>
        <w:spacing w:before="0" w:beforeAutospacing="0" w:after="0" w:afterAutospacing="0"/>
        <w:ind w:firstLine="567"/>
        <w:rPr>
          <w:rFonts w:ascii="Arial" w:hAnsi="Arial" w:cs="Arial"/>
          <w:b/>
          <w:sz w:val="22"/>
          <w:szCs w:val="22"/>
        </w:rPr>
      </w:pPr>
      <w:r w:rsidRPr="00214981">
        <w:rPr>
          <w:rFonts w:ascii="Arial" w:hAnsi="Arial" w:cs="Arial"/>
          <w:b/>
          <w:sz w:val="22"/>
          <w:szCs w:val="22"/>
        </w:rPr>
        <w:t xml:space="preserve">Статья 13. Порядок </w:t>
      </w:r>
      <w:r w:rsidR="00C32151" w:rsidRPr="00214981">
        <w:rPr>
          <w:rFonts w:ascii="Arial" w:hAnsi="Arial" w:cs="Arial"/>
          <w:b/>
          <w:sz w:val="22"/>
          <w:szCs w:val="22"/>
        </w:rPr>
        <w:t xml:space="preserve">и сроки </w:t>
      </w:r>
      <w:r w:rsidRPr="00214981">
        <w:rPr>
          <w:rFonts w:ascii="Arial" w:hAnsi="Arial" w:cs="Arial"/>
          <w:b/>
          <w:sz w:val="22"/>
          <w:szCs w:val="22"/>
        </w:rPr>
        <w:t>проведения публичных слушаний.</w:t>
      </w:r>
    </w:p>
    <w:p w:rsidR="00BF0993" w:rsidRPr="00214981" w:rsidRDefault="002C3217" w:rsidP="00CE2182">
      <w:pPr>
        <w:pStyle w:val="s1"/>
        <w:spacing w:before="0" w:beforeAutospacing="0" w:after="0" w:afterAutospacing="0"/>
        <w:ind w:firstLine="567"/>
        <w:jc w:val="both"/>
        <w:rPr>
          <w:rFonts w:ascii="Arial" w:hAnsi="Arial" w:cs="Arial"/>
          <w:sz w:val="22"/>
          <w:szCs w:val="22"/>
        </w:rPr>
      </w:pPr>
      <w:r w:rsidRPr="00214981">
        <w:rPr>
          <w:rFonts w:ascii="Arial" w:hAnsi="Arial" w:cs="Arial"/>
          <w:sz w:val="22"/>
          <w:szCs w:val="22"/>
        </w:rPr>
        <w:t>1.</w:t>
      </w:r>
      <w:r w:rsidR="00D329F6" w:rsidRPr="00214981">
        <w:rPr>
          <w:rFonts w:ascii="Arial" w:hAnsi="Arial" w:cs="Arial"/>
          <w:sz w:val="22"/>
          <w:szCs w:val="22"/>
        </w:rPr>
        <w:t xml:space="preserve"> </w:t>
      </w:r>
      <w:r w:rsidR="00BF0993" w:rsidRPr="00214981">
        <w:rPr>
          <w:rFonts w:ascii="Arial" w:hAnsi="Arial" w:cs="Arial"/>
          <w:sz w:val="22"/>
          <w:szCs w:val="22"/>
        </w:rPr>
        <w:t>Публичные слушания - форма реализации населением своего конституционного права на осуществление местного самоуправления, на участие в процессе принятия решений органами местного самоуправления по вопросам местного значения, затрагивающим интересы жителей.</w:t>
      </w:r>
    </w:p>
    <w:p w:rsidR="002C3217" w:rsidRPr="00214981" w:rsidRDefault="00BF0993" w:rsidP="00CE2182">
      <w:pPr>
        <w:pStyle w:val="s1"/>
        <w:spacing w:before="0" w:beforeAutospacing="0" w:after="0" w:afterAutospacing="0"/>
        <w:ind w:firstLine="567"/>
        <w:jc w:val="both"/>
        <w:rPr>
          <w:rFonts w:ascii="Arial" w:hAnsi="Arial" w:cs="Arial"/>
          <w:sz w:val="22"/>
          <w:szCs w:val="22"/>
        </w:rPr>
      </w:pPr>
      <w:r w:rsidRPr="00214981">
        <w:rPr>
          <w:rFonts w:ascii="Arial" w:hAnsi="Arial" w:cs="Arial"/>
          <w:sz w:val="22"/>
          <w:szCs w:val="22"/>
        </w:rPr>
        <w:t xml:space="preserve">2. </w:t>
      </w:r>
      <w:r w:rsidR="00D329F6" w:rsidRPr="00214981">
        <w:rPr>
          <w:rFonts w:ascii="Arial" w:hAnsi="Arial" w:cs="Arial"/>
          <w:sz w:val="22"/>
          <w:szCs w:val="22"/>
        </w:rPr>
        <w:t xml:space="preserve">Публичные слушания проводятся </w:t>
      </w:r>
      <w:r w:rsidR="002C3217" w:rsidRPr="00214981">
        <w:rPr>
          <w:rFonts w:ascii="Arial" w:hAnsi="Arial" w:cs="Arial"/>
          <w:sz w:val="22"/>
          <w:szCs w:val="22"/>
        </w:rPr>
        <w:t>К</w:t>
      </w:r>
      <w:r w:rsidR="00D329F6" w:rsidRPr="00214981">
        <w:rPr>
          <w:rFonts w:ascii="Arial" w:hAnsi="Arial" w:cs="Arial"/>
          <w:sz w:val="22"/>
          <w:szCs w:val="22"/>
        </w:rPr>
        <w:t>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w:t>
      </w:r>
      <w:r w:rsidR="002C3217" w:rsidRPr="00214981">
        <w:rPr>
          <w:rFonts w:ascii="Arial" w:hAnsi="Arial" w:cs="Arial"/>
          <w:sz w:val="22"/>
          <w:szCs w:val="22"/>
        </w:rPr>
        <w:t xml:space="preserve"> </w:t>
      </w:r>
      <w:r w:rsidR="002C3217" w:rsidRPr="00214981">
        <w:rPr>
          <w:rFonts w:ascii="Arial" w:hAnsi="Arial" w:cs="Arial"/>
          <w:spacing w:val="-4"/>
          <w:sz w:val="22"/>
          <w:szCs w:val="22"/>
        </w:rPr>
        <w:t>Градостроительным кодексом Российской Федерации</w:t>
      </w:r>
      <w:r w:rsidR="00D329F6" w:rsidRPr="00214981">
        <w:rPr>
          <w:rFonts w:ascii="Arial" w:hAnsi="Arial" w:cs="Arial"/>
          <w:sz w:val="22"/>
          <w:szCs w:val="22"/>
        </w:rPr>
        <w:t>.</w:t>
      </w:r>
    </w:p>
    <w:p w:rsidR="002C3217" w:rsidRPr="00214981" w:rsidRDefault="00BF0993" w:rsidP="00CE2182">
      <w:pPr>
        <w:pStyle w:val="s1"/>
        <w:spacing w:before="0" w:beforeAutospacing="0" w:after="0" w:afterAutospacing="0"/>
        <w:ind w:firstLine="567"/>
        <w:jc w:val="both"/>
        <w:rPr>
          <w:rFonts w:ascii="Arial" w:hAnsi="Arial" w:cs="Arial"/>
          <w:sz w:val="22"/>
          <w:szCs w:val="22"/>
        </w:rPr>
      </w:pPr>
      <w:r w:rsidRPr="00214981">
        <w:rPr>
          <w:rFonts w:ascii="Arial" w:hAnsi="Arial" w:cs="Arial"/>
          <w:sz w:val="22"/>
          <w:szCs w:val="22"/>
        </w:rPr>
        <w:t>3</w:t>
      </w:r>
      <w:r w:rsidR="00D329F6" w:rsidRPr="00214981">
        <w:rPr>
          <w:rFonts w:ascii="Arial" w:hAnsi="Arial" w:cs="Arial"/>
          <w:sz w:val="22"/>
          <w:szCs w:val="22"/>
        </w:rPr>
        <w:t>.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329F6" w:rsidRPr="00214981" w:rsidRDefault="00BF0993" w:rsidP="00CE2182">
      <w:pPr>
        <w:pStyle w:val="s1"/>
        <w:spacing w:before="0" w:beforeAutospacing="0" w:after="0" w:afterAutospacing="0"/>
        <w:ind w:firstLine="567"/>
        <w:jc w:val="both"/>
        <w:rPr>
          <w:rFonts w:ascii="Arial" w:hAnsi="Arial" w:cs="Arial"/>
          <w:sz w:val="22"/>
          <w:szCs w:val="22"/>
        </w:rPr>
      </w:pPr>
      <w:r w:rsidRPr="00214981">
        <w:rPr>
          <w:rFonts w:ascii="Arial" w:hAnsi="Arial" w:cs="Arial"/>
          <w:sz w:val="22"/>
          <w:szCs w:val="22"/>
        </w:rPr>
        <w:t>4</w:t>
      </w:r>
      <w:r w:rsidR="00D329F6" w:rsidRPr="00214981">
        <w:rPr>
          <w:rFonts w:ascii="Arial" w:hAnsi="Arial" w:cs="Arial"/>
          <w:sz w:val="22"/>
          <w:szCs w:val="22"/>
        </w:rPr>
        <w:t>.</w:t>
      </w:r>
      <w:r w:rsidR="002C3217" w:rsidRPr="00214981">
        <w:rPr>
          <w:rFonts w:ascii="Arial" w:hAnsi="Arial" w:cs="Arial"/>
          <w:sz w:val="22"/>
          <w:szCs w:val="22"/>
        </w:rPr>
        <w:t xml:space="preserve"> </w:t>
      </w:r>
      <w:r w:rsidR="00D329F6" w:rsidRPr="00214981">
        <w:rPr>
          <w:rFonts w:ascii="Arial" w:hAnsi="Arial" w:cs="Arial"/>
          <w:sz w:val="22"/>
          <w:szCs w:val="22"/>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C5AF2" w:rsidRPr="00214981" w:rsidRDefault="00DC5AF2" w:rsidP="00CE2182">
      <w:pPr>
        <w:pStyle w:val="s1"/>
        <w:spacing w:before="0" w:beforeAutospacing="0" w:after="0" w:afterAutospacing="0"/>
        <w:ind w:firstLine="567"/>
        <w:jc w:val="both"/>
        <w:rPr>
          <w:rFonts w:ascii="Arial" w:hAnsi="Arial" w:cs="Arial"/>
          <w:sz w:val="22"/>
          <w:szCs w:val="22"/>
        </w:rPr>
      </w:pPr>
      <w:r w:rsidRPr="00214981">
        <w:rPr>
          <w:rFonts w:ascii="Arial" w:hAnsi="Arial" w:cs="Arial"/>
          <w:sz w:val="22"/>
          <w:szCs w:val="22"/>
        </w:rPr>
        <w:t>5. Срок проведения публичных слушаний по вопросам:</w:t>
      </w:r>
    </w:p>
    <w:p w:rsidR="00DC5AF2" w:rsidRPr="00214981" w:rsidRDefault="00DC5AF2" w:rsidP="00CE2182">
      <w:pPr>
        <w:pStyle w:val="s1"/>
        <w:spacing w:before="0" w:beforeAutospacing="0" w:after="0" w:afterAutospacing="0"/>
        <w:ind w:firstLine="567"/>
        <w:jc w:val="both"/>
        <w:rPr>
          <w:rFonts w:ascii="Arial" w:hAnsi="Arial" w:cs="Arial"/>
          <w:sz w:val="22"/>
          <w:szCs w:val="22"/>
        </w:rPr>
      </w:pPr>
      <w:r w:rsidRPr="00214981">
        <w:rPr>
          <w:rFonts w:ascii="Arial" w:hAnsi="Arial" w:cs="Arial"/>
          <w:sz w:val="22"/>
          <w:szCs w:val="22"/>
        </w:rPr>
        <w:t>-</w:t>
      </w:r>
      <w:r w:rsidR="00535178" w:rsidRPr="00214981">
        <w:rPr>
          <w:rFonts w:ascii="Arial" w:hAnsi="Arial" w:cs="Arial"/>
          <w:sz w:val="22"/>
          <w:szCs w:val="22"/>
        </w:rPr>
        <w:t xml:space="preserve"> </w:t>
      </w:r>
      <w:r w:rsidRPr="00214981">
        <w:rPr>
          <w:rFonts w:ascii="Arial" w:hAnsi="Arial" w:cs="Arial"/>
          <w:sz w:val="22"/>
          <w:szCs w:val="22"/>
        </w:rPr>
        <w:t>о предоставлении разрешения на условно разрешенный вид использования;</w:t>
      </w:r>
    </w:p>
    <w:p w:rsidR="00DC5AF2" w:rsidRPr="00214981" w:rsidRDefault="00DC5AF2" w:rsidP="00CE2182">
      <w:pPr>
        <w:pStyle w:val="s1"/>
        <w:spacing w:before="0" w:beforeAutospacing="0" w:after="0" w:afterAutospacing="0"/>
        <w:ind w:firstLine="567"/>
        <w:jc w:val="both"/>
        <w:rPr>
          <w:rFonts w:ascii="Arial" w:hAnsi="Arial" w:cs="Arial"/>
          <w:sz w:val="22"/>
          <w:szCs w:val="22"/>
        </w:rPr>
      </w:pPr>
      <w:r w:rsidRPr="00214981">
        <w:rPr>
          <w:rFonts w:ascii="Arial" w:hAnsi="Arial" w:cs="Arial"/>
          <w:sz w:val="22"/>
          <w:szCs w:val="22"/>
        </w:rPr>
        <w:t>-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C5AF2" w:rsidRPr="00214981" w:rsidRDefault="00DC5AF2" w:rsidP="00CE2182">
      <w:pPr>
        <w:pStyle w:val="s1"/>
        <w:spacing w:before="0" w:beforeAutospacing="0" w:after="0" w:afterAutospacing="0"/>
        <w:ind w:firstLine="567"/>
        <w:jc w:val="both"/>
        <w:rPr>
          <w:rFonts w:ascii="Arial" w:hAnsi="Arial" w:cs="Arial"/>
          <w:sz w:val="22"/>
          <w:szCs w:val="22"/>
        </w:rPr>
      </w:pPr>
      <w:r w:rsidRPr="00214981">
        <w:rPr>
          <w:rFonts w:ascii="Arial" w:hAnsi="Arial" w:cs="Arial"/>
          <w:sz w:val="22"/>
          <w:szCs w:val="22"/>
        </w:rPr>
        <w:t xml:space="preserve">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Сообщения о проведении публичных слушаний направляются не позднее чем через десять дней со дня поступления заявления заинтересованного лица.</w:t>
      </w:r>
    </w:p>
    <w:p w:rsidR="00347A60" w:rsidRPr="00214981" w:rsidRDefault="00347A60" w:rsidP="00CE2182">
      <w:pPr>
        <w:spacing w:before="0" w:after="0"/>
        <w:rPr>
          <w:rFonts w:ascii="Arial" w:hAnsi="Arial" w:cs="Arial"/>
          <w:b/>
          <w:bCs/>
          <w:kern w:val="32"/>
          <w:sz w:val="22"/>
          <w:szCs w:val="22"/>
        </w:rPr>
      </w:pPr>
      <w:bookmarkStart w:id="12" w:name="_Toc308681373"/>
      <w:r w:rsidRPr="00214981">
        <w:rPr>
          <w:rFonts w:ascii="Arial" w:hAnsi="Arial" w:cs="Arial"/>
          <w:sz w:val="22"/>
          <w:szCs w:val="22"/>
        </w:rPr>
        <w:br w:type="page"/>
      </w:r>
    </w:p>
    <w:p w:rsidR="002332E0" w:rsidRPr="00AA581F" w:rsidRDefault="00420D64" w:rsidP="00CE2182">
      <w:pPr>
        <w:pStyle w:val="1"/>
        <w:pageBreakBefore w:val="0"/>
        <w:spacing w:before="0" w:after="0"/>
        <w:rPr>
          <w:rFonts w:ascii="Arial" w:hAnsi="Arial" w:cs="Arial"/>
          <w:sz w:val="24"/>
          <w:szCs w:val="24"/>
        </w:rPr>
      </w:pPr>
      <w:r w:rsidRPr="00AA581F">
        <w:rPr>
          <w:rFonts w:ascii="Arial" w:hAnsi="Arial" w:cs="Arial"/>
          <w:sz w:val="24"/>
          <w:szCs w:val="24"/>
        </w:rPr>
        <w:lastRenderedPageBreak/>
        <w:t>5</w:t>
      </w:r>
      <w:r w:rsidR="005C03EE" w:rsidRPr="00AA581F">
        <w:rPr>
          <w:rFonts w:ascii="Arial" w:hAnsi="Arial" w:cs="Arial"/>
          <w:sz w:val="24"/>
          <w:szCs w:val="24"/>
        </w:rPr>
        <w:t>. В</w:t>
      </w:r>
      <w:r w:rsidR="002332E0" w:rsidRPr="00AA581F">
        <w:rPr>
          <w:rFonts w:ascii="Arial" w:hAnsi="Arial" w:cs="Arial"/>
          <w:sz w:val="24"/>
          <w:szCs w:val="24"/>
        </w:rPr>
        <w:t>несени</w:t>
      </w:r>
      <w:r w:rsidR="005C03EE" w:rsidRPr="00AA581F">
        <w:rPr>
          <w:rFonts w:ascii="Arial" w:hAnsi="Arial" w:cs="Arial"/>
          <w:sz w:val="24"/>
          <w:szCs w:val="24"/>
        </w:rPr>
        <w:t>е</w:t>
      </w:r>
      <w:r w:rsidR="002332E0" w:rsidRPr="00AA581F">
        <w:rPr>
          <w:rFonts w:ascii="Arial" w:hAnsi="Arial" w:cs="Arial"/>
          <w:sz w:val="24"/>
          <w:szCs w:val="24"/>
        </w:rPr>
        <w:t xml:space="preserve"> изменений в</w:t>
      </w:r>
    </w:p>
    <w:p w:rsidR="002332E0" w:rsidRPr="00AA581F" w:rsidRDefault="00420D64" w:rsidP="00CE2182">
      <w:pPr>
        <w:pStyle w:val="1"/>
        <w:pageBreakBefore w:val="0"/>
        <w:spacing w:before="0" w:after="0"/>
        <w:rPr>
          <w:rFonts w:ascii="Arial" w:hAnsi="Arial" w:cs="Arial"/>
          <w:sz w:val="24"/>
          <w:szCs w:val="24"/>
        </w:rPr>
      </w:pPr>
      <w:r w:rsidRPr="00AA581F">
        <w:rPr>
          <w:rFonts w:ascii="Arial" w:hAnsi="Arial" w:cs="Arial"/>
          <w:sz w:val="24"/>
          <w:szCs w:val="24"/>
        </w:rPr>
        <w:t>п</w:t>
      </w:r>
      <w:r w:rsidR="002332E0" w:rsidRPr="00AA581F">
        <w:rPr>
          <w:rFonts w:ascii="Arial" w:hAnsi="Arial" w:cs="Arial"/>
          <w:sz w:val="24"/>
          <w:szCs w:val="24"/>
        </w:rPr>
        <w:t>равила землепользования и застройки.</w:t>
      </w:r>
      <w:bookmarkEnd w:id="12"/>
    </w:p>
    <w:p w:rsidR="00AA581F" w:rsidRDefault="00AA581F" w:rsidP="00CE2182">
      <w:pPr>
        <w:pStyle w:val="20"/>
        <w:widowControl w:val="0"/>
        <w:autoSpaceDE w:val="0"/>
        <w:autoSpaceDN w:val="0"/>
        <w:adjustRightInd w:val="0"/>
        <w:spacing w:before="0" w:after="0"/>
        <w:ind w:firstLine="567"/>
        <w:contextualSpacing/>
        <w:rPr>
          <w:rFonts w:ascii="Arial" w:hAnsi="Arial" w:cs="Arial"/>
          <w:i w:val="0"/>
          <w:sz w:val="22"/>
          <w:szCs w:val="22"/>
        </w:rPr>
      </w:pPr>
      <w:bookmarkStart w:id="13" w:name="_Toc308681374"/>
    </w:p>
    <w:p w:rsidR="002332E0" w:rsidRPr="00214981" w:rsidRDefault="00836C63" w:rsidP="00CE2182">
      <w:pPr>
        <w:pStyle w:val="20"/>
        <w:widowControl w:val="0"/>
        <w:autoSpaceDE w:val="0"/>
        <w:autoSpaceDN w:val="0"/>
        <w:adjustRightInd w:val="0"/>
        <w:spacing w:before="0" w:after="0"/>
        <w:ind w:firstLine="567"/>
        <w:contextualSpacing/>
        <w:rPr>
          <w:rFonts w:ascii="Arial" w:hAnsi="Arial" w:cs="Arial"/>
          <w:i w:val="0"/>
          <w:sz w:val="22"/>
          <w:szCs w:val="22"/>
        </w:rPr>
      </w:pPr>
      <w:r w:rsidRPr="00214981">
        <w:rPr>
          <w:rFonts w:ascii="Arial" w:hAnsi="Arial" w:cs="Arial"/>
          <w:i w:val="0"/>
          <w:sz w:val="22"/>
          <w:szCs w:val="22"/>
        </w:rPr>
        <w:t xml:space="preserve">Статья </w:t>
      </w:r>
      <w:r w:rsidR="00E24BA4" w:rsidRPr="00214981">
        <w:rPr>
          <w:rFonts w:ascii="Arial" w:hAnsi="Arial" w:cs="Arial"/>
          <w:i w:val="0"/>
          <w:sz w:val="22"/>
          <w:szCs w:val="22"/>
        </w:rPr>
        <w:t>14</w:t>
      </w:r>
      <w:r w:rsidRPr="00214981">
        <w:rPr>
          <w:rFonts w:ascii="Arial" w:hAnsi="Arial" w:cs="Arial"/>
          <w:i w:val="0"/>
          <w:sz w:val="22"/>
          <w:szCs w:val="22"/>
        </w:rPr>
        <w:t xml:space="preserve">. </w:t>
      </w:r>
      <w:r w:rsidR="002332E0" w:rsidRPr="00214981">
        <w:rPr>
          <w:rFonts w:ascii="Arial" w:hAnsi="Arial" w:cs="Arial"/>
          <w:i w:val="0"/>
          <w:sz w:val="22"/>
          <w:szCs w:val="22"/>
        </w:rPr>
        <w:t>Основани</w:t>
      </w:r>
      <w:r w:rsidR="00EE2F63" w:rsidRPr="00214981">
        <w:rPr>
          <w:rFonts w:ascii="Arial" w:hAnsi="Arial" w:cs="Arial"/>
          <w:i w:val="0"/>
          <w:sz w:val="22"/>
          <w:szCs w:val="22"/>
        </w:rPr>
        <w:t>я</w:t>
      </w:r>
      <w:r w:rsidR="002332E0" w:rsidRPr="00214981">
        <w:rPr>
          <w:rFonts w:ascii="Arial" w:hAnsi="Arial" w:cs="Arial"/>
          <w:i w:val="0"/>
          <w:sz w:val="22"/>
          <w:szCs w:val="22"/>
        </w:rPr>
        <w:t xml:space="preserve"> </w:t>
      </w:r>
      <w:r w:rsidR="00ED6DCB" w:rsidRPr="00214981">
        <w:rPr>
          <w:rFonts w:ascii="Arial" w:hAnsi="Arial" w:cs="Arial"/>
          <w:i w:val="0"/>
          <w:sz w:val="22"/>
          <w:szCs w:val="22"/>
        </w:rPr>
        <w:t xml:space="preserve">для </w:t>
      </w:r>
      <w:r w:rsidR="002332E0" w:rsidRPr="00214981">
        <w:rPr>
          <w:rFonts w:ascii="Arial" w:hAnsi="Arial" w:cs="Arial"/>
          <w:i w:val="0"/>
          <w:sz w:val="22"/>
          <w:szCs w:val="22"/>
        </w:rPr>
        <w:t>внесения изменений в Правила.</w:t>
      </w:r>
      <w:bookmarkEnd w:id="13"/>
    </w:p>
    <w:p w:rsidR="00737D93" w:rsidRPr="00214981" w:rsidRDefault="002332E0" w:rsidP="00CE2182">
      <w:pPr>
        <w:shd w:val="clear" w:color="auto" w:fill="FFFFFF"/>
        <w:spacing w:before="0" w:after="0"/>
        <w:ind w:firstLine="551"/>
        <w:jc w:val="both"/>
        <w:rPr>
          <w:rFonts w:ascii="Arial" w:hAnsi="Arial" w:cs="Arial"/>
          <w:spacing w:val="-5"/>
          <w:sz w:val="22"/>
          <w:szCs w:val="22"/>
        </w:rPr>
      </w:pPr>
      <w:r w:rsidRPr="00214981">
        <w:rPr>
          <w:rFonts w:ascii="Arial" w:hAnsi="Arial" w:cs="Arial"/>
          <w:spacing w:val="-5"/>
          <w:sz w:val="22"/>
          <w:szCs w:val="22"/>
        </w:rPr>
        <w:t xml:space="preserve">1. </w:t>
      </w:r>
      <w:r w:rsidR="00737D93" w:rsidRPr="00214981">
        <w:rPr>
          <w:rFonts w:ascii="Arial" w:hAnsi="Arial" w:cs="Arial"/>
          <w:spacing w:val="-5"/>
          <w:sz w:val="22"/>
          <w:szCs w:val="22"/>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737D93" w:rsidRPr="00214981" w:rsidRDefault="00737D93" w:rsidP="00CE2182">
      <w:pPr>
        <w:shd w:val="clear" w:color="auto" w:fill="FFFFFF"/>
        <w:spacing w:before="0" w:after="0"/>
        <w:ind w:firstLine="551"/>
        <w:jc w:val="both"/>
        <w:rPr>
          <w:rFonts w:ascii="Arial" w:hAnsi="Arial" w:cs="Arial"/>
          <w:spacing w:val="-5"/>
          <w:sz w:val="22"/>
          <w:szCs w:val="22"/>
        </w:rPr>
      </w:pPr>
      <w:r w:rsidRPr="00214981">
        <w:rPr>
          <w:rFonts w:ascii="Arial" w:hAnsi="Arial" w:cs="Arial"/>
          <w:spacing w:val="-5"/>
          <w:sz w:val="22"/>
          <w:szCs w:val="22"/>
        </w:rPr>
        <w:t>-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332E0" w:rsidRPr="00214981" w:rsidRDefault="00737D93" w:rsidP="00CE2182">
      <w:pPr>
        <w:shd w:val="clear" w:color="auto" w:fill="FFFFFF"/>
        <w:spacing w:before="0" w:after="0"/>
        <w:ind w:firstLine="551"/>
        <w:jc w:val="both"/>
        <w:rPr>
          <w:rFonts w:ascii="Arial" w:hAnsi="Arial" w:cs="Arial"/>
          <w:spacing w:val="-5"/>
          <w:sz w:val="22"/>
          <w:szCs w:val="22"/>
        </w:rPr>
      </w:pPr>
      <w:r w:rsidRPr="00214981">
        <w:rPr>
          <w:rFonts w:ascii="Arial" w:hAnsi="Arial" w:cs="Arial"/>
          <w:spacing w:val="-5"/>
          <w:sz w:val="22"/>
          <w:szCs w:val="22"/>
        </w:rPr>
        <w:t>- поступление предложений об изменении границ территориальных зон, изменении градостроительных регламентов.</w:t>
      </w:r>
    </w:p>
    <w:p w:rsidR="00737D93" w:rsidRPr="00214981" w:rsidRDefault="00737D93" w:rsidP="00CE2182">
      <w:pPr>
        <w:shd w:val="clear" w:color="auto" w:fill="FFFFFF"/>
        <w:spacing w:before="0" w:after="0"/>
        <w:ind w:firstLine="551"/>
        <w:jc w:val="both"/>
        <w:rPr>
          <w:rFonts w:ascii="Arial" w:hAnsi="Arial" w:cs="Arial"/>
          <w:spacing w:val="-5"/>
          <w:sz w:val="22"/>
          <w:szCs w:val="22"/>
        </w:rPr>
      </w:pPr>
      <w:r w:rsidRPr="00214981">
        <w:rPr>
          <w:rFonts w:ascii="Arial" w:hAnsi="Arial" w:cs="Arial"/>
          <w:spacing w:val="-5"/>
          <w:sz w:val="22"/>
          <w:szCs w:val="22"/>
        </w:rPr>
        <w:t>2. Предложения о внесении изменений в правила землепользования и застройки в Комиссию направляются:</w:t>
      </w:r>
    </w:p>
    <w:p w:rsidR="00737D93" w:rsidRPr="00214981" w:rsidRDefault="00737D93" w:rsidP="00CE2182">
      <w:pPr>
        <w:shd w:val="clear" w:color="auto" w:fill="FFFFFF"/>
        <w:spacing w:before="0" w:after="0"/>
        <w:ind w:firstLine="551"/>
        <w:jc w:val="both"/>
        <w:rPr>
          <w:rFonts w:ascii="Arial" w:hAnsi="Arial" w:cs="Arial"/>
          <w:spacing w:val="-5"/>
          <w:sz w:val="22"/>
          <w:szCs w:val="22"/>
        </w:rPr>
      </w:pPr>
      <w:r w:rsidRPr="00214981">
        <w:rPr>
          <w:rFonts w:ascii="Arial" w:hAnsi="Arial" w:cs="Arial"/>
          <w:spacing w:val="-5"/>
          <w:sz w:val="22"/>
          <w:szCs w:val="22"/>
        </w:rPr>
        <w:t>-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37D93" w:rsidRPr="00214981" w:rsidRDefault="00737D93" w:rsidP="00CE2182">
      <w:pPr>
        <w:shd w:val="clear" w:color="auto" w:fill="FFFFFF"/>
        <w:spacing w:before="0" w:after="0"/>
        <w:ind w:firstLine="551"/>
        <w:jc w:val="both"/>
        <w:rPr>
          <w:rFonts w:ascii="Arial" w:hAnsi="Arial" w:cs="Arial"/>
          <w:spacing w:val="-5"/>
          <w:sz w:val="22"/>
          <w:szCs w:val="22"/>
        </w:rPr>
      </w:pPr>
      <w:r w:rsidRPr="00214981">
        <w:rPr>
          <w:rFonts w:ascii="Arial" w:hAnsi="Arial" w:cs="Arial"/>
          <w:spacing w:val="-5"/>
          <w:sz w:val="22"/>
          <w:szCs w:val="22"/>
        </w:rPr>
        <w:t>-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37D93" w:rsidRPr="00214981" w:rsidRDefault="00737D93" w:rsidP="00CE2182">
      <w:pPr>
        <w:shd w:val="clear" w:color="auto" w:fill="FFFFFF"/>
        <w:spacing w:before="0" w:after="0"/>
        <w:ind w:firstLine="551"/>
        <w:jc w:val="both"/>
        <w:rPr>
          <w:rFonts w:ascii="Arial" w:hAnsi="Arial" w:cs="Arial"/>
          <w:spacing w:val="-5"/>
          <w:sz w:val="22"/>
          <w:szCs w:val="22"/>
        </w:rPr>
      </w:pPr>
      <w:r w:rsidRPr="00214981">
        <w:rPr>
          <w:rFonts w:ascii="Arial" w:hAnsi="Arial" w:cs="Arial"/>
          <w:spacing w:val="-5"/>
          <w:sz w:val="22"/>
          <w:szCs w:val="22"/>
        </w:rPr>
        <w:t>-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37D93" w:rsidRPr="00214981" w:rsidRDefault="00737D93" w:rsidP="00CE2182">
      <w:pPr>
        <w:shd w:val="clear" w:color="auto" w:fill="FFFFFF"/>
        <w:spacing w:before="0" w:after="0"/>
        <w:ind w:firstLine="551"/>
        <w:jc w:val="both"/>
        <w:rPr>
          <w:rFonts w:ascii="Arial" w:hAnsi="Arial" w:cs="Arial"/>
          <w:spacing w:val="-5"/>
          <w:sz w:val="22"/>
          <w:szCs w:val="22"/>
        </w:rPr>
      </w:pPr>
      <w:r w:rsidRPr="00214981">
        <w:rPr>
          <w:rFonts w:ascii="Arial" w:hAnsi="Arial" w:cs="Arial"/>
          <w:spacing w:val="-5"/>
          <w:sz w:val="22"/>
          <w:szCs w:val="22"/>
        </w:rPr>
        <w:t>-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37D93" w:rsidRPr="00214981" w:rsidRDefault="00737D93" w:rsidP="00CE2182">
      <w:pPr>
        <w:shd w:val="clear" w:color="auto" w:fill="FFFFFF"/>
        <w:spacing w:before="0" w:after="0"/>
        <w:ind w:firstLine="551"/>
        <w:jc w:val="both"/>
        <w:rPr>
          <w:rFonts w:ascii="Arial" w:hAnsi="Arial" w:cs="Arial"/>
          <w:spacing w:val="-5"/>
          <w:sz w:val="22"/>
          <w:szCs w:val="22"/>
        </w:rPr>
      </w:pPr>
      <w:r w:rsidRPr="00214981">
        <w:rPr>
          <w:rFonts w:ascii="Arial" w:hAnsi="Arial" w:cs="Arial"/>
          <w:spacing w:val="-5"/>
          <w:sz w:val="22"/>
          <w:szCs w:val="22"/>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E2F63" w:rsidRPr="00214981" w:rsidRDefault="00EE2F63" w:rsidP="00CE2182">
      <w:pPr>
        <w:spacing w:before="0" w:after="0"/>
        <w:ind w:firstLine="567"/>
        <w:jc w:val="both"/>
        <w:rPr>
          <w:rFonts w:ascii="Arial" w:hAnsi="Arial" w:cs="Arial"/>
          <w:sz w:val="22"/>
          <w:szCs w:val="22"/>
        </w:rPr>
      </w:pPr>
      <w:r w:rsidRPr="00214981">
        <w:rPr>
          <w:rFonts w:ascii="Arial" w:hAnsi="Arial" w:cs="Arial"/>
          <w:sz w:val="22"/>
          <w:szCs w:val="22"/>
        </w:rPr>
        <w:t>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rsidR="00EE2F63" w:rsidRPr="00214981" w:rsidRDefault="00EE2F63" w:rsidP="00CE2182">
      <w:pPr>
        <w:spacing w:before="0" w:after="0"/>
        <w:ind w:firstLine="567"/>
        <w:jc w:val="both"/>
        <w:rPr>
          <w:rFonts w:ascii="Arial" w:hAnsi="Arial" w:cs="Arial"/>
          <w:sz w:val="22"/>
          <w:szCs w:val="22"/>
        </w:rPr>
      </w:pPr>
      <w:r w:rsidRPr="00214981">
        <w:rPr>
          <w:rFonts w:ascii="Arial" w:hAnsi="Arial" w:cs="Arial"/>
          <w:sz w:val="22"/>
          <w:szCs w:val="22"/>
        </w:rPr>
        <w:t>4.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A581F" w:rsidRDefault="00AA581F"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bookmarkStart w:id="14" w:name="_Toc308681375"/>
    </w:p>
    <w:p w:rsidR="00ED6DCB" w:rsidRPr="00214981" w:rsidRDefault="007F7F67"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r w:rsidRPr="00214981">
        <w:rPr>
          <w:rFonts w:ascii="Arial" w:hAnsi="Arial" w:cs="Arial"/>
          <w:i w:val="0"/>
          <w:sz w:val="22"/>
          <w:szCs w:val="22"/>
        </w:rPr>
        <w:t xml:space="preserve">Статья </w:t>
      </w:r>
      <w:r w:rsidR="00E24BA4" w:rsidRPr="00214981">
        <w:rPr>
          <w:rFonts w:ascii="Arial" w:hAnsi="Arial" w:cs="Arial"/>
          <w:i w:val="0"/>
          <w:sz w:val="22"/>
          <w:szCs w:val="22"/>
        </w:rPr>
        <w:t>15</w:t>
      </w:r>
      <w:r w:rsidR="00836C63" w:rsidRPr="00214981">
        <w:rPr>
          <w:rFonts w:ascii="Arial" w:hAnsi="Arial" w:cs="Arial"/>
          <w:i w:val="0"/>
          <w:sz w:val="22"/>
          <w:szCs w:val="22"/>
        </w:rPr>
        <w:t xml:space="preserve">. </w:t>
      </w:r>
      <w:r w:rsidR="002332E0" w:rsidRPr="00214981">
        <w:rPr>
          <w:rFonts w:ascii="Arial" w:hAnsi="Arial" w:cs="Arial"/>
          <w:i w:val="0"/>
          <w:sz w:val="22"/>
          <w:szCs w:val="22"/>
        </w:rPr>
        <w:t>Внесение изменений в Правил</w:t>
      </w:r>
      <w:bookmarkEnd w:id="14"/>
      <w:r w:rsidR="002332E0" w:rsidRPr="00214981">
        <w:rPr>
          <w:rFonts w:ascii="Arial" w:hAnsi="Arial" w:cs="Arial"/>
          <w:i w:val="0"/>
          <w:sz w:val="22"/>
          <w:szCs w:val="22"/>
        </w:rPr>
        <w:t>а.</w:t>
      </w:r>
    </w:p>
    <w:p w:rsidR="00790D8E" w:rsidRPr="00214981" w:rsidRDefault="00EE2F63" w:rsidP="00CE2182">
      <w:pPr>
        <w:spacing w:before="0" w:after="0"/>
        <w:ind w:firstLine="567"/>
        <w:jc w:val="both"/>
        <w:rPr>
          <w:rFonts w:ascii="Arial" w:hAnsi="Arial" w:cs="Arial"/>
          <w:sz w:val="22"/>
          <w:szCs w:val="22"/>
        </w:rPr>
      </w:pPr>
      <w:r w:rsidRPr="00214981">
        <w:rPr>
          <w:rFonts w:ascii="Arial" w:hAnsi="Arial" w:cs="Arial"/>
          <w:sz w:val="22"/>
          <w:szCs w:val="22"/>
        </w:rPr>
        <w:t>1</w:t>
      </w:r>
      <w:r w:rsidR="00A434D8" w:rsidRPr="00214981">
        <w:rPr>
          <w:rFonts w:ascii="Arial" w:hAnsi="Arial" w:cs="Arial"/>
          <w:sz w:val="22"/>
          <w:szCs w:val="22"/>
        </w:rPr>
        <w:t xml:space="preserve">. </w:t>
      </w:r>
      <w:r w:rsidR="00790D8E" w:rsidRPr="00214981">
        <w:rPr>
          <w:rFonts w:ascii="Arial" w:hAnsi="Arial" w:cs="Arial"/>
          <w:sz w:val="22"/>
          <w:szCs w:val="22"/>
        </w:rPr>
        <w:t>Внесение изменений в Правила осуществляется в порядке,</w:t>
      </w:r>
      <w:r w:rsidRPr="00214981">
        <w:rPr>
          <w:rFonts w:ascii="Arial" w:hAnsi="Arial" w:cs="Arial"/>
          <w:sz w:val="22"/>
          <w:szCs w:val="22"/>
        </w:rPr>
        <w:t xml:space="preserve"> </w:t>
      </w:r>
      <w:r w:rsidR="00790D8E" w:rsidRPr="00214981">
        <w:rPr>
          <w:rFonts w:ascii="Arial" w:hAnsi="Arial" w:cs="Arial"/>
          <w:sz w:val="22"/>
          <w:szCs w:val="22"/>
        </w:rPr>
        <w:t xml:space="preserve">предусмотренном </w:t>
      </w:r>
      <w:r w:rsidR="00420D64" w:rsidRPr="00214981">
        <w:rPr>
          <w:rFonts w:ascii="Arial" w:hAnsi="Arial" w:cs="Arial"/>
          <w:sz w:val="22"/>
          <w:szCs w:val="22"/>
        </w:rPr>
        <w:t>стать</w:t>
      </w:r>
      <w:r w:rsidR="00790D8E" w:rsidRPr="00214981">
        <w:rPr>
          <w:rFonts w:ascii="Arial" w:hAnsi="Arial" w:cs="Arial"/>
          <w:sz w:val="22"/>
          <w:szCs w:val="22"/>
        </w:rPr>
        <w:t xml:space="preserve">ями </w:t>
      </w:r>
      <w:r w:rsidR="00420D64" w:rsidRPr="00214981">
        <w:rPr>
          <w:rFonts w:ascii="Arial" w:hAnsi="Arial" w:cs="Arial"/>
          <w:sz w:val="22"/>
          <w:szCs w:val="22"/>
        </w:rPr>
        <w:t>3</w:t>
      </w:r>
      <w:r w:rsidR="00790D8E" w:rsidRPr="00214981">
        <w:rPr>
          <w:rFonts w:ascii="Arial" w:hAnsi="Arial" w:cs="Arial"/>
          <w:sz w:val="22"/>
          <w:szCs w:val="22"/>
        </w:rPr>
        <w:t xml:space="preserve"> и </w:t>
      </w:r>
      <w:r w:rsidR="00420D64" w:rsidRPr="00214981">
        <w:rPr>
          <w:rFonts w:ascii="Arial" w:hAnsi="Arial" w:cs="Arial"/>
          <w:sz w:val="22"/>
          <w:szCs w:val="22"/>
        </w:rPr>
        <w:t>4</w:t>
      </w:r>
      <w:r w:rsidR="00790D8E" w:rsidRPr="00214981">
        <w:rPr>
          <w:rFonts w:ascii="Arial" w:hAnsi="Arial" w:cs="Arial"/>
          <w:sz w:val="22"/>
          <w:szCs w:val="22"/>
        </w:rPr>
        <w:t xml:space="preserve"> настоящих Правил</w:t>
      </w:r>
      <w:r w:rsidR="009302F0" w:rsidRPr="00214981">
        <w:rPr>
          <w:rFonts w:ascii="Arial" w:hAnsi="Arial" w:cs="Arial"/>
          <w:sz w:val="22"/>
          <w:szCs w:val="22"/>
        </w:rPr>
        <w:t>, в соответствии с Градостроительным Кодексом Российской Федерации</w:t>
      </w:r>
      <w:r w:rsidR="00790D8E" w:rsidRPr="00214981">
        <w:rPr>
          <w:rFonts w:ascii="Arial" w:hAnsi="Arial" w:cs="Arial"/>
          <w:sz w:val="22"/>
          <w:szCs w:val="22"/>
        </w:rPr>
        <w:t>.</w:t>
      </w:r>
    </w:p>
    <w:p w:rsidR="00347A60" w:rsidRPr="00214981" w:rsidRDefault="00347A60" w:rsidP="00CE2182">
      <w:pPr>
        <w:spacing w:before="0" w:after="0"/>
        <w:rPr>
          <w:rFonts w:ascii="Arial" w:hAnsi="Arial" w:cs="Arial"/>
          <w:b/>
          <w:bCs/>
          <w:kern w:val="32"/>
          <w:sz w:val="22"/>
          <w:szCs w:val="22"/>
        </w:rPr>
      </w:pPr>
      <w:bookmarkStart w:id="15" w:name="_Toc308681376"/>
      <w:r w:rsidRPr="00214981">
        <w:rPr>
          <w:rFonts w:ascii="Arial" w:hAnsi="Arial" w:cs="Arial"/>
          <w:sz w:val="22"/>
          <w:szCs w:val="22"/>
        </w:rPr>
        <w:br w:type="page"/>
      </w:r>
    </w:p>
    <w:p w:rsidR="002332E0" w:rsidRPr="00AA581F" w:rsidRDefault="004D4989" w:rsidP="00CE2182">
      <w:pPr>
        <w:pStyle w:val="1"/>
        <w:pageBreakBefore w:val="0"/>
        <w:spacing w:before="0" w:after="0"/>
        <w:rPr>
          <w:rFonts w:ascii="Arial" w:hAnsi="Arial" w:cs="Arial"/>
          <w:sz w:val="24"/>
          <w:szCs w:val="24"/>
        </w:rPr>
      </w:pPr>
      <w:r w:rsidRPr="00AA581F">
        <w:rPr>
          <w:rFonts w:ascii="Arial" w:hAnsi="Arial" w:cs="Arial"/>
          <w:sz w:val="24"/>
          <w:szCs w:val="24"/>
        </w:rPr>
        <w:lastRenderedPageBreak/>
        <w:t>6</w:t>
      </w:r>
      <w:r w:rsidR="005C03EE" w:rsidRPr="00AA581F">
        <w:rPr>
          <w:rFonts w:ascii="Arial" w:hAnsi="Arial" w:cs="Arial"/>
          <w:sz w:val="24"/>
          <w:szCs w:val="24"/>
        </w:rPr>
        <w:t>. Р</w:t>
      </w:r>
      <w:r w:rsidR="002332E0" w:rsidRPr="00AA581F">
        <w:rPr>
          <w:rFonts w:ascii="Arial" w:hAnsi="Arial" w:cs="Arial"/>
          <w:sz w:val="24"/>
          <w:szCs w:val="24"/>
        </w:rPr>
        <w:t>егулировани</w:t>
      </w:r>
      <w:r w:rsidR="005C03EE" w:rsidRPr="00AA581F">
        <w:rPr>
          <w:rFonts w:ascii="Arial" w:hAnsi="Arial" w:cs="Arial"/>
          <w:sz w:val="24"/>
          <w:szCs w:val="24"/>
        </w:rPr>
        <w:t>е</w:t>
      </w:r>
      <w:r w:rsidR="002332E0" w:rsidRPr="00AA581F">
        <w:rPr>
          <w:rFonts w:ascii="Arial" w:hAnsi="Arial" w:cs="Arial"/>
          <w:sz w:val="24"/>
          <w:szCs w:val="24"/>
        </w:rPr>
        <w:t xml:space="preserve"> иных вопросов землепользования и застройки</w:t>
      </w:r>
      <w:bookmarkEnd w:id="15"/>
      <w:r w:rsidR="005C03EE" w:rsidRPr="00AA581F">
        <w:rPr>
          <w:rFonts w:ascii="Arial" w:hAnsi="Arial" w:cs="Arial"/>
          <w:sz w:val="24"/>
          <w:szCs w:val="24"/>
        </w:rPr>
        <w:t>.</w:t>
      </w:r>
    </w:p>
    <w:p w:rsidR="00AA581F" w:rsidRDefault="00AA581F" w:rsidP="00CE2182">
      <w:pPr>
        <w:shd w:val="clear" w:color="auto" w:fill="FFFFFF"/>
        <w:spacing w:before="0" w:after="0"/>
        <w:ind w:firstLine="567"/>
        <w:rPr>
          <w:rFonts w:ascii="Arial" w:hAnsi="Arial" w:cs="Arial"/>
          <w:b/>
          <w:sz w:val="22"/>
          <w:szCs w:val="22"/>
        </w:rPr>
      </w:pPr>
    </w:p>
    <w:p w:rsidR="006A4FE3" w:rsidRPr="00214981" w:rsidRDefault="00836C63" w:rsidP="00CE2182">
      <w:pPr>
        <w:shd w:val="clear" w:color="auto" w:fill="FFFFFF"/>
        <w:spacing w:before="0" w:after="0"/>
        <w:ind w:firstLine="567"/>
        <w:rPr>
          <w:rFonts w:ascii="Arial" w:hAnsi="Arial" w:cs="Arial"/>
          <w:b/>
          <w:spacing w:val="-5"/>
          <w:sz w:val="22"/>
          <w:szCs w:val="22"/>
        </w:rPr>
      </w:pPr>
      <w:r w:rsidRPr="00214981">
        <w:rPr>
          <w:rFonts w:ascii="Arial" w:hAnsi="Arial" w:cs="Arial"/>
          <w:b/>
          <w:sz w:val="22"/>
          <w:szCs w:val="22"/>
        </w:rPr>
        <w:t xml:space="preserve">Статья </w:t>
      </w:r>
      <w:r w:rsidR="00E24BA4" w:rsidRPr="00214981">
        <w:rPr>
          <w:rFonts w:ascii="Arial" w:hAnsi="Arial" w:cs="Arial"/>
          <w:b/>
          <w:sz w:val="22"/>
          <w:szCs w:val="22"/>
        </w:rPr>
        <w:t>16</w:t>
      </w:r>
      <w:r w:rsidRPr="00214981">
        <w:rPr>
          <w:rFonts w:ascii="Arial" w:hAnsi="Arial" w:cs="Arial"/>
          <w:b/>
          <w:sz w:val="22"/>
          <w:szCs w:val="22"/>
        </w:rPr>
        <w:t xml:space="preserve">. </w:t>
      </w:r>
      <w:r w:rsidR="003A3645" w:rsidRPr="00214981">
        <w:rPr>
          <w:rFonts w:ascii="Arial" w:hAnsi="Arial" w:cs="Arial"/>
          <w:b/>
          <w:spacing w:val="-5"/>
          <w:sz w:val="22"/>
          <w:szCs w:val="22"/>
        </w:rPr>
        <w:t>Открытость и доступность информации о землепользовании и застройке</w:t>
      </w:r>
      <w:r w:rsidR="006A4FE3" w:rsidRPr="00214981">
        <w:rPr>
          <w:rFonts w:ascii="Arial" w:hAnsi="Arial" w:cs="Arial"/>
          <w:b/>
          <w:spacing w:val="-5"/>
          <w:sz w:val="22"/>
          <w:szCs w:val="22"/>
        </w:rPr>
        <w:t>.</w:t>
      </w:r>
    </w:p>
    <w:p w:rsidR="003A3645" w:rsidRPr="00214981" w:rsidRDefault="003A3645" w:rsidP="00CE2182">
      <w:pPr>
        <w:shd w:val="clear" w:color="auto" w:fill="FFFFFF"/>
        <w:spacing w:before="0" w:after="0"/>
        <w:ind w:firstLine="551"/>
        <w:jc w:val="both"/>
        <w:rPr>
          <w:rFonts w:ascii="Arial" w:hAnsi="Arial" w:cs="Arial"/>
          <w:sz w:val="22"/>
          <w:szCs w:val="22"/>
        </w:rPr>
      </w:pPr>
      <w:r w:rsidRPr="00214981">
        <w:rPr>
          <w:rFonts w:ascii="Arial" w:hAnsi="Arial" w:cs="Arial"/>
          <w:spacing w:val="-5"/>
          <w:sz w:val="22"/>
          <w:szCs w:val="22"/>
        </w:rPr>
        <w:t xml:space="preserve">1. Настоящие Правила, включая все входящие в их состав картографические материалы, являются </w:t>
      </w:r>
      <w:r w:rsidRPr="00214981">
        <w:rPr>
          <w:rFonts w:ascii="Arial" w:hAnsi="Arial" w:cs="Arial"/>
          <w:spacing w:val="-1"/>
          <w:sz w:val="22"/>
          <w:szCs w:val="22"/>
        </w:rPr>
        <w:t>открытыми</w:t>
      </w:r>
      <w:r w:rsidRPr="00214981">
        <w:rPr>
          <w:rFonts w:ascii="Arial" w:hAnsi="Arial" w:cs="Arial"/>
          <w:spacing w:val="-6"/>
          <w:sz w:val="22"/>
          <w:szCs w:val="22"/>
        </w:rPr>
        <w:t>.</w:t>
      </w:r>
    </w:p>
    <w:p w:rsidR="003A3645" w:rsidRPr="00214981" w:rsidRDefault="003A3645" w:rsidP="00CE2182">
      <w:pPr>
        <w:shd w:val="clear" w:color="auto" w:fill="FFFFFF"/>
        <w:spacing w:before="0" w:after="0"/>
        <w:ind w:firstLine="551"/>
        <w:jc w:val="both"/>
        <w:rPr>
          <w:rFonts w:ascii="Arial" w:hAnsi="Arial" w:cs="Arial"/>
          <w:spacing w:val="-6"/>
          <w:sz w:val="22"/>
          <w:szCs w:val="22"/>
        </w:rPr>
      </w:pPr>
      <w:r w:rsidRPr="00214981">
        <w:rPr>
          <w:rFonts w:ascii="Arial" w:hAnsi="Arial" w:cs="Arial"/>
          <w:sz w:val="22"/>
          <w:szCs w:val="22"/>
        </w:rPr>
        <w:t xml:space="preserve">2. Администрация муниципального образования обеспечивает возможность </w:t>
      </w:r>
      <w:r w:rsidRPr="00214981">
        <w:rPr>
          <w:rFonts w:ascii="Arial" w:hAnsi="Arial" w:cs="Arial"/>
          <w:spacing w:val="-6"/>
          <w:sz w:val="22"/>
          <w:szCs w:val="22"/>
        </w:rPr>
        <w:t>ознакомления с настоящими Правилами путем:</w:t>
      </w:r>
    </w:p>
    <w:p w:rsidR="003A3645" w:rsidRPr="00214981" w:rsidRDefault="003A3645" w:rsidP="00CE2182">
      <w:pPr>
        <w:shd w:val="clear" w:color="auto" w:fill="FFFFFF"/>
        <w:spacing w:before="0" w:after="0"/>
        <w:ind w:firstLine="551"/>
        <w:jc w:val="both"/>
        <w:rPr>
          <w:rFonts w:ascii="Arial" w:hAnsi="Arial" w:cs="Arial"/>
          <w:sz w:val="22"/>
          <w:szCs w:val="22"/>
        </w:rPr>
      </w:pPr>
      <w:r w:rsidRPr="00214981">
        <w:rPr>
          <w:rFonts w:ascii="Arial" w:hAnsi="Arial" w:cs="Arial"/>
          <w:spacing w:val="-6"/>
          <w:sz w:val="22"/>
          <w:szCs w:val="22"/>
        </w:rPr>
        <w:t xml:space="preserve">- </w:t>
      </w:r>
      <w:r w:rsidRPr="00214981">
        <w:rPr>
          <w:rFonts w:ascii="Arial" w:hAnsi="Arial" w:cs="Arial"/>
          <w:sz w:val="22"/>
          <w:szCs w:val="22"/>
        </w:rPr>
        <w:t>публикации настоящих Правил;</w:t>
      </w:r>
    </w:p>
    <w:p w:rsidR="003A3645" w:rsidRPr="00214981" w:rsidRDefault="003A3645" w:rsidP="00CE2182">
      <w:pPr>
        <w:shd w:val="clear" w:color="auto" w:fill="FFFFFF"/>
        <w:spacing w:before="0" w:after="0"/>
        <w:ind w:firstLine="551"/>
        <w:jc w:val="both"/>
        <w:rPr>
          <w:rFonts w:ascii="Arial" w:hAnsi="Arial" w:cs="Arial"/>
          <w:sz w:val="22"/>
          <w:szCs w:val="22"/>
        </w:rPr>
      </w:pPr>
      <w:r w:rsidRPr="00214981">
        <w:rPr>
          <w:rFonts w:ascii="Arial" w:hAnsi="Arial" w:cs="Arial"/>
          <w:sz w:val="22"/>
          <w:szCs w:val="22"/>
        </w:rPr>
        <w:t>- размещения настоящих Правил на официальном сайте муниципального образования  (при наличии официального сайта муниципального образования) в сети "Интернет".</w:t>
      </w:r>
    </w:p>
    <w:p w:rsidR="00AA581F" w:rsidRDefault="00AA581F" w:rsidP="00CE2182">
      <w:pPr>
        <w:shd w:val="clear" w:color="auto" w:fill="FFFFFF"/>
        <w:spacing w:before="0" w:after="0"/>
        <w:ind w:firstLine="567"/>
        <w:rPr>
          <w:rFonts w:ascii="Arial" w:hAnsi="Arial" w:cs="Arial"/>
          <w:b/>
          <w:sz w:val="22"/>
          <w:szCs w:val="22"/>
        </w:rPr>
      </w:pPr>
    </w:p>
    <w:p w:rsidR="003A3645" w:rsidRPr="00214981" w:rsidRDefault="003A3645" w:rsidP="00CE2182">
      <w:pPr>
        <w:shd w:val="clear" w:color="auto" w:fill="FFFFFF"/>
        <w:spacing w:before="0" w:after="0"/>
        <w:ind w:firstLine="567"/>
        <w:rPr>
          <w:rFonts w:ascii="Arial" w:hAnsi="Arial" w:cs="Arial"/>
          <w:b/>
          <w:spacing w:val="-5"/>
          <w:sz w:val="22"/>
          <w:szCs w:val="22"/>
        </w:rPr>
      </w:pPr>
      <w:r w:rsidRPr="00214981">
        <w:rPr>
          <w:rFonts w:ascii="Arial" w:hAnsi="Arial" w:cs="Arial"/>
          <w:b/>
          <w:sz w:val="22"/>
          <w:szCs w:val="22"/>
        </w:rPr>
        <w:t xml:space="preserve">Статья </w:t>
      </w:r>
      <w:r w:rsidR="00E24BA4" w:rsidRPr="00214981">
        <w:rPr>
          <w:rFonts w:ascii="Arial" w:hAnsi="Arial" w:cs="Arial"/>
          <w:b/>
          <w:sz w:val="22"/>
          <w:szCs w:val="22"/>
        </w:rPr>
        <w:t>17</w:t>
      </w:r>
      <w:r w:rsidRPr="00214981">
        <w:rPr>
          <w:rFonts w:ascii="Arial" w:hAnsi="Arial" w:cs="Arial"/>
          <w:b/>
          <w:sz w:val="22"/>
          <w:szCs w:val="22"/>
        </w:rPr>
        <w:t xml:space="preserve">. </w:t>
      </w:r>
      <w:r w:rsidRPr="00214981">
        <w:rPr>
          <w:rFonts w:ascii="Arial" w:hAnsi="Arial" w:cs="Arial"/>
          <w:b/>
          <w:spacing w:val="-5"/>
          <w:sz w:val="22"/>
          <w:szCs w:val="22"/>
        </w:rPr>
        <w:t>Общие положения, относящиеся к ранее возникшим правам.</w:t>
      </w:r>
    </w:p>
    <w:p w:rsidR="003A3645" w:rsidRPr="00214981" w:rsidRDefault="003A3645" w:rsidP="00CE2182">
      <w:pPr>
        <w:shd w:val="clear" w:color="auto" w:fill="FFFFFF"/>
        <w:spacing w:before="0" w:after="0"/>
        <w:ind w:firstLine="551"/>
        <w:jc w:val="both"/>
        <w:rPr>
          <w:rFonts w:ascii="Arial" w:hAnsi="Arial" w:cs="Arial"/>
          <w:color w:val="000000" w:themeColor="text1"/>
          <w:spacing w:val="-6"/>
          <w:sz w:val="22"/>
          <w:szCs w:val="22"/>
        </w:rPr>
      </w:pPr>
      <w:r w:rsidRPr="00214981">
        <w:rPr>
          <w:rFonts w:ascii="Arial" w:hAnsi="Arial" w:cs="Arial"/>
          <w:color w:val="000000" w:themeColor="text1"/>
          <w:spacing w:val="-5"/>
          <w:sz w:val="22"/>
          <w:szCs w:val="22"/>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3A3645" w:rsidRPr="00214981" w:rsidRDefault="003A3645" w:rsidP="00CE2182">
      <w:pPr>
        <w:shd w:val="clear" w:color="auto" w:fill="FFFFFF"/>
        <w:spacing w:before="0" w:after="0"/>
        <w:ind w:firstLine="551"/>
        <w:jc w:val="both"/>
        <w:rPr>
          <w:rFonts w:ascii="Arial" w:hAnsi="Arial" w:cs="Arial"/>
          <w:spacing w:val="-6"/>
          <w:sz w:val="22"/>
          <w:szCs w:val="22"/>
        </w:rPr>
      </w:pPr>
      <w:r w:rsidRPr="00214981">
        <w:rPr>
          <w:rFonts w:ascii="Arial" w:hAnsi="Arial" w:cs="Arial"/>
          <w:spacing w:val="-6"/>
          <w:sz w:val="22"/>
          <w:szCs w:val="22"/>
        </w:rPr>
        <w:t>2. Принятие решений по вопросам землепользования и застройки по</w:t>
      </w:r>
      <w:r w:rsidR="00535178" w:rsidRPr="00214981">
        <w:rPr>
          <w:rFonts w:ascii="Arial" w:hAnsi="Arial" w:cs="Arial"/>
          <w:spacing w:val="-6"/>
          <w:sz w:val="22"/>
          <w:szCs w:val="22"/>
        </w:rPr>
        <w:t xml:space="preserve"> </w:t>
      </w:r>
      <w:r w:rsidRPr="00214981">
        <w:rPr>
          <w:rFonts w:ascii="Arial" w:hAnsi="Arial" w:cs="Arial"/>
          <w:spacing w:val="-6"/>
          <w:sz w:val="22"/>
          <w:szCs w:val="22"/>
        </w:rPr>
        <w:t>заявлениям заинтересованных лиц, поступившим в администрацию муниципального образования до введения Правил в действие, осуществляется в соответствии с настоящими Правилами.</w:t>
      </w:r>
    </w:p>
    <w:p w:rsidR="00AA581F" w:rsidRDefault="00AA581F" w:rsidP="00CE2182">
      <w:pPr>
        <w:shd w:val="clear" w:color="auto" w:fill="FFFFFF"/>
        <w:spacing w:before="0" w:after="0"/>
        <w:ind w:firstLine="551"/>
        <w:jc w:val="both"/>
        <w:rPr>
          <w:rFonts w:ascii="Arial" w:hAnsi="Arial" w:cs="Arial"/>
          <w:b/>
          <w:sz w:val="22"/>
          <w:szCs w:val="22"/>
        </w:rPr>
      </w:pPr>
    </w:p>
    <w:p w:rsidR="003A3645" w:rsidRPr="00214981" w:rsidRDefault="003A3645" w:rsidP="00CE2182">
      <w:pPr>
        <w:shd w:val="clear" w:color="auto" w:fill="FFFFFF"/>
        <w:spacing w:before="0" w:after="0"/>
        <w:ind w:firstLine="551"/>
        <w:jc w:val="both"/>
        <w:rPr>
          <w:rFonts w:ascii="Arial" w:hAnsi="Arial" w:cs="Arial"/>
          <w:b/>
          <w:spacing w:val="-5"/>
          <w:sz w:val="22"/>
          <w:szCs w:val="22"/>
        </w:rPr>
      </w:pPr>
      <w:r w:rsidRPr="00214981">
        <w:rPr>
          <w:rFonts w:ascii="Arial" w:hAnsi="Arial" w:cs="Arial"/>
          <w:b/>
          <w:sz w:val="22"/>
          <w:szCs w:val="22"/>
        </w:rPr>
        <w:t xml:space="preserve">Статья </w:t>
      </w:r>
      <w:r w:rsidR="00E24BA4" w:rsidRPr="00214981">
        <w:rPr>
          <w:rFonts w:ascii="Arial" w:hAnsi="Arial" w:cs="Arial"/>
          <w:b/>
          <w:sz w:val="22"/>
          <w:szCs w:val="22"/>
        </w:rPr>
        <w:t>1</w:t>
      </w:r>
      <w:r w:rsidR="00B562A9" w:rsidRPr="00214981">
        <w:rPr>
          <w:rFonts w:ascii="Arial" w:hAnsi="Arial" w:cs="Arial"/>
          <w:b/>
          <w:sz w:val="22"/>
          <w:szCs w:val="22"/>
        </w:rPr>
        <w:t>8</w:t>
      </w:r>
      <w:r w:rsidRPr="00214981">
        <w:rPr>
          <w:rFonts w:ascii="Arial" w:hAnsi="Arial" w:cs="Arial"/>
          <w:b/>
          <w:sz w:val="22"/>
          <w:szCs w:val="22"/>
        </w:rPr>
        <w:t xml:space="preserve">. </w:t>
      </w:r>
      <w:r w:rsidRPr="00214981">
        <w:rPr>
          <w:rFonts w:ascii="Arial" w:hAnsi="Arial" w:cs="Arial"/>
          <w:b/>
          <w:spacing w:val="-5"/>
          <w:sz w:val="22"/>
          <w:szCs w:val="22"/>
        </w:rPr>
        <w:t>Ответственность за нарушения Правил.</w:t>
      </w:r>
    </w:p>
    <w:p w:rsidR="006A4FE3" w:rsidRPr="00214981" w:rsidRDefault="003A3645" w:rsidP="00CE2182">
      <w:pPr>
        <w:shd w:val="clear" w:color="auto" w:fill="FFFFFF"/>
        <w:spacing w:before="0" w:after="0"/>
        <w:ind w:firstLine="551"/>
        <w:jc w:val="both"/>
        <w:rPr>
          <w:rFonts w:ascii="Arial" w:hAnsi="Arial" w:cs="Arial"/>
          <w:spacing w:val="-5"/>
          <w:sz w:val="22"/>
          <w:szCs w:val="22"/>
        </w:rPr>
      </w:pPr>
      <w:r w:rsidRPr="00214981">
        <w:rPr>
          <w:rFonts w:ascii="Arial" w:hAnsi="Arial" w:cs="Arial"/>
          <w:spacing w:val="-5"/>
          <w:sz w:val="22"/>
          <w:szCs w:val="22"/>
        </w:rPr>
        <w:t>1. Лица, виновные в нарушении настоящих Правил, несут ответственность в соответствии с законодательством Российской Федерации и Тульской области.</w:t>
      </w:r>
      <w:bookmarkStart w:id="16" w:name="_Toc308681379"/>
    </w:p>
    <w:p w:rsidR="00B562A9" w:rsidRPr="00214981" w:rsidRDefault="00B562A9" w:rsidP="00CE2182">
      <w:pPr>
        <w:spacing w:before="0" w:after="0"/>
        <w:rPr>
          <w:rFonts w:ascii="Arial" w:hAnsi="Arial" w:cs="Arial"/>
          <w:b/>
          <w:bCs/>
          <w:kern w:val="32"/>
          <w:sz w:val="22"/>
          <w:szCs w:val="22"/>
        </w:rPr>
      </w:pPr>
      <w:r w:rsidRPr="00214981">
        <w:rPr>
          <w:rFonts w:ascii="Arial" w:hAnsi="Arial" w:cs="Arial"/>
          <w:sz w:val="22"/>
          <w:szCs w:val="22"/>
        </w:rPr>
        <w:br w:type="page"/>
      </w:r>
    </w:p>
    <w:p w:rsidR="00AA581F" w:rsidRDefault="00AA581F" w:rsidP="00CE2182">
      <w:pPr>
        <w:pStyle w:val="1"/>
        <w:pageBreakBefore w:val="0"/>
        <w:spacing w:before="0" w:after="0"/>
        <w:rPr>
          <w:rFonts w:ascii="Arial" w:hAnsi="Arial" w:cs="Arial"/>
          <w:sz w:val="24"/>
          <w:szCs w:val="24"/>
        </w:rPr>
      </w:pPr>
    </w:p>
    <w:p w:rsidR="00051BC1" w:rsidRPr="00AA581F" w:rsidRDefault="00051BC1" w:rsidP="00CE2182">
      <w:pPr>
        <w:pStyle w:val="1"/>
        <w:pageBreakBefore w:val="0"/>
        <w:spacing w:before="0" w:after="0"/>
        <w:rPr>
          <w:rFonts w:ascii="Arial" w:hAnsi="Arial" w:cs="Arial"/>
          <w:sz w:val="24"/>
          <w:szCs w:val="24"/>
        </w:rPr>
      </w:pPr>
      <w:r w:rsidRPr="00AA581F">
        <w:rPr>
          <w:rFonts w:ascii="Arial" w:hAnsi="Arial" w:cs="Arial"/>
          <w:sz w:val="24"/>
          <w:szCs w:val="24"/>
        </w:rPr>
        <w:t xml:space="preserve">ЧАСТЬ </w:t>
      </w:r>
      <w:r w:rsidR="005C03EE" w:rsidRPr="00AA581F">
        <w:rPr>
          <w:rFonts w:ascii="Arial" w:hAnsi="Arial" w:cs="Arial"/>
          <w:sz w:val="24"/>
          <w:szCs w:val="24"/>
        </w:rPr>
        <w:t>2. ГРАДОСТРОИТЕЛЬНЫЕ РЕГЛАМЕНТЫ</w:t>
      </w:r>
      <w:r w:rsidRPr="00AA581F">
        <w:rPr>
          <w:rFonts w:ascii="Arial" w:hAnsi="Arial" w:cs="Arial"/>
          <w:sz w:val="24"/>
          <w:szCs w:val="24"/>
        </w:rPr>
        <w:t>.</w:t>
      </w:r>
      <w:bookmarkEnd w:id="16"/>
    </w:p>
    <w:p w:rsidR="00AA581F" w:rsidRDefault="00AA581F" w:rsidP="00B63574">
      <w:pPr>
        <w:pStyle w:val="ConsPlusNormal"/>
        <w:ind w:firstLine="540"/>
        <w:jc w:val="both"/>
        <w:rPr>
          <w:color w:val="000000" w:themeColor="text1"/>
          <w:sz w:val="22"/>
          <w:szCs w:val="22"/>
        </w:rPr>
      </w:pPr>
    </w:p>
    <w:p w:rsidR="00B63574" w:rsidRPr="00214981" w:rsidRDefault="00B63574" w:rsidP="00B63574">
      <w:pPr>
        <w:pStyle w:val="ConsPlusNormal"/>
        <w:ind w:firstLine="540"/>
        <w:jc w:val="both"/>
        <w:rPr>
          <w:color w:val="000000" w:themeColor="text1"/>
          <w:sz w:val="22"/>
          <w:szCs w:val="22"/>
        </w:rPr>
      </w:pPr>
      <w:r w:rsidRPr="00214981">
        <w:rPr>
          <w:color w:val="000000" w:themeColor="text1"/>
          <w:sz w:val="22"/>
          <w:szCs w:val="22"/>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63574" w:rsidRPr="00214981" w:rsidRDefault="00B63574" w:rsidP="00AA581F">
      <w:pPr>
        <w:pStyle w:val="ConsPlusNormal"/>
        <w:ind w:firstLine="540"/>
        <w:jc w:val="both"/>
        <w:rPr>
          <w:color w:val="000000" w:themeColor="text1"/>
          <w:sz w:val="22"/>
          <w:szCs w:val="22"/>
        </w:rPr>
      </w:pPr>
      <w:r w:rsidRPr="00214981">
        <w:rPr>
          <w:color w:val="000000" w:themeColor="text1"/>
          <w:sz w:val="22"/>
          <w:szCs w:val="22"/>
        </w:rPr>
        <w:t>Территориальные зоны устанавливают границы действия градостроительных регламентов.</w:t>
      </w:r>
      <w:r w:rsidR="00AA581F">
        <w:rPr>
          <w:color w:val="000000" w:themeColor="text1"/>
          <w:sz w:val="22"/>
          <w:szCs w:val="22"/>
        </w:rPr>
        <w:t xml:space="preserve"> </w:t>
      </w:r>
      <w:r w:rsidRPr="00214981">
        <w:rPr>
          <w:color w:val="000000" w:themeColor="text1"/>
          <w:sz w:val="22"/>
          <w:szCs w:val="22"/>
        </w:rPr>
        <w:t>Градостроительные регламенты включают в себя:</w:t>
      </w:r>
    </w:p>
    <w:p w:rsidR="00B63574" w:rsidRPr="00214981" w:rsidRDefault="00B63574" w:rsidP="00B63574">
      <w:pPr>
        <w:ind w:firstLine="540"/>
        <w:jc w:val="both"/>
        <w:rPr>
          <w:rFonts w:ascii="Arial" w:hAnsi="Arial" w:cs="Arial"/>
          <w:color w:val="000000" w:themeColor="text1"/>
          <w:sz w:val="22"/>
          <w:szCs w:val="22"/>
        </w:rPr>
      </w:pPr>
      <w:r w:rsidRPr="00214981">
        <w:rPr>
          <w:rFonts w:ascii="Arial" w:hAnsi="Arial" w:cs="Arial"/>
          <w:color w:val="000000" w:themeColor="text1"/>
          <w:sz w:val="22"/>
          <w:szCs w:val="22"/>
        </w:rPr>
        <w:t>1) виды разрешенного использования земельных участков и объектов капитального строительства;</w:t>
      </w:r>
    </w:p>
    <w:p w:rsidR="00B63574" w:rsidRPr="00214981" w:rsidRDefault="00B63574" w:rsidP="00B63574">
      <w:pPr>
        <w:ind w:firstLine="540"/>
        <w:jc w:val="both"/>
        <w:rPr>
          <w:rFonts w:ascii="Arial" w:hAnsi="Arial" w:cs="Arial"/>
          <w:color w:val="000000" w:themeColor="text1"/>
          <w:sz w:val="22"/>
          <w:szCs w:val="22"/>
        </w:rPr>
      </w:pPr>
      <w:r w:rsidRPr="00214981">
        <w:rPr>
          <w:rFonts w:ascii="Arial" w:hAnsi="Arial" w:cs="Arial"/>
          <w:color w:val="000000" w:themeColor="text1"/>
          <w:sz w:val="22"/>
          <w:szCs w:val="22"/>
        </w:rPr>
        <w:t>2) предельные (минимальные и (или) максимальные) размеры (площади) земельных участков и предельные параметры разрешенного строительства, реконструкции объектов капитального строительства;</w:t>
      </w:r>
    </w:p>
    <w:p w:rsidR="00B63574" w:rsidRPr="00214981" w:rsidRDefault="00B63574" w:rsidP="00B63574">
      <w:pPr>
        <w:ind w:firstLine="540"/>
        <w:jc w:val="both"/>
        <w:rPr>
          <w:rFonts w:ascii="Arial" w:hAnsi="Arial" w:cs="Arial"/>
          <w:color w:val="000000" w:themeColor="text1"/>
          <w:sz w:val="22"/>
          <w:szCs w:val="22"/>
        </w:rPr>
      </w:pPr>
      <w:r w:rsidRPr="00214981">
        <w:rPr>
          <w:rFonts w:ascii="Arial" w:hAnsi="Arial" w:cs="Arial"/>
          <w:color w:val="000000" w:themeColor="text1"/>
          <w:sz w:val="22"/>
          <w:szCs w:val="22"/>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51BC1" w:rsidRPr="00214981" w:rsidRDefault="00051BC1"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r w:rsidRPr="00214981">
        <w:rPr>
          <w:rFonts w:ascii="Arial" w:hAnsi="Arial" w:cs="Arial"/>
          <w:i w:val="0"/>
          <w:sz w:val="22"/>
          <w:szCs w:val="22"/>
        </w:rPr>
        <w:t xml:space="preserve">Статья </w:t>
      </w:r>
      <w:r w:rsidR="00E24BA4" w:rsidRPr="00214981">
        <w:rPr>
          <w:rFonts w:ascii="Arial" w:hAnsi="Arial" w:cs="Arial"/>
          <w:i w:val="0"/>
          <w:sz w:val="22"/>
          <w:szCs w:val="22"/>
        </w:rPr>
        <w:t>1</w:t>
      </w:r>
      <w:r w:rsidRPr="00214981">
        <w:rPr>
          <w:rFonts w:ascii="Arial" w:hAnsi="Arial" w:cs="Arial"/>
          <w:i w:val="0"/>
          <w:sz w:val="22"/>
          <w:szCs w:val="22"/>
        </w:rPr>
        <w:t>9.</w:t>
      </w:r>
      <w:bookmarkStart w:id="17" w:name="_Toc308681380"/>
      <w:r w:rsidRPr="00214981">
        <w:rPr>
          <w:rFonts w:ascii="Arial" w:hAnsi="Arial" w:cs="Arial"/>
          <w:i w:val="0"/>
          <w:sz w:val="22"/>
          <w:szCs w:val="22"/>
        </w:rPr>
        <w:t xml:space="preserve"> Территориальные зоны</w:t>
      </w:r>
      <w:bookmarkEnd w:id="17"/>
      <w:r w:rsidR="0059143F" w:rsidRPr="00214981">
        <w:rPr>
          <w:rFonts w:ascii="Arial" w:hAnsi="Arial" w:cs="Arial"/>
          <w:i w:val="0"/>
          <w:sz w:val="22"/>
          <w:szCs w:val="22"/>
        </w:rPr>
        <w:t>.</w:t>
      </w:r>
    </w:p>
    <w:p w:rsidR="008C7104" w:rsidRPr="00214981" w:rsidRDefault="008C7104" w:rsidP="00CE2182">
      <w:pPr>
        <w:spacing w:before="0" w:after="0"/>
        <w:ind w:firstLine="567"/>
        <w:jc w:val="both"/>
        <w:rPr>
          <w:rFonts w:ascii="Arial" w:hAnsi="Arial" w:cs="Arial"/>
          <w:sz w:val="22"/>
          <w:szCs w:val="22"/>
        </w:rPr>
      </w:pPr>
      <w:r w:rsidRPr="00214981">
        <w:rPr>
          <w:rFonts w:ascii="Arial" w:hAnsi="Arial" w:cs="Arial"/>
          <w:sz w:val="22"/>
          <w:szCs w:val="22"/>
        </w:rPr>
        <w:t>1. В рамках градостроительного зонирования территории муниципального образования установлены следующие виды территориальных зон:</w:t>
      </w:r>
    </w:p>
    <w:tbl>
      <w:tblPr>
        <w:tblW w:w="4903"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2714"/>
        <w:gridCol w:w="6"/>
        <w:gridCol w:w="721"/>
        <w:gridCol w:w="6"/>
        <w:gridCol w:w="4244"/>
      </w:tblGrid>
      <w:tr w:rsidR="008C7104" w:rsidRPr="00214981" w:rsidTr="00AA581F">
        <w:trPr>
          <w:trHeight w:val="428"/>
          <w:tblHeader/>
        </w:trPr>
        <w:tc>
          <w:tcPr>
            <w:tcW w:w="9662" w:type="dxa"/>
            <w:gridSpan w:val="6"/>
            <w:tcBorders>
              <w:top w:val="nil"/>
              <w:left w:val="nil"/>
              <w:right w:val="nil"/>
            </w:tcBorders>
            <w:vAlign w:val="bottom"/>
          </w:tcPr>
          <w:p w:rsidR="008C7104" w:rsidRPr="00214981" w:rsidRDefault="008C7104" w:rsidP="00CE2182">
            <w:pPr>
              <w:pStyle w:val="afffe"/>
              <w:spacing w:before="0" w:after="0"/>
              <w:jc w:val="right"/>
              <w:rPr>
                <w:rFonts w:ascii="Arial" w:hAnsi="Arial" w:cs="Arial"/>
                <w:sz w:val="22"/>
                <w:szCs w:val="22"/>
              </w:rPr>
            </w:pPr>
            <w:r w:rsidRPr="00214981">
              <w:rPr>
                <w:rFonts w:ascii="Arial" w:hAnsi="Arial" w:cs="Arial"/>
                <w:sz w:val="22"/>
                <w:szCs w:val="22"/>
              </w:rPr>
              <w:t>Таблица 1</w:t>
            </w:r>
            <w:r w:rsidR="00343AF2" w:rsidRPr="00214981">
              <w:rPr>
                <w:rFonts w:ascii="Arial" w:hAnsi="Arial" w:cs="Arial"/>
                <w:sz w:val="22"/>
                <w:szCs w:val="22"/>
              </w:rPr>
              <w:t>9</w:t>
            </w:r>
            <w:r w:rsidRPr="00214981">
              <w:rPr>
                <w:rFonts w:ascii="Arial" w:hAnsi="Arial" w:cs="Arial"/>
                <w:sz w:val="22"/>
                <w:szCs w:val="22"/>
              </w:rPr>
              <w:t>.1</w:t>
            </w:r>
            <w:r w:rsidR="00343AF2" w:rsidRPr="00214981">
              <w:rPr>
                <w:rFonts w:ascii="Arial" w:hAnsi="Arial" w:cs="Arial"/>
                <w:sz w:val="22"/>
                <w:szCs w:val="22"/>
              </w:rPr>
              <w:t>.1</w:t>
            </w:r>
            <w:r w:rsidRPr="00214981">
              <w:rPr>
                <w:rFonts w:ascii="Arial" w:hAnsi="Arial" w:cs="Arial"/>
                <w:sz w:val="22"/>
                <w:szCs w:val="22"/>
              </w:rPr>
              <w:t xml:space="preserve"> Виды территориальных зон.</w:t>
            </w:r>
          </w:p>
        </w:tc>
      </w:tr>
      <w:tr w:rsidR="00263F92" w:rsidRPr="00214981" w:rsidTr="00AA581F">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848"/>
          <w:tblCellSpacing w:w="0" w:type="dxa"/>
        </w:trPr>
        <w:tc>
          <w:tcPr>
            <w:tcW w:w="1971" w:type="dxa"/>
            <w:tcBorders>
              <w:top w:val="single" w:sz="6" w:space="0" w:color="auto"/>
              <w:left w:val="single" w:sz="4" w:space="0" w:color="auto"/>
              <w:right w:val="single" w:sz="6" w:space="0" w:color="auto"/>
            </w:tcBorders>
            <w:shd w:val="clear" w:color="auto" w:fill="auto"/>
            <w:vAlign w:val="center"/>
          </w:tcPr>
          <w:p w:rsidR="00263F92" w:rsidRPr="00214981" w:rsidRDefault="00263F92" w:rsidP="00B06AA6">
            <w:pPr>
              <w:pStyle w:val="affff"/>
              <w:spacing w:before="0" w:after="0"/>
              <w:rPr>
                <w:rFonts w:ascii="Arial" w:hAnsi="Arial" w:cs="Arial"/>
                <w:sz w:val="22"/>
                <w:szCs w:val="22"/>
              </w:rPr>
            </w:pPr>
            <w:r w:rsidRPr="00214981">
              <w:rPr>
                <w:rFonts w:ascii="Arial" w:hAnsi="Arial" w:cs="Arial"/>
                <w:sz w:val="22"/>
                <w:szCs w:val="22"/>
              </w:rPr>
              <w:t>Тип территориальной зоны</w:t>
            </w:r>
          </w:p>
        </w:tc>
        <w:tc>
          <w:tcPr>
            <w:tcW w:w="2714" w:type="dxa"/>
            <w:tcBorders>
              <w:top w:val="single" w:sz="6" w:space="0" w:color="auto"/>
              <w:left w:val="single" w:sz="6" w:space="0" w:color="auto"/>
              <w:bottom w:val="single" w:sz="6" w:space="0" w:color="auto"/>
              <w:right w:val="single" w:sz="6" w:space="0" w:color="auto"/>
            </w:tcBorders>
            <w:shd w:val="clear" w:color="auto" w:fill="auto"/>
            <w:vAlign w:val="center"/>
          </w:tcPr>
          <w:p w:rsidR="00263F92" w:rsidRPr="00214981" w:rsidRDefault="00263F92" w:rsidP="00B06AA6">
            <w:pPr>
              <w:pStyle w:val="affff"/>
              <w:spacing w:before="0" w:after="0"/>
              <w:rPr>
                <w:rFonts w:ascii="Arial" w:hAnsi="Arial" w:cs="Arial"/>
                <w:sz w:val="22"/>
                <w:szCs w:val="22"/>
              </w:rPr>
            </w:pPr>
            <w:r w:rsidRPr="00214981">
              <w:rPr>
                <w:rFonts w:ascii="Arial" w:hAnsi="Arial" w:cs="Arial"/>
                <w:sz w:val="22"/>
                <w:szCs w:val="22"/>
              </w:rPr>
              <w:t>Виды зон</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263F92" w:rsidRPr="00214981" w:rsidRDefault="00263F92" w:rsidP="00B06AA6">
            <w:pPr>
              <w:pStyle w:val="affff"/>
              <w:spacing w:before="0" w:after="0"/>
              <w:rPr>
                <w:rFonts w:ascii="Arial" w:hAnsi="Arial" w:cs="Arial"/>
                <w:sz w:val="22"/>
                <w:szCs w:val="22"/>
              </w:rPr>
            </w:pPr>
            <w:r w:rsidRPr="00214981">
              <w:rPr>
                <w:rFonts w:ascii="Arial" w:hAnsi="Arial" w:cs="Arial"/>
                <w:sz w:val="22"/>
                <w:szCs w:val="22"/>
              </w:rPr>
              <w:t>Имя зоны</w:t>
            </w:r>
          </w:p>
        </w:tc>
        <w:tc>
          <w:tcPr>
            <w:tcW w:w="425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63F92" w:rsidRPr="00214981" w:rsidRDefault="00263F92" w:rsidP="00B06AA6">
            <w:pPr>
              <w:pStyle w:val="affff"/>
              <w:spacing w:before="0" w:after="0"/>
              <w:rPr>
                <w:rFonts w:ascii="Arial" w:hAnsi="Arial" w:cs="Arial"/>
                <w:sz w:val="22"/>
                <w:szCs w:val="22"/>
              </w:rPr>
            </w:pPr>
            <w:r w:rsidRPr="00214981">
              <w:rPr>
                <w:rFonts w:ascii="Arial" w:hAnsi="Arial" w:cs="Arial"/>
                <w:sz w:val="22"/>
                <w:szCs w:val="22"/>
              </w:rPr>
              <w:t>Описание</w:t>
            </w:r>
          </w:p>
        </w:tc>
      </w:tr>
      <w:tr w:rsidR="00263F92" w:rsidRPr="00214981" w:rsidTr="00AA581F">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205"/>
          <w:tblCellSpacing w:w="0" w:type="dxa"/>
        </w:trPr>
        <w:tc>
          <w:tcPr>
            <w:tcW w:w="1971" w:type="dxa"/>
            <w:vMerge w:val="restart"/>
            <w:tcBorders>
              <w:top w:val="single" w:sz="6" w:space="0" w:color="auto"/>
              <w:left w:val="single" w:sz="4" w:space="0" w:color="auto"/>
              <w:right w:val="single" w:sz="6" w:space="0" w:color="auto"/>
            </w:tcBorders>
            <w:shd w:val="clear" w:color="auto" w:fill="auto"/>
            <w:textDirection w:val="btLr"/>
            <w:vAlign w:val="center"/>
          </w:tcPr>
          <w:p w:rsidR="00263F92" w:rsidRPr="00214981" w:rsidRDefault="00263F92" w:rsidP="00CE2182">
            <w:pPr>
              <w:pStyle w:val="afffe"/>
              <w:spacing w:before="0" w:after="0"/>
              <w:jc w:val="center"/>
              <w:rPr>
                <w:rFonts w:ascii="Arial" w:hAnsi="Arial" w:cs="Arial"/>
                <w:sz w:val="22"/>
                <w:szCs w:val="22"/>
              </w:rPr>
            </w:pPr>
            <w:r w:rsidRPr="00214981">
              <w:rPr>
                <w:rFonts w:ascii="Arial" w:hAnsi="Arial" w:cs="Arial"/>
                <w:bCs/>
                <w:sz w:val="22"/>
                <w:szCs w:val="22"/>
              </w:rPr>
              <w:t>Жилые зоны (Ж)</w:t>
            </w:r>
          </w:p>
        </w:tc>
        <w:tc>
          <w:tcPr>
            <w:tcW w:w="2714" w:type="dxa"/>
            <w:tcBorders>
              <w:top w:val="single" w:sz="6" w:space="0" w:color="auto"/>
              <w:left w:val="single" w:sz="6" w:space="0" w:color="auto"/>
              <w:bottom w:val="single" w:sz="6" w:space="0" w:color="auto"/>
              <w:right w:val="single" w:sz="6" w:space="0" w:color="auto"/>
            </w:tcBorders>
            <w:shd w:val="clear" w:color="auto" w:fill="auto"/>
          </w:tcPr>
          <w:p w:rsidR="00263F92" w:rsidRPr="00214981" w:rsidRDefault="00263F92" w:rsidP="00CE2182">
            <w:pPr>
              <w:pStyle w:val="afffe"/>
              <w:spacing w:before="0" w:after="0"/>
              <w:jc w:val="center"/>
              <w:rPr>
                <w:rFonts w:ascii="Arial" w:hAnsi="Arial" w:cs="Arial"/>
                <w:color w:val="000000"/>
                <w:sz w:val="22"/>
                <w:szCs w:val="22"/>
              </w:rPr>
            </w:pPr>
          </w:p>
          <w:p w:rsidR="00263F92" w:rsidRPr="00214981" w:rsidRDefault="00263F92" w:rsidP="00CE2182">
            <w:pPr>
              <w:pStyle w:val="afffe"/>
              <w:spacing w:before="0" w:after="0"/>
              <w:jc w:val="center"/>
              <w:rPr>
                <w:rFonts w:ascii="Arial" w:hAnsi="Arial" w:cs="Arial"/>
                <w:color w:val="000000"/>
                <w:sz w:val="22"/>
                <w:szCs w:val="22"/>
              </w:rPr>
            </w:pPr>
            <w:r w:rsidRPr="00214981">
              <w:rPr>
                <w:rFonts w:ascii="Arial" w:hAnsi="Arial" w:cs="Arial"/>
                <w:color w:val="000000"/>
                <w:sz w:val="22"/>
                <w:szCs w:val="22"/>
              </w:rPr>
              <w:t>Зона застройки индивидуальными жилыми домами</w:t>
            </w:r>
          </w:p>
        </w:tc>
        <w:tc>
          <w:tcPr>
            <w:tcW w:w="727" w:type="dxa"/>
            <w:gridSpan w:val="2"/>
            <w:tcBorders>
              <w:top w:val="single" w:sz="6" w:space="0" w:color="auto"/>
              <w:left w:val="single" w:sz="6" w:space="0" w:color="auto"/>
              <w:bottom w:val="single" w:sz="6" w:space="0" w:color="auto"/>
              <w:right w:val="single" w:sz="6" w:space="0" w:color="auto"/>
            </w:tcBorders>
          </w:tcPr>
          <w:p w:rsidR="00263F92" w:rsidRPr="00214981" w:rsidRDefault="00263F92" w:rsidP="00CE2182">
            <w:pPr>
              <w:pStyle w:val="afffe"/>
              <w:spacing w:before="0" w:after="0"/>
              <w:jc w:val="center"/>
              <w:rPr>
                <w:rFonts w:ascii="Arial" w:hAnsi="Arial" w:cs="Arial"/>
                <w:sz w:val="22"/>
                <w:szCs w:val="22"/>
              </w:rPr>
            </w:pPr>
          </w:p>
          <w:p w:rsidR="00263F92" w:rsidRPr="00214981" w:rsidRDefault="00263F92" w:rsidP="00CE2182">
            <w:pPr>
              <w:pStyle w:val="afffe"/>
              <w:spacing w:before="0" w:after="0"/>
              <w:jc w:val="center"/>
              <w:rPr>
                <w:rFonts w:ascii="Arial" w:hAnsi="Arial" w:cs="Arial"/>
                <w:sz w:val="22"/>
                <w:szCs w:val="22"/>
              </w:rPr>
            </w:pPr>
            <w:r w:rsidRPr="00214981">
              <w:rPr>
                <w:rFonts w:ascii="Arial" w:hAnsi="Arial" w:cs="Arial"/>
                <w:sz w:val="22"/>
                <w:szCs w:val="22"/>
              </w:rPr>
              <w:t>Ж1</w:t>
            </w:r>
          </w:p>
        </w:tc>
        <w:tc>
          <w:tcPr>
            <w:tcW w:w="4250" w:type="dxa"/>
            <w:gridSpan w:val="2"/>
            <w:tcBorders>
              <w:top w:val="single" w:sz="6" w:space="0" w:color="auto"/>
              <w:left w:val="single" w:sz="6" w:space="0" w:color="auto"/>
              <w:bottom w:val="single" w:sz="6" w:space="0" w:color="auto"/>
              <w:right w:val="single" w:sz="4" w:space="0" w:color="auto"/>
            </w:tcBorders>
            <w:shd w:val="clear" w:color="auto" w:fill="auto"/>
          </w:tcPr>
          <w:p w:rsidR="00263F92" w:rsidRPr="00214981" w:rsidRDefault="00263F92" w:rsidP="00CE2182">
            <w:pPr>
              <w:pStyle w:val="afffe"/>
              <w:spacing w:before="0" w:after="0"/>
              <w:rPr>
                <w:rFonts w:ascii="Arial" w:hAnsi="Arial" w:cs="Arial"/>
                <w:bCs/>
                <w:sz w:val="22"/>
                <w:szCs w:val="22"/>
              </w:rPr>
            </w:pPr>
          </w:p>
          <w:p w:rsidR="00263F92" w:rsidRPr="00214981" w:rsidRDefault="00AA581F" w:rsidP="00CE2182">
            <w:pPr>
              <w:pStyle w:val="afffe"/>
              <w:spacing w:before="0" w:after="0"/>
              <w:jc w:val="both"/>
              <w:rPr>
                <w:rFonts w:ascii="Arial" w:hAnsi="Arial" w:cs="Arial"/>
                <w:bCs/>
                <w:sz w:val="22"/>
                <w:szCs w:val="22"/>
              </w:rPr>
            </w:pPr>
            <w:r>
              <w:rPr>
                <w:rFonts w:ascii="Arial" w:hAnsi="Arial" w:cs="Arial"/>
                <w:bCs/>
                <w:sz w:val="22"/>
                <w:szCs w:val="22"/>
              </w:rPr>
              <w:t xml:space="preserve"> </w:t>
            </w:r>
            <w:r w:rsidR="00263F92" w:rsidRPr="00214981">
              <w:rPr>
                <w:rFonts w:ascii="Arial" w:hAnsi="Arial" w:cs="Arial"/>
                <w:bCs/>
                <w:sz w:val="22"/>
                <w:szCs w:val="22"/>
              </w:rPr>
              <w:t>Зона застройки индивидуальными жилыми домами коттеджного и усадебного типа.</w:t>
            </w:r>
          </w:p>
          <w:p w:rsidR="00263F92" w:rsidRPr="00214981" w:rsidRDefault="00263F92" w:rsidP="00AA581F">
            <w:pPr>
              <w:pStyle w:val="afffe"/>
              <w:spacing w:before="0" w:after="0"/>
              <w:jc w:val="both"/>
              <w:rPr>
                <w:rFonts w:ascii="Arial" w:hAnsi="Arial" w:cs="Arial"/>
                <w:sz w:val="22"/>
                <w:szCs w:val="22"/>
              </w:rPr>
            </w:pPr>
            <w:r w:rsidRPr="00214981">
              <w:rPr>
                <w:rFonts w:ascii="Arial" w:hAnsi="Arial" w:cs="Arial"/>
                <w:bCs/>
                <w:sz w:val="22"/>
                <w:szCs w:val="22"/>
              </w:rPr>
              <w:t xml:space="preserve"> высотой 1-3 этажа.</w:t>
            </w:r>
          </w:p>
        </w:tc>
      </w:tr>
      <w:tr w:rsidR="00263F92" w:rsidRPr="00214981" w:rsidTr="00AA581F">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025"/>
          <w:tblCellSpacing w:w="0" w:type="dxa"/>
        </w:trPr>
        <w:tc>
          <w:tcPr>
            <w:tcW w:w="1971" w:type="dxa"/>
            <w:vMerge/>
            <w:tcBorders>
              <w:left w:val="single" w:sz="4" w:space="0" w:color="auto"/>
              <w:right w:val="single" w:sz="6" w:space="0" w:color="auto"/>
            </w:tcBorders>
            <w:textDirection w:val="btLr"/>
            <w:vAlign w:val="center"/>
          </w:tcPr>
          <w:p w:rsidR="00263F92" w:rsidRPr="00214981" w:rsidRDefault="00263F92" w:rsidP="00CE2182">
            <w:pPr>
              <w:pStyle w:val="afffe"/>
              <w:spacing w:before="0" w:after="0"/>
              <w:jc w:val="center"/>
              <w:rPr>
                <w:rFonts w:ascii="Arial" w:hAnsi="Arial" w:cs="Arial"/>
                <w:bCs/>
                <w:sz w:val="22"/>
                <w:szCs w:val="22"/>
              </w:rPr>
            </w:pPr>
          </w:p>
        </w:tc>
        <w:tc>
          <w:tcPr>
            <w:tcW w:w="2714" w:type="dxa"/>
            <w:tcBorders>
              <w:top w:val="single" w:sz="6" w:space="0" w:color="auto"/>
              <w:left w:val="single" w:sz="6" w:space="0" w:color="auto"/>
              <w:bottom w:val="single" w:sz="6" w:space="0" w:color="auto"/>
              <w:right w:val="single" w:sz="6" w:space="0" w:color="auto"/>
            </w:tcBorders>
          </w:tcPr>
          <w:p w:rsidR="00263F92" w:rsidRPr="00214981" w:rsidRDefault="00263F92" w:rsidP="00CE2182">
            <w:pPr>
              <w:pStyle w:val="afffe"/>
              <w:spacing w:before="0" w:after="0"/>
              <w:jc w:val="center"/>
              <w:rPr>
                <w:rFonts w:ascii="Arial" w:hAnsi="Arial" w:cs="Arial"/>
                <w:color w:val="000000"/>
                <w:sz w:val="22"/>
                <w:szCs w:val="22"/>
              </w:rPr>
            </w:pPr>
          </w:p>
          <w:p w:rsidR="00263F92" w:rsidRPr="00214981" w:rsidRDefault="00263F92" w:rsidP="00CE2182">
            <w:pPr>
              <w:pStyle w:val="afffe"/>
              <w:spacing w:before="0" w:after="0"/>
              <w:jc w:val="center"/>
              <w:rPr>
                <w:rFonts w:ascii="Arial" w:hAnsi="Arial" w:cs="Arial"/>
                <w:color w:val="000000"/>
                <w:sz w:val="22"/>
                <w:szCs w:val="22"/>
              </w:rPr>
            </w:pPr>
            <w:r w:rsidRPr="00214981">
              <w:rPr>
                <w:rFonts w:ascii="Arial" w:hAnsi="Arial" w:cs="Arial"/>
                <w:color w:val="000000"/>
                <w:sz w:val="22"/>
                <w:szCs w:val="22"/>
              </w:rPr>
              <w:t>Зона застройки малоэтажными жилыми домами</w:t>
            </w:r>
          </w:p>
          <w:p w:rsidR="00263F92" w:rsidRPr="00214981" w:rsidRDefault="00263F92" w:rsidP="00CE2182">
            <w:pPr>
              <w:pStyle w:val="afffe"/>
              <w:spacing w:before="0" w:after="0"/>
              <w:jc w:val="center"/>
              <w:rPr>
                <w:rFonts w:ascii="Arial" w:hAnsi="Arial" w:cs="Arial"/>
                <w:color w:val="000000"/>
                <w:sz w:val="22"/>
                <w:szCs w:val="22"/>
              </w:rPr>
            </w:pPr>
          </w:p>
        </w:tc>
        <w:tc>
          <w:tcPr>
            <w:tcW w:w="727" w:type="dxa"/>
            <w:gridSpan w:val="2"/>
            <w:tcBorders>
              <w:top w:val="single" w:sz="6" w:space="0" w:color="auto"/>
              <w:left w:val="single" w:sz="6" w:space="0" w:color="auto"/>
              <w:bottom w:val="single" w:sz="6" w:space="0" w:color="auto"/>
              <w:right w:val="single" w:sz="6" w:space="0" w:color="auto"/>
            </w:tcBorders>
          </w:tcPr>
          <w:p w:rsidR="00263F92" w:rsidRPr="00214981" w:rsidRDefault="00263F92" w:rsidP="00CE2182">
            <w:pPr>
              <w:pStyle w:val="afffe"/>
              <w:spacing w:before="0" w:after="0"/>
              <w:jc w:val="center"/>
              <w:rPr>
                <w:rFonts w:ascii="Arial" w:hAnsi="Arial" w:cs="Arial"/>
                <w:sz w:val="22"/>
                <w:szCs w:val="22"/>
              </w:rPr>
            </w:pPr>
          </w:p>
          <w:p w:rsidR="00263F92" w:rsidRPr="00214981" w:rsidRDefault="00263F92" w:rsidP="00CE2182">
            <w:pPr>
              <w:pStyle w:val="afffe"/>
              <w:spacing w:before="0" w:after="0"/>
              <w:jc w:val="center"/>
              <w:rPr>
                <w:rFonts w:ascii="Arial" w:hAnsi="Arial" w:cs="Arial"/>
                <w:sz w:val="22"/>
                <w:szCs w:val="22"/>
              </w:rPr>
            </w:pPr>
            <w:r w:rsidRPr="00214981">
              <w:rPr>
                <w:rFonts w:ascii="Arial" w:hAnsi="Arial" w:cs="Arial"/>
                <w:sz w:val="22"/>
                <w:szCs w:val="22"/>
              </w:rPr>
              <w:t>Ж2</w:t>
            </w:r>
          </w:p>
        </w:tc>
        <w:tc>
          <w:tcPr>
            <w:tcW w:w="4250" w:type="dxa"/>
            <w:gridSpan w:val="2"/>
            <w:tcBorders>
              <w:top w:val="single" w:sz="6" w:space="0" w:color="auto"/>
              <w:left w:val="single" w:sz="6" w:space="0" w:color="auto"/>
              <w:bottom w:val="single" w:sz="6" w:space="0" w:color="auto"/>
              <w:right w:val="single" w:sz="4" w:space="0" w:color="auto"/>
            </w:tcBorders>
          </w:tcPr>
          <w:p w:rsidR="00263F92" w:rsidRPr="00214981" w:rsidRDefault="00263F92" w:rsidP="00CE2182">
            <w:pPr>
              <w:pStyle w:val="afffe"/>
              <w:spacing w:before="0" w:after="0"/>
              <w:rPr>
                <w:rFonts w:ascii="Arial" w:hAnsi="Arial" w:cs="Arial"/>
                <w:sz w:val="22"/>
                <w:szCs w:val="22"/>
              </w:rPr>
            </w:pPr>
          </w:p>
          <w:p w:rsidR="00263F92" w:rsidRPr="00214981" w:rsidRDefault="00AA581F" w:rsidP="00CE2182">
            <w:pPr>
              <w:pStyle w:val="afffe"/>
              <w:spacing w:before="0" w:after="0"/>
              <w:rPr>
                <w:rFonts w:ascii="Arial" w:hAnsi="Arial" w:cs="Arial"/>
                <w:sz w:val="22"/>
                <w:szCs w:val="22"/>
              </w:rPr>
            </w:pPr>
            <w:r>
              <w:rPr>
                <w:rFonts w:ascii="Arial" w:hAnsi="Arial" w:cs="Arial"/>
                <w:sz w:val="22"/>
                <w:szCs w:val="22"/>
              </w:rPr>
              <w:t xml:space="preserve"> </w:t>
            </w:r>
            <w:r w:rsidR="00263F92" w:rsidRPr="00214981">
              <w:rPr>
                <w:rFonts w:ascii="Arial" w:hAnsi="Arial" w:cs="Arial"/>
                <w:sz w:val="22"/>
                <w:szCs w:val="22"/>
              </w:rPr>
              <w:t>Зона застройки многоквартирными жилыми домами высотой до 3 этажей включительно.</w:t>
            </w:r>
          </w:p>
        </w:tc>
      </w:tr>
      <w:tr w:rsidR="00263F92" w:rsidRPr="00214981" w:rsidTr="00AA581F">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089"/>
          <w:tblCellSpacing w:w="0" w:type="dxa"/>
        </w:trPr>
        <w:tc>
          <w:tcPr>
            <w:tcW w:w="1971" w:type="dxa"/>
            <w:vMerge/>
            <w:tcBorders>
              <w:left w:val="single" w:sz="4" w:space="0" w:color="auto"/>
              <w:right w:val="single" w:sz="6" w:space="0" w:color="auto"/>
            </w:tcBorders>
            <w:textDirection w:val="btLr"/>
            <w:vAlign w:val="center"/>
          </w:tcPr>
          <w:p w:rsidR="00263F92" w:rsidRPr="00214981" w:rsidRDefault="00263F92" w:rsidP="00CE2182">
            <w:pPr>
              <w:pStyle w:val="afffe"/>
              <w:spacing w:before="0" w:after="0"/>
              <w:jc w:val="center"/>
              <w:rPr>
                <w:rFonts w:ascii="Arial" w:hAnsi="Arial" w:cs="Arial"/>
                <w:bCs/>
                <w:sz w:val="22"/>
                <w:szCs w:val="22"/>
              </w:rPr>
            </w:pPr>
          </w:p>
        </w:tc>
        <w:tc>
          <w:tcPr>
            <w:tcW w:w="2714" w:type="dxa"/>
            <w:tcBorders>
              <w:top w:val="single" w:sz="6" w:space="0" w:color="auto"/>
              <w:left w:val="single" w:sz="6" w:space="0" w:color="auto"/>
              <w:bottom w:val="single" w:sz="6" w:space="0" w:color="auto"/>
              <w:right w:val="single" w:sz="6" w:space="0" w:color="auto"/>
            </w:tcBorders>
          </w:tcPr>
          <w:p w:rsidR="00263F92" w:rsidRPr="00214981" w:rsidRDefault="00263F92" w:rsidP="00CE2182">
            <w:pPr>
              <w:pStyle w:val="afffe"/>
              <w:spacing w:before="0" w:after="0"/>
              <w:jc w:val="center"/>
              <w:rPr>
                <w:rFonts w:ascii="Arial" w:hAnsi="Arial" w:cs="Arial"/>
                <w:color w:val="000000"/>
                <w:sz w:val="22"/>
                <w:szCs w:val="22"/>
              </w:rPr>
            </w:pPr>
          </w:p>
          <w:p w:rsidR="00263F92" w:rsidRPr="00214981" w:rsidRDefault="00263F92" w:rsidP="00CE2182">
            <w:pPr>
              <w:pStyle w:val="afffe"/>
              <w:spacing w:before="0" w:after="0"/>
              <w:jc w:val="center"/>
              <w:rPr>
                <w:rFonts w:ascii="Arial" w:hAnsi="Arial" w:cs="Arial"/>
                <w:color w:val="000000"/>
                <w:sz w:val="22"/>
                <w:szCs w:val="22"/>
              </w:rPr>
            </w:pPr>
            <w:r w:rsidRPr="00214981">
              <w:rPr>
                <w:rFonts w:ascii="Arial" w:hAnsi="Arial" w:cs="Arial"/>
                <w:color w:val="000000"/>
                <w:sz w:val="22"/>
                <w:szCs w:val="22"/>
              </w:rPr>
              <w:t>Зона застройки среднеэтажными жилыми домами</w:t>
            </w:r>
          </w:p>
          <w:p w:rsidR="00263F92" w:rsidRPr="00214981" w:rsidRDefault="00263F92" w:rsidP="00CE2182">
            <w:pPr>
              <w:pStyle w:val="afffe"/>
              <w:spacing w:before="0" w:after="0"/>
              <w:jc w:val="center"/>
              <w:rPr>
                <w:rFonts w:ascii="Arial" w:hAnsi="Arial" w:cs="Arial"/>
                <w:color w:val="000000"/>
                <w:sz w:val="22"/>
                <w:szCs w:val="22"/>
              </w:rPr>
            </w:pPr>
          </w:p>
        </w:tc>
        <w:tc>
          <w:tcPr>
            <w:tcW w:w="727" w:type="dxa"/>
            <w:gridSpan w:val="2"/>
            <w:tcBorders>
              <w:top w:val="single" w:sz="6" w:space="0" w:color="auto"/>
              <w:left w:val="single" w:sz="6" w:space="0" w:color="auto"/>
              <w:bottom w:val="single" w:sz="6" w:space="0" w:color="auto"/>
              <w:right w:val="single" w:sz="6" w:space="0" w:color="auto"/>
            </w:tcBorders>
          </w:tcPr>
          <w:p w:rsidR="00263F92" w:rsidRPr="00214981" w:rsidRDefault="00263F92" w:rsidP="00CE2182">
            <w:pPr>
              <w:pStyle w:val="afffe"/>
              <w:spacing w:before="0" w:after="0"/>
              <w:jc w:val="center"/>
              <w:rPr>
                <w:rFonts w:ascii="Arial" w:hAnsi="Arial" w:cs="Arial"/>
                <w:sz w:val="22"/>
                <w:szCs w:val="22"/>
              </w:rPr>
            </w:pPr>
          </w:p>
          <w:p w:rsidR="00263F92" w:rsidRPr="00214981" w:rsidRDefault="00263F92" w:rsidP="00CE2182">
            <w:pPr>
              <w:pStyle w:val="afffe"/>
              <w:spacing w:before="0" w:after="0"/>
              <w:jc w:val="center"/>
              <w:rPr>
                <w:rFonts w:ascii="Arial" w:hAnsi="Arial" w:cs="Arial"/>
                <w:sz w:val="22"/>
                <w:szCs w:val="22"/>
              </w:rPr>
            </w:pPr>
            <w:r w:rsidRPr="00214981">
              <w:rPr>
                <w:rFonts w:ascii="Arial" w:hAnsi="Arial" w:cs="Arial"/>
                <w:sz w:val="22"/>
                <w:szCs w:val="22"/>
              </w:rPr>
              <w:t>Ж3</w:t>
            </w:r>
          </w:p>
        </w:tc>
        <w:tc>
          <w:tcPr>
            <w:tcW w:w="4250" w:type="dxa"/>
            <w:gridSpan w:val="2"/>
            <w:tcBorders>
              <w:top w:val="single" w:sz="6" w:space="0" w:color="auto"/>
              <w:left w:val="single" w:sz="6" w:space="0" w:color="auto"/>
              <w:bottom w:val="single" w:sz="6" w:space="0" w:color="auto"/>
              <w:right w:val="single" w:sz="4" w:space="0" w:color="auto"/>
            </w:tcBorders>
          </w:tcPr>
          <w:p w:rsidR="00263F92" w:rsidRPr="00214981" w:rsidRDefault="00263F92" w:rsidP="00CE2182">
            <w:pPr>
              <w:pStyle w:val="afffe"/>
              <w:spacing w:before="0" w:after="0"/>
              <w:rPr>
                <w:rFonts w:ascii="Arial" w:hAnsi="Arial" w:cs="Arial"/>
                <w:sz w:val="22"/>
                <w:szCs w:val="22"/>
              </w:rPr>
            </w:pPr>
          </w:p>
          <w:p w:rsidR="00263F92" w:rsidRPr="00214981" w:rsidRDefault="00AA581F" w:rsidP="00CE2182">
            <w:pPr>
              <w:pStyle w:val="afffe"/>
              <w:spacing w:before="0" w:after="0"/>
              <w:rPr>
                <w:rFonts w:ascii="Arial" w:hAnsi="Arial" w:cs="Arial"/>
                <w:sz w:val="22"/>
                <w:szCs w:val="22"/>
              </w:rPr>
            </w:pPr>
            <w:r>
              <w:rPr>
                <w:rFonts w:ascii="Arial" w:hAnsi="Arial" w:cs="Arial"/>
                <w:sz w:val="22"/>
                <w:szCs w:val="22"/>
              </w:rPr>
              <w:t xml:space="preserve"> </w:t>
            </w:r>
            <w:r w:rsidR="00263F92" w:rsidRPr="00214981">
              <w:rPr>
                <w:rFonts w:ascii="Arial" w:hAnsi="Arial" w:cs="Arial"/>
                <w:sz w:val="22"/>
                <w:szCs w:val="22"/>
              </w:rPr>
              <w:t>Зона застройки многоквартирными жилыми домами высотой до 5 этажей включительно.</w:t>
            </w:r>
          </w:p>
        </w:tc>
      </w:tr>
      <w:tr w:rsidR="00263F92" w:rsidRPr="00214981" w:rsidTr="00AA581F">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119"/>
          <w:tblCellSpacing w:w="0" w:type="dxa"/>
        </w:trPr>
        <w:tc>
          <w:tcPr>
            <w:tcW w:w="1971" w:type="dxa"/>
            <w:vMerge/>
            <w:tcBorders>
              <w:left w:val="single" w:sz="4" w:space="0" w:color="auto"/>
              <w:right w:val="single" w:sz="6" w:space="0" w:color="auto"/>
            </w:tcBorders>
            <w:textDirection w:val="btLr"/>
            <w:vAlign w:val="center"/>
          </w:tcPr>
          <w:p w:rsidR="00263F92" w:rsidRPr="00214981" w:rsidRDefault="00263F92" w:rsidP="00CE2182">
            <w:pPr>
              <w:pStyle w:val="afffe"/>
              <w:spacing w:before="0" w:after="0"/>
              <w:jc w:val="center"/>
              <w:rPr>
                <w:rFonts w:ascii="Arial" w:hAnsi="Arial" w:cs="Arial"/>
                <w:bCs/>
                <w:sz w:val="22"/>
                <w:szCs w:val="22"/>
              </w:rPr>
            </w:pPr>
          </w:p>
        </w:tc>
        <w:tc>
          <w:tcPr>
            <w:tcW w:w="2714" w:type="dxa"/>
            <w:tcBorders>
              <w:top w:val="single" w:sz="6" w:space="0" w:color="auto"/>
              <w:left w:val="single" w:sz="6" w:space="0" w:color="auto"/>
              <w:bottom w:val="single" w:sz="6" w:space="0" w:color="auto"/>
              <w:right w:val="single" w:sz="6" w:space="0" w:color="auto"/>
            </w:tcBorders>
          </w:tcPr>
          <w:p w:rsidR="00263F92" w:rsidRPr="00214981" w:rsidRDefault="00263F92" w:rsidP="00CE2182">
            <w:pPr>
              <w:pStyle w:val="afffe"/>
              <w:spacing w:before="0" w:after="0"/>
              <w:jc w:val="center"/>
              <w:rPr>
                <w:rFonts w:ascii="Arial" w:hAnsi="Arial" w:cs="Arial"/>
                <w:color w:val="000000"/>
                <w:sz w:val="22"/>
                <w:szCs w:val="22"/>
              </w:rPr>
            </w:pPr>
          </w:p>
          <w:p w:rsidR="00263F92" w:rsidRPr="00214981" w:rsidRDefault="00263F92" w:rsidP="00CE2182">
            <w:pPr>
              <w:pStyle w:val="afffe"/>
              <w:spacing w:before="0" w:after="0"/>
              <w:jc w:val="center"/>
              <w:rPr>
                <w:rFonts w:ascii="Arial" w:hAnsi="Arial" w:cs="Arial"/>
                <w:color w:val="000000"/>
                <w:sz w:val="22"/>
                <w:szCs w:val="22"/>
              </w:rPr>
            </w:pPr>
            <w:r w:rsidRPr="00214981">
              <w:rPr>
                <w:rFonts w:ascii="Arial" w:hAnsi="Arial" w:cs="Arial"/>
                <w:color w:val="000000"/>
                <w:sz w:val="22"/>
                <w:szCs w:val="22"/>
              </w:rPr>
              <w:t>Зона застройки многоэтажными жилыми домами</w:t>
            </w:r>
          </w:p>
          <w:p w:rsidR="00263F92" w:rsidRPr="00214981" w:rsidRDefault="00263F92" w:rsidP="00CE2182">
            <w:pPr>
              <w:pStyle w:val="afffe"/>
              <w:spacing w:before="0" w:after="0"/>
              <w:jc w:val="center"/>
              <w:rPr>
                <w:rFonts w:ascii="Arial" w:hAnsi="Arial" w:cs="Arial"/>
                <w:color w:val="000000"/>
                <w:sz w:val="22"/>
                <w:szCs w:val="22"/>
              </w:rPr>
            </w:pPr>
          </w:p>
        </w:tc>
        <w:tc>
          <w:tcPr>
            <w:tcW w:w="727" w:type="dxa"/>
            <w:gridSpan w:val="2"/>
            <w:tcBorders>
              <w:top w:val="single" w:sz="6" w:space="0" w:color="auto"/>
              <w:left w:val="single" w:sz="6" w:space="0" w:color="auto"/>
              <w:bottom w:val="single" w:sz="6" w:space="0" w:color="auto"/>
              <w:right w:val="single" w:sz="6" w:space="0" w:color="auto"/>
            </w:tcBorders>
          </w:tcPr>
          <w:p w:rsidR="00263F92" w:rsidRPr="00214981" w:rsidRDefault="00263F92" w:rsidP="00CE2182">
            <w:pPr>
              <w:pStyle w:val="afffe"/>
              <w:spacing w:before="0" w:after="0"/>
              <w:jc w:val="center"/>
              <w:rPr>
                <w:rFonts w:ascii="Arial" w:hAnsi="Arial" w:cs="Arial"/>
                <w:sz w:val="22"/>
                <w:szCs w:val="22"/>
              </w:rPr>
            </w:pPr>
          </w:p>
          <w:p w:rsidR="00263F92" w:rsidRPr="00214981" w:rsidRDefault="00263F92" w:rsidP="00CE2182">
            <w:pPr>
              <w:pStyle w:val="afffe"/>
              <w:spacing w:before="0" w:after="0"/>
              <w:jc w:val="center"/>
              <w:rPr>
                <w:rFonts w:ascii="Arial" w:hAnsi="Arial" w:cs="Arial"/>
                <w:sz w:val="22"/>
                <w:szCs w:val="22"/>
              </w:rPr>
            </w:pPr>
            <w:r w:rsidRPr="00214981">
              <w:rPr>
                <w:rFonts w:ascii="Arial" w:hAnsi="Arial" w:cs="Arial"/>
                <w:sz w:val="22"/>
                <w:szCs w:val="22"/>
              </w:rPr>
              <w:t>Ж4</w:t>
            </w:r>
          </w:p>
        </w:tc>
        <w:tc>
          <w:tcPr>
            <w:tcW w:w="4250" w:type="dxa"/>
            <w:gridSpan w:val="2"/>
            <w:tcBorders>
              <w:top w:val="single" w:sz="6" w:space="0" w:color="auto"/>
              <w:left w:val="single" w:sz="6" w:space="0" w:color="auto"/>
              <w:bottom w:val="single" w:sz="6" w:space="0" w:color="auto"/>
              <w:right w:val="single" w:sz="4" w:space="0" w:color="auto"/>
            </w:tcBorders>
          </w:tcPr>
          <w:p w:rsidR="00263F92" w:rsidRPr="00214981" w:rsidRDefault="00263F92" w:rsidP="00CE2182">
            <w:pPr>
              <w:pStyle w:val="afffe"/>
              <w:spacing w:before="0" w:after="0"/>
              <w:rPr>
                <w:rFonts w:ascii="Arial" w:hAnsi="Arial" w:cs="Arial"/>
                <w:sz w:val="22"/>
                <w:szCs w:val="22"/>
              </w:rPr>
            </w:pPr>
          </w:p>
          <w:p w:rsidR="00263F92" w:rsidRPr="00214981" w:rsidRDefault="00AA581F" w:rsidP="00CE2182">
            <w:pPr>
              <w:pStyle w:val="afffe"/>
              <w:spacing w:before="0" w:after="0"/>
              <w:rPr>
                <w:rFonts w:ascii="Arial" w:hAnsi="Arial" w:cs="Arial"/>
                <w:sz w:val="22"/>
                <w:szCs w:val="22"/>
              </w:rPr>
            </w:pPr>
            <w:r>
              <w:rPr>
                <w:rFonts w:ascii="Arial" w:hAnsi="Arial" w:cs="Arial"/>
                <w:sz w:val="22"/>
                <w:szCs w:val="22"/>
              </w:rPr>
              <w:t xml:space="preserve"> </w:t>
            </w:r>
            <w:r w:rsidR="00263F92" w:rsidRPr="00214981">
              <w:rPr>
                <w:rFonts w:ascii="Arial" w:hAnsi="Arial" w:cs="Arial"/>
                <w:sz w:val="22"/>
                <w:szCs w:val="22"/>
              </w:rPr>
              <w:t>Зона застройки многоквартирными жилыми домами высотой свыше 5 этажей.</w:t>
            </w:r>
          </w:p>
        </w:tc>
      </w:tr>
      <w:tr w:rsidR="00263F92" w:rsidRPr="00214981" w:rsidTr="00AA581F">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278"/>
          <w:tblCellSpacing w:w="0" w:type="dxa"/>
        </w:trPr>
        <w:tc>
          <w:tcPr>
            <w:tcW w:w="1971" w:type="dxa"/>
            <w:vMerge/>
            <w:tcBorders>
              <w:left w:val="single" w:sz="4" w:space="0" w:color="auto"/>
              <w:right w:val="single" w:sz="6" w:space="0" w:color="auto"/>
            </w:tcBorders>
            <w:textDirection w:val="btLr"/>
            <w:vAlign w:val="center"/>
          </w:tcPr>
          <w:p w:rsidR="00263F92" w:rsidRPr="00214981" w:rsidRDefault="00263F92" w:rsidP="00CE2182">
            <w:pPr>
              <w:pStyle w:val="afffe"/>
              <w:spacing w:before="0" w:after="0"/>
              <w:jc w:val="center"/>
              <w:rPr>
                <w:rFonts w:ascii="Arial" w:hAnsi="Arial" w:cs="Arial"/>
                <w:sz w:val="22"/>
                <w:szCs w:val="22"/>
              </w:rPr>
            </w:pPr>
          </w:p>
        </w:tc>
        <w:tc>
          <w:tcPr>
            <w:tcW w:w="2714" w:type="dxa"/>
            <w:tcBorders>
              <w:top w:val="single" w:sz="6" w:space="0" w:color="auto"/>
              <w:left w:val="single" w:sz="6" w:space="0" w:color="auto"/>
              <w:bottom w:val="single" w:sz="6" w:space="0" w:color="auto"/>
              <w:right w:val="single" w:sz="6" w:space="0" w:color="auto"/>
            </w:tcBorders>
          </w:tcPr>
          <w:p w:rsidR="00263F92" w:rsidRPr="00214981" w:rsidRDefault="00263F92" w:rsidP="00CE2182">
            <w:pPr>
              <w:pStyle w:val="afffe"/>
              <w:spacing w:before="0" w:after="0"/>
              <w:jc w:val="center"/>
              <w:rPr>
                <w:rFonts w:ascii="Arial" w:hAnsi="Arial" w:cs="Arial"/>
                <w:sz w:val="22"/>
                <w:szCs w:val="22"/>
              </w:rPr>
            </w:pPr>
          </w:p>
          <w:p w:rsidR="00263F92" w:rsidRPr="00214981" w:rsidRDefault="00263F92" w:rsidP="00CE2182">
            <w:pPr>
              <w:pStyle w:val="afffe"/>
              <w:spacing w:before="0" w:after="0"/>
              <w:jc w:val="center"/>
              <w:rPr>
                <w:rFonts w:ascii="Arial" w:hAnsi="Arial" w:cs="Arial"/>
                <w:sz w:val="22"/>
                <w:szCs w:val="22"/>
              </w:rPr>
            </w:pPr>
            <w:r w:rsidRPr="00214981">
              <w:rPr>
                <w:rFonts w:ascii="Arial" w:hAnsi="Arial" w:cs="Arial"/>
                <w:sz w:val="22"/>
                <w:szCs w:val="22"/>
              </w:rPr>
              <w:t>Зона жилой застройки специального вида</w:t>
            </w:r>
          </w:p>
        </w:tc>
        <w:tc>
          <w:tcPr>
            <w:tcW w:w="727" w:type="dxa"/>
            <w:gridSpan w:val="2"/>
            <w:tcBorders>
              <w:top w:val="single" w:sz="6" w:space="0" w:color="auto"/>
              <w:left w:val="single" w:sz="6" w:space="0" w:color="auto"/>
              <w:bottom w:val="single" w:sz="6" w:space="0" w:color="auto"/>
              <w:right w:val="single" w:sz="6" w:space="0" w:color="auto"/>
            </w:tcBorders>
          </w:tcPr>
          <w:p w:rsidR="00263F92" w:rsidRPr="00214981" w:rsidRDefault="00263F92" w:rsidP="00CE2182">
            <w:pPr>
              <w:pStyle w:val="afffe"/>
              <w:spacing w:before="0" w:after="0"/>
              <w:jc w:val="center"/>
              <w:rPr>
                <w:rFonts w:ascii="Arial" w:hAnsi="Arial" w:cs="Arial"/>
                <w:sz w:val="22"/>
                <w:szCs w:val="22"/>
              </w:rPr>
            </w:pPr>
          </w:p>
          <w:p w:rsidR="00263F92" w:rsidRPr="00214981" w:rsidRDefault="00263F92" w:rsidP="00CE2182">
            <w:pPr>
              <w:pStyle w:val="afffe"/>
              <w:spacing w:before="0" w:after="0"/>
              <w:jc w:val="center"/>
              <w:rPr>
                <w:rFonts w:ascii="Arial" w:hAnsi="Arial" w:cs="Arial"/>
                <w:sz w:val="22"/>
                <w:szCs w:val="22"/>
              </w:rPr>
            </w:pPr>
          </w:p>
          <w:p w:rsidR="00263F92" w:rsidRPr="00214981" w:rsidRDefault="00263F92" w:rsidP="00CE2182">
            <w:pPr>
              <w:pStyle w:val="afffe"/>
              <w:spacing w:before="0" w:after="0"/>
              <w:jc w:val="center"/>
              <w:rPr>
                <w:rFonts w:ascii="Arial" w:hAnsi="Arial" w:cs="Arial"/>
                <w:sz w:val="22"/>
                <w:szCs w:val="22"/>
              </w:rPr>
            </w:pPr>
            <w:r w:rsidRPr="00214981">
              <w:rPr>
                <w:rFonts w:ascii="Arial" w:hAnsi="Arial" w:cs="Arial"/>
                <w:sz w:val="22"/>
                <w:szCs w:val="22"/>
              </w:rPr>
              <w:t>Ж5</w:t>
            </w:r>
          </w:p>
        </w:tc>
        <w:tc>
          <w:tcPr>
            <w:tcW w:w="4250" w:type="dxa"/>
            <w:gridSpan w:val="2"/>
            <w:tcBorders>
              <w:top w:val="single" w:sz="6" w:space="0" w:color="auto"/>
              <w:left w:val="single" w:sz="6" w:space="0" w:color="auto"/>
              <w:bottom w:val="single" w:sz="6" w:space="0" w:color="auto"/>
              <w:right w:val="single" w:sz="4" w:space="0" w:color="auto"/>
            </w:tcBorders>
          </w:tcPr>
          <w:p w:rsidR="00263F92" w:rsidRPr="00214981" w:rsidRDefault="00263F92" w:rsidP="00CE2182">
            <w:pPr>
              <w:pStyle w:val="afffe"/>
              <w:spacing w:before="0" w:after="0"/>
              <w:jc w:val="both"/>
              <w:rPr>
                <w:rFonts w:ascii="Arial" w:hAnsi="Arial" w:cs="Arial"/>
                <w:sz w:val="22"/>
                <w:szCs w:val="22"/>
              </w:rPr>
            </w:pPr>
          </w:p>
          <w:p w:rsidR="00263F92" w:rsidRPr="00214981" w:rsidRDefault="00AA581F" w:rsidP="00AA581F">
            <w:pPr>
              <w:pStyle w:val="afffe"/>
              <w:spacing w:before="0" w:after="0"/>
              <w:rPr>
                <w:rFonts w:ascii="Arial" w:hAnsi="Arial" w:cs="Arial"/>
                <w:sz w:val="22"/>
                <w:szCs w:val="22"/>
              </w:rPr>
            </w:pPr>
            <w:r>
              <w:rPr>
                <w:rFonts w:ascii="Arial" w:hAnsi="Arial" w:cs="Arial"/>
                <w:sz w:val="22"/>
                <w:szCs w:val="22"/>
              </w:rPr>
              <w:t xml:space="preserve"> </w:t>
            </w:r>
            <w:r w:rsidR="00263F92" w:rsidRPr="00214981">
              <w:rPr>
                <w:rFonts w:ascii="Arial" w:hAnsi="Arial" w:cs="Arial"/>
                <w:sz w:val="22"/>
                <w:szCs w:val="22"/>
              </w:rPr>
              <w:t>Террит</w:t>
            </w:r>
            <w:r>
              <w:rPr>
                <w:rFonts w:ascii="Arial" w:hAnsi="Arial" w:cs="Arial"/>
                <w:sz w:val="22"/>
                <w:szCs w:val="22"/>
              </w:rPr>
              <w:t>ория, предназначенная для градо</w:t>
            </w:r>
            <w:r w:rsidR="00263F92" w:rsidRPr="00214981">
              <w:rPr>
                <w:rFonts w:ascii="Arial" w:hAnsi="Arial" w:cs="Arial"/>
                <w:sz w:val="22"/>
                <w:szCs w:val="22"/>
              </w:rPr>
              <w:t>строительного освоения, преимущественно для жилой и общественно-деловой застройки.</w:t>
            </w:r>
          </w:p>
        </w:tc>
      </w:tr>
      <w:tr w:rsidR="00263F92" w:rsidRPr="00214981" w:rsidTr="00AA581F">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286"/>
          <w:tblCellSpacing w:w="0" w:type="dxa"/>
        </w:trPr>
        <w:tc>
          <w:tcPr>
            <w:tcW w:w="1971" w:type="dxa"/>
            <w:vMerge/>
            <w:tcBorders>
              <w:left w:val="single" w:sz="4" w:space="0" w:color="auto"/>
              <w:bottom w:val="single" w:sz="6" w:space="0" w:color="auto"/>
              <w:right w:val="single" w:sz="6" w:space="0" w:color="auto"/>
            </w:tcBorders>
            <w:textDirection w:val="btLr"/>
            <w:vAlign w:val="center"/>
          </w:tcPr>
          <w:p w:rsidR="00263F92" w:rsidRPr="00214981" w:rsidRDefault="00263F92" w:rsidP="00CE2182">
            <w:pPr>
              <w:pStyle w:val="afffe"/>
              <w:spacing w:before="0" w:after="0"/>
              <w:jc w:val="center"/>
              <w:rPr>
                <w:rFonts w:ascii="Arial" w:hAnsi="Arial" w:cs="Arial"/>
                <w:sz w:val="22"/>
                <w:szCs w:val="22"/>
              </w:rPr>
            </w:pPr>
          </w:p>
        </w:tc>
        <w:tc>
          <w:tcPr>
            <w:tcW w:w="2714" w:type="dxa"/>
            <w:tcBorders>
              <w:top w:val="single" w:sz="6" w:space="0" w:color="auto"/>
              <w:left w:val="single" w:sz="6" w:space="0" w:color="auto"/>
              <w:bottom w:val="single" w:sz="6" w:space="0" w:color="auto"/>
              <w:right w:val="single" w:sz="6" w:space="0" w:color="auto"/>
            </w:tcBorders>
          </w:tcPr>
          <w:p w:rsidR="00263F92" w:rsidRPr="00214981" w:rsidRDefault="00263F92" w:rsidP="00CE2182">
            <w:pPr>
              <w:pStyle w:val="afffe"/>
              <w:spacing w:before="0" w:after="0"/>
              <w:jc w:val="center"/>
              <w:rPr>
                <w:rFonts w:ascii="Arial" w:hAnsi="Arial" w:cs="Arial"/>
                <w:sz w:val="22"/>
                <w:szCs w:val="22"/>
              </w:rPr>
            </w:pPr>
          </w:p>
          <w:p w:rsidR="00263F92" w:rsidRPr="00214981" w:rsidRDefault="00263F92" w:rsidP="00805CC9">
            <w:pPr>
              <w:pStyle w:val="afffe"/>
              <w:spacing w:before="0" w:after="0"/>
              <w:jc w:val="center"/>
              <w:rPr>
                <w:rFonts w:ascii="Arial" w:hAnsi="Arial" w:cs="Arial"/>
                <w:sz w:val="22"/>
                <w:szCs w:val="22"/>
              </w:rPr>
            </w:pPr>
            <w:r w:rsidRPr="00214981">
              <w:rPr>
                <w:rFonts w:ascii="Arial" w:hAnsi="Arial" w:cs="Arial"/>
                <w:sz w:val="22"/>
                <w:szCs w:val="22"/>
              </w:rPr>
              <w:t xml:space="preserve">Зона </w:t>
            </w:r>
            <w:r w:rsidR="00805CC9" w:rsidRPr="00214981">
              <w:rPr>
                <w:rFonts w:ascii="Arial" w:hAnsi="Arial" w:cs="Arial"/>
                <w:sz w:val="22"/>
                <w:szCs w:val="22"/>
              </w:rPr>
              <w:t>ведения садоводства, дачного и личного подсобного хозяйства</w:t>
            </w:r>
          </w:p>
        </w:tc>
        <w:tc>
          <w:tcPr>
            <w:tcW w:w="727" w:type="dxa"/>
            <w:gridSpan w:val="2"/>
            <w:tcBorders>
              <w:top w:val="single" w:sz="6" w:space="0" w:color="auto"/>
              <w:left w:val="single" w:sz="6" w:space="0" w:color="auto"/>
              <w:bottom w:val="single" w:sz="6" w:space="0" w:color="auto"/>
              <w:right w:val="single" w:sz="6" w:space="0" w:color="auto"/>
            </w:tcBorders>
          </w:tcPr>
          <w:p w:rsidR="00263F92" w:rsidRPr="00214981" w:rsidRDefault="00263F92" w:rsidP="00CE2182">
            <w:pPr>
              <w:pStyle w:val="afffe"/>
              <w:spacing w:before="0" w:after="0"/>
              <w:jc w:val="center"/>
              <w:rPr>
                <w:rFonts w:ascii="Arial" w:hAnsi="Arial" w:cs="Arial"/>
                <w:sz w:val="22"/>
                <w:szCs w:val="22"/>
              </w:rPr>
            </w:pPr>
          </w:p>
          <w:p w:rsidR="00263F92" w:rsidRPr="00214981" w:rsidRDefault="00263F92" w:rsidP="00CE2182">
            <w:pPr>
              <w:pStyle w:val="afffe"/>
              <w:spacing w:before="0" w:after="0"/>
              <w:jc w:val="center"/>
              <w:rPr>
                <w:rFonts w:ascii="Arial" w:hAnsi="Arial" w:cs="Arial"/>
                <w:sz w:val="22"/>
                <w:szCs w:val="22"/>
              </w:rPr>
            </w:pPr>
          </w:p>
          <w:p w:rsidR="00263F92" w:rsidRPr="00214981" w:rsidRDefault="00263F92" w:rsidP="00CE2182">
            <w:pPr>
              <w:pStyle w:val="afffe"/>
              <w:spacing w:before="0" w:after="0"/>
              <w:jc w:val="center"/>
              <w:rPr>
                <w:rFonts w:ascii="Arial" w:hAnsi="Arial" w:cs="Arial"/>
                <w:sz w:val="22"/>
                <w:szCs w:val="22"/>
              </w:rPr>
            </w:pPr>
            <w:r w:rsidRPr="00214981">
              <w:rPr>
                <w:rFonts w:ascii="Arial" w:hAnsi="Arial" w:cs="Arial"/>
                <w:sz w:val="22"/>
                <w:szCs w:val="22"/>
              </w:rPr>
              <w:t>Д</w:t>
            </w:r>
          </w:p>
        </w:tc>
        <w:tc>
          <w:tcPr>
            <w:tcW w:w="4250" w:type="dxa"/>
            <w:gridSpan w:val="2"/>
            <w:tcBorders>
              <w:top w:val="single" w:sz="6" w:space="0" w:color="auto"/>
              <w:left w:val="single" w:sz="6" w:space="0" w:color="auto"/>
              <w:bottom w:val="single" w:sz="6" w:space="0" w:color="auto"/>
              <w:right w:val="single" w:sz="4" w:space="0" w:color="auto"/>
            </w:tcBorders>
          </w:tcPr>
          <w:p w:rsidR="00263F92" w:rsidRPr="00214981" w:rsidRDefault="00263F92" w:rsidP="00AA581F">
            <w:pPr>
              <w:pStyle w:val="afffe"/>
              <w:spacing w:before="0" w:after="0"/>
              <w:rPr>
                <w:rFonts w:ascii="Arial" w:hAnsi="Arial" w:cs="Arial"/>
                <w:sz w:val="22"/>
                <w:szCs w:val="22"/>
              </w:rPr>
            </w:pPr>
            <w:r w:rsidRPr="00214981">
              <w:rPr>
                <w:rFonts w:ascii="Arial" w:hAnsi="Arial" w:cs="Arial"/>
                <w:sz w:val="22"/>
                <w:szCs w:val="22"/>
              </w:rPr>
              <w:t xml:space="preserve"> </w:t>
            </w:r>
            <w:r w:rsidR="00AA581F">
              <w:rPr>
                <w:rFonts w:ascii="Arial" w:hAnsi="Arial" w:cs="Arial"/>
                <w:sz w:val="22"/>
                <w:szCs w:val="22"/>
              </w:rPr>
              <w:t>Зона</w:t>
            </w:r>
            <w:r w:rsidRPr="00214981">
              <w:rPr>
                <w:rFonts w:ascii="Arial" w:hAnsi="Arial" w:cs="Arial"/>
                <w:color w:val="000000"/>
                <w:sz w:val="22"/>
                <w:szCs w:val="22"/>
                <w:shd w:val="clear" w:color="auto" w:fill="FFFFFF"/>
              </w:rPr>
              <w:t xml:space="preserve"> ведения дачного хозяйства (в составе дачных</w:t>
            </w:r>
            <w:r w:rsidRPr="00214981">
              <w:rPr>
                <w:rFonts w:ascii="Arial" w:hAnsi="Arial" w:cs="Arial"/>
                <w:sz w:val="22"/>
                <w:szCs w:val="22"/>
              </w:rPr>
              <w:t xml:space="preserve"> некоммерческих партнерств </w:t>
            </w:r>
            <w:r w:rsidRPr="00214981">
              <w:rPr>
                <w:rFonts w:ascii="Arial" w:hAnsi="Arial" w:cs="Arial"/>
                <w:color w:val="000000"/>
                <w:sz w:val="22"/>
                <w:szCs w:val="22"/>
                <w:shd w:val="clear" w:color="auto" w:fill="FFFFFF"/>
              </w:rPr>
              <w:t>– ДНП и др.), коллективного садоводства (в составе садоводческих некоммерческих партнерств – СНП, и др.),</w:t>
            </w:r>
            <w:r w:rsidR="00805CC9" w:rsidRPr="00214981">
              <w:rPr>
                <w:rFonts w:ascii="Arial" w:hAnsi="Arial" w:cs="Arial"/>
                <w:color w:val="000000"/>
                <w:sz w:val="22"/>
                <w:szCs w:val="22"/>
                <w:shd w:val="clear" w:color="auto" w:fill="FFFFFF"/>
              </w:rPr>
              <w:t xml:space="preserve"> для ведения личного подсобного хозяйства (ЛПХ).</w:t>
            </w:r>
          </w:p>
        </w:tc>
      </w:tr>
      <w:tr w:rsidR="001F4559" w:rsidRPr="00214981" w:rsidTr="00AA581F">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926"/>
          <w:tblCellSpacing w:w="0" w:type="dxa"/>
        </w:trPr>
        <w:tc>
          <w:tcPr>
            <w:tcW w:w="1971" w:type="dxa"/>
            <w:tcBorders>
              <w:top w:val="outset" w:sz="6" w:space="0" w:color="341500"/>
              <w:left w:val="single" w:sz="4" w:space="0" w:color="auto"/>
              <w:bottom w:val="single" w:sz="6" w:space="0" w:color="auto"/>
              <w:right w:val="single" w:sz="6" w:space="0" w:color="auto"/>
            </w:tcBorders>
            <w:vAlign w:val="center"/>
          </w:tcPr>
          <w:p w:rsidR="001F4559" w:rsidRPr="00214981" w:rsidRDefault="001F4559" w:rsidP="00B06AA6">
            <w:pPr>
              <w:pStyle w:val="affff"/>
              <w:spacing w:before="0" w:after="0"/>
              <w:rPr>
                <w:rFonts w:ascii="Arial" w:hAnsi="Arial" w:cs="Arial"/>
                <w:sz w:val="22"/>
                <w:szCs w:val="22"/>
              </w:rPr>
            </w:pPr>
            <w:r w:rsidRPr="00214981">
              <w:rPr>
                <w:rFonts w:ascii="Arial" w:hAnsi="Arial" w:cs="Arial"/>
                <w:sz w:val="22"/>
                <w:szCs w:val="22"/>
              </w:rPr>
              <w:lastRenderedPageBreak/>
              <w:t>Тип территориальной зоны</w:t>
            </w:r>
          </w:p>
        </w:tc>
        <w:tc>
          <w:tcPr>
            <w:tcW w:w="2720" w:type="dxa"/>
            <w:gridSpan w:val="2"/>
            <w:tcBorders>
              <w:top w:val="outset" w:sz="6" w:space="0" w:color="341500"/>
              <w:left w:val="single" w:sz="6" w:space="0" w:color="auto"/>
              <w:bottom w:val="single" w:sz="6" w:space="0" w:color="auto"/>
              <w:right w:val="single" w:sz="6" w:space="0" w:color="auto"/>
            </w:tcBorders>
            <w:vAlign w:val="center"/>
          </w:tcPr>
          <w:p w:rsidR="001F4559" w:rsidRPr="00214981" w:rsidRDefault="001F4559" w:rsidP="00B06AA6">
            <w:pPr>
              <w:pStyle w:val="affff"/>
              <w:spacing w:before="0" w:after="0"/>
              <w:rPr>
                <w:rFonts w:ascii="Arial" w:hAnsi="Arial" w:cs="Arial"/>
                <w:sz w:val="22"/>
                <w:szCs w:val="22"/>
              </w:rPr>
            </w:pPr>
            <w:r w:rsidRPr="00214981">
              <w:rPr>
                <w:rFonts w:ascii="Arial" w:hAnsi="Arial" w:cs="Arial"/>
                <w:sz w:val="22"/>
                <w:szCs w:val="22"/>
              </w:rPr>
              <w:t>Виды зон</w:t>
            </w:r>
          </w:p>
        </w:tc>
        <w:tc>
          <w:tcPr>
            <w:tcW w:w="727" w:type="dxa"/>
            <w:gridSpan w:val="2"/>
            <w:tcBorders>
              <w:top w:val="outset" w:sz="6" w:space="0" w:color="341500"/>
              <w:left w:val="single" w:sz="6" w:space="0" w:color="auto"/>
              <w:bottom w:val="single" w:sz="6" w:space="0" w:color="auto"/>
              <w:right w:val="single" w:sz="6" w:space="0" w:color="auto"/>
            </w:tcBorders>
            <w:vAlign w:val="center"/>
          </w:tcPr>
          <w:p w:rsidR="001F4559" w:rsidRPr="00214981" w:rsidRDefault="001F4559" w:rsidP="00B06AA6">
            <w:pPr>
              <w:pStyle w:val="affff"/>
              <w:spacing w:before="0" w:after="0"/>
              <w:rPr>
                <w:rFonts w:ascii="Arial" w:hAnsi="Arial" w:cs="Arial"/>
                <w:sz w:val="22"/>
                <w:szCs w:val="22"/>
              </w:rPr>
            </w:pPr>
            <w:r w:rsidRPr="00214981">
              <w:rPr>
                <w:rFonts w:ascii="Arial" w:hAnsi="Arial" w:cs="Arial"/>
                <w:sz w:val="22"/>
                <w:szCs w:val="22"/>
              </w:rPr>
              <w:t>Имя зоны</w:t>
            </w:r>
          </w:p>
        </w:tc>
        <w:tc>
          <w:tcPr>
            <w:tcW w:w="4239" w:type="dxa"/>
            <w:tcBorders>
              <w:top w:val="outset" w:sz="6" w:space="0" w:color="341500"/>
              <w:left w:val="single" w:sz="6" w:space="0" w:color="auto"/>
              <w:bottom w:val="single" w:sz="6" w:space="0" w:color="auto"/>
              <w:right w:val="single" w:sz="4" w:space="0" w:color="auto"/>
            </w:tcBorders>
            <w:vAlign w:val="center"/>
          </w:tcPr>
          <w:p w:rsidR="001F4559" w:rsidRPr="00214981" w:rsidRDefault="001F4559" w:rsidP="00B06AA6">
            <w:pPr>
              <w:pStyle w:val="affff"/>
              <w:spacing w:before="0" w:after="0"/>
              <w:rPr>
                <w:rFonts w:ascii="Arial" w:hAnsi="Arial" w:cs="Arial"/>
                <w:sz w:val="22"/>
                <w:szCs w:val="22"/>
              </w:rPr>
            </w:pPr>
            <w:r w:rsidRPr="00214981">
              <w:rPr>
                <w:rFonts w:ascii="Arial" w:hAnsi="Arial" w:cs="Arial"/>
                <w:sz w:val="22"/>
                <w:szCs w:val="22"/>
              </w:rPr>
              <w:t>Описание</w:t>
            </w:r>
          </w:p>
        </w:tc>
      </w:tr>
      <w:tr w:rsidR="001F4559" w:rsidRPr="00214981" w:rsidTr="00AA581F">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926"/>
          <w:tblCellSpacing w:w="0" w:type="dxa"/>
        </w:trPr>
        <w:tc>
          <w:tcPr>
            <w:tcW w:w="1971" w:type="dxa"/>
            <w:vMerge w:val="restart"/>
            <w:tcBorders>
              <w:top w:val="single" w:sz="6" w:space="0" w:color="auto"/>
              <w:left w:val="single" w:sz="4" w:space="0" w:color="auto"/>
              <w:bottom w:val="single" w:sz="6" w:space="0" w:color="auto"/>
              <w:right w:val="single" w:sz="6" w:space="0" w:color="auto"/>
            </w:tcBorders>
            <w:textDirection w:val="btLr"/>
            <w:vAlign w:val="center"/>
          </w:tcPr>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Общественно-деловые зоны (О)</w:t>
            </w:r>
          </w:p>
        </w:tc>
        <w:tc>
          <w:tcPr>
            <w:tcW w:w="2720" w:type="dxa"/>
            <w:gridSpan w:val="2"/>
            <w:tcBorders>
              <w:top w:val="single" w:sz="6" w:space="0" w:color="auto"/>
              <w:left w:val="single" w:sz="6" w:space="0" w:color="auto"/>
              <w:bottom w:val="single" w:sz="6" w:space="0" w:color="auto"/>
              <w:right w:val="single" w:sz="6" w:space="0" w:color="auto"/>
            </w:tcBorders>
          </w:tcPr>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Зона делового, общественного и коммерческого назначения</w:t>
            </w:r>
          </w:p>
          <w:p w:rsidR="001F4559" w:rsidRPr="00214981" w:rsidRDefault="001F4559" w:rsidP="00CE2182">
            <w:pPr>
              <w:pStyle w:val="afffe"/>
              <w:spacing w:before="0" w:after="0"/>
              <w:jc w:val="center"/>
              <w:rPr>
                <w:rFonts w:ascii="Arial" w:hAnsi="Arial" w:cs="Arial"/>
                <w:sz w:val="22"/>
                <w:szCs w:val="22"/>
              </w:rPr>
            </w:pPr>
          </w:p>
        </w:tc>
        <w:tc>
          <w:tcPr>
            <w:tcW w:w="727" w:type="dxa"/>
            <w:gridSpan w:val="2"/>
            <w:tcBorders>
              <w:top w:val="single" w:sz="6" w:space="0" w:color="auto"/>
              <w:left w:val="single" w:sz="6" w:space="0" w:color="auto"/>
              <w:bottom w:val="single" w:sz="6" w:space="0" w:color="auto"/>
              <w:right w:val="single" w:sz="6" w:space="0" w:color="auto"/>
            </w:tcBorders>
          </w:tcPr>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О1</w:t>
            </w:r>
          </w:p>
        </w:tc>
        <w:tc>
          <w:tcPr>
            <w:tcW w:w="4239" w:type="dxa"/>
            <w:tcBorders>
              <w:top w:val="single" w:sz="6" w:space="0" w:color="auto"/>
              <w:left w:val="single" w:sz="6" w:space="0" w:color="auto"/>
              <w:bottom w:val="single" w:sz="6" w:space="0" w:color="auto"/>
              <w:right w:val="single" w:sz="4" w:space="0" w:color="auto"/>
            </w:tcBorders>
          </w:tcPr>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rPr>
                <w:rFonts w:ascii="Arial" w:hAnsi="Arial" w:cs="Arial"/>
                <w:sz w:val="22"/>
                <w:szCs w:val="22"/>
              </w:rPr>
            </w:pPr>
            <w:r w:rsidRPr="00214981">
              <w:rPr>
                <w:rFonts w:ascii="Arial" w:hAnsi="Arial" w:cs="Arial"/>
                <w:sz w:val="22"/>
                <w:szCs w:val="22"/>
              </w:rPr>
              <w:t>Зона размещения объектов торговли и общественного питания, офисов и контор различных организаций, отделений банков, проектных и научно-исследовательских бюро и т.п.</w:t>
            </w:r>
          </w:p>
        </w:tc>
      </w:tr>
      <w:tr w:rsidR="001F4559" w:rsidRPr="00214981" w:rsidTr="00AA581F">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926"/>
          <w:tblCellSpacing w:w="0" w:type="dxa"/>
        </w:trPr>
        <w:tc>
          <w:tcPr>
            <w:tcW w:w="1971" w:type="dxa"/>
            <w:vMerge/>
            <w:tcBorders>
              <w:top w:val="single" w:sz="6" w:space="0" w:color="auto"/>
              <w:left w:val="single" w:sz="4" w:space="0" w:color="auto"/>
              <w:bottom w:val="single" w:sz="6" w:space="0" w:color="auto"/>
              <w:right w:val="single" w:sz="6" w:space="0" w:color="auto"/>
            </w:tcBorders>
          </w:tcPr>
          <w:p w:rsidR="001F4559" w:rsidRPr="00214981" w:rsidRDefault="001F4559" w:rsidP="00CE2182">
            <w:pPr>
              <w:pStyle w:val="afffe"/>
              <w:spacing w:before="0" w:after="0"/>
              <w:jc w:val="center"/>
              <w:rPr>
                <w:rFonts w:ascii="Arial" w:hAnsi="Arial" w:cs="Arial"/>
                <w:sz w:val="22"/>
                <w:szCs w:val="22"/>
              </w:rPr>
            </w:pPr>
          </w:p>
        </w:tc>
        <w:tc>
          <w:tcPr>
            <w:tcW w:w="2720" w:type="dxa"/>
            <w:gridSpan w:val="2"/>
            <w:tcBorders>
              <w:top w:val="single" w:sz="6" w:space="0" w:color="auto"/>
              <w:left w:val="single" w:sz="6" w:space="0" w:color="auto"/>
              <w:bottom w:val="single" w:sz="6" w:space="0" w:color="auto"/>
              <w:right w:val="single" w:sz="6" w:space="0" w:color="auto"/>
            </w:tcBorders>
          </w:tcPr>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9D3825">
            <w:pPr>
              <w:pStyle w:val="afffe"/>
              <w:spacing w:before="0" w:after="0"/>
              <w:jc w:val="center"/>
              <w:rPr>
                <w:rFonts w:ascii="Arial" w:hAnsi="Arial" w:cs="Arial"/>
                <w:sz w:val="22"/>
                <w:szCs w:val="22"/>
              </w:rPr>
            </w:pPr>
            <w:r w:rsidRPr="00214981">
              <w:rPr>
                <w:rFonts w:ascii="Arial" w:hAnsi="Arial" w:cs="Arial"/>
                <w:sz w:val="22"/>
                <w:szCs w:val="22"/>
              </w:rPr>
              <w:t>Зона размещения объектов социального и коммунально-бытового назначения, включая подзоны:</w:t>
            </w:r>
          </w:p>
          <w:p w:rsidR="001F4559" w:rsidRPr="00214981" w:rsidRDefault="001F4559" w:rsidP="009D3825">
            <w:pPr>
              <w:pStyle w:val="afffe"/>
              <w:spacing w:before="0" w:after="0"/>
              <w:rPr>
                <w:rFonts w:ascii="Arial" w:hAnsi="Arial" w:cs="Arial"/>
                <w:sz w:val="22"/>
                <w:szCs w:val="22"/>
              </w:rPr>
            </w:pPr>
            <w:r w:rsidRPr="00214981">
              <w:rPr>
                <w:rFonts w:ascii="Arial" w:hAnsi="Arial" w:cs="Arial"/>
                <w:sz w:val="22"/>
                <w:szCs w:val="22"/>
              </w:rPr>
              <w:t xml:space="preserve">  О2-О- общеобразовательные и дошкольные образова-тельные учреждения;</w:t>
            </w:r>
          </w:p>
          <w:p w:rsidR="001F4559" w:rsidRPr="00214981" w:rsidRDefault="001F4559" w:rsidP="009D3825">
            <w:pPr>
              <w:pStyle w:val="afffe"/>
              <w:spacing w:before="0" w:after="0"/>
              <w:rPr>
                <w:rFonts w:ascii="Arial" w:hAnsi="Arial" w:cs="Arial"/>
                <w:sz w:val="22"/>
                <w:szCs w:val="22"/>
              </w:rPr>
            </w:pPr>
            <w:r w:rsidRPr="00214981">
              <w:rPr>
                <w:rFonts w:ascii="Arial" w:hAnsi="Arial" w:cs="Arial"/>
                <w:sz w:val="22"/>
                <w:szCs w:val="22"/>
              </w:rPr>
              <w:t xml:space="preserve">  О2-П- профессиональные образовательные учреждения;</w:t>
            </w:r>
          </w:p>
          <w:p w:rsidR="001F4559" w:rsidRPr="00214981" w:rsidRDefault="001F4559" w:rsidP="009D3825">
            <w:pPr>
              <w:pStyle w:val="afffe"/>
              <w:spacing w:before="0" w:after="0"/>
              <w:rPr>
                <w:rFonts w:ascii="Arial" w:hAnsi="Arial" w:cs="Arial"/>
                <w:sz w:val="22"/>
                <w:szCs w:val="22"/>
              </w:rPr>
            </w:pPr>
            <w:r w:rsidRPr="00214981">
              <w:rPr>
                <w:rFonts w:ascii="Arial" w:hAnsi="Arial" w:cs="Arial"/>
                <w:sz w:val="22"/>
                <w:szCs w:val="22"/>
              </w:rPr>
              <w:t xml:space="preserve">  О2-З- учреждения здравоохранения;</w:t>
            </w:r>
          </w:p>
          <w:p w:rsidR="001F4559" w:rsidRPr="00214981" w:rsidRDefault="001F4559" w:rsidP="009D3825">
            <w:pPr>
              <w:pStyle w:val="afffe"/>
              <w:spacing w:before="0" w:after="0"/>
              <w:rPr>
                <w:rFonts w:ascii="Arial" w:hAnsi="Arial" w:cs="Arial"/>
                <w:sz w:val="22"/>
                <w:szCs w:val="22"/>
              </w:rPr>
            </w:pPr>
            <w:r w:rsidRPr="00214981">
              <w:rPr>
                <w:rFonts w:ascii="Arial" w:hAnsi="Arial" w:cs="Arial"/>
                <w:sz w:val="22"/>
                <w:szCs w:val="22"/>
              </w:rPr>
              <w:t xml:space="preserve">  О2-С- объекты спортивно-оздоровительного назначения;</w:t>
            </w:r>
          </w:p>
          <w:p w:rsidR="001F4559" w:rsidRPr="00214981" w:rsidRDefault="001F4559" w:rsidP="009D3825">
            <w:pPr>
              <w:pStyle w:val="afffe"/>
              <w:spacing w:before="0" w:after="0"/>
              <w:rPr>
                <w:rFonts w:ascii="Arial" w:hAnsi="Arial" w:cs="Arial"/>
                <w:sz w:val="22"/>
                <w:szCs w:val="22"/>
              </w:rPr>
            </w:pPr>
            <w:r w:rsidRPr="00214981">
              <w:rPr>
                <w:rFonts w:ascii="Arial" w:hAnsi="Arial" w:cs="Arial"/>
                <w:sz w:val="22"/>
                <w:szCs w:val="22"/>
              </w:rPr>
              <w:t xml:space="preserve">  О2-К-учреждения культуры</w:t>
            </w:r>
          </w:p>
        </w:tc>
        <w:tc>
          <w:tcPr>
            <w:tcW w:w="727" w:type="dxa"/>
            <w:gridSpan w:val="2"/>
            <w:tcBorders>
              <w:top w:val="single" w:sz="6" w:space="0" w:color="auto"/>
              <w:left w:val="single" w:sz="6" w:space="0" w:color="auto"/>
              <w:bottom w:val="single" w:sz="6" w:space="0" w:color="auto"/>
              <w:right w:val="single" w:sz="6" w:space="0" w:color="auto"/>
            </w:tcBorders>
          </w:tcPr>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О2</w:t>
            </w:r>
          </w:p>
        </w:tc>
        <w:tc>
          <w:tcPr>
            <w:tcW w:w="4239" w:type="dxa"/>
            <w:tcBorders>
              <w:top w:val="single" w:sz="6" w:space="0" w:color="auto"/>
              <w:left w:val="single" w:sz="6" w:space="0" w:color="auto"/>
              <w:bottom w:val="single" w:sz="6" w:space="0" w:color="auto"/>
              <w:right w:val="single" w:sz="4" w:space="0" w:color="auto"/>
            </w:tcBorders>
          </w:tcPr>
          <w:p w:rsidR="001F4559" w:rsidRPr="00214981" w:rsidRDefault="001F4559" w:rsidP="00CE2182">
            <w:pPr>
              <w:pStyle w:val="afffe"/>
              <w:spacing w:before="0" w:after="0"/>
              <w:jc w:val="both"/>
              <w:rPr>
                <w:rFonts w:ascii="Arial" w:hAnsi="Arial" w:cs="Arial"/>
                <w:sz w:val="22"/>
                <w:szCs w:val="22"/>
              </w:rPr>
            </w:pPr>
            <w:r w:rsidRPr="00214981">
              <w:rPr>
                <w:rFonts w:ascii="Arial" w:hAnsi="Arial" w:cs="Arial"/>
                <w:sz w:val="22"/>
                <w:szCs w:val="22"/>
              </w:rPr>
              <w:t xml:space="preserve"> </w:t>
            </w:r>
          </w:p>
          <w:p w:rsidR="001F4559" w:rsidRPr="00214981" w:rsidRDefault="001F4559" w:rsidP="00CE2182">
            <w:pPr>
              <w:pStyle w:val="afffe"/>
              <w:spacing w:before="0" w:after="0"/>
              <w:jc w:val="both"/>
              <w:rPr>
                <w:rFonts w:ascii="Arial" w:hAnsi="Arial" w:cs="Arial"/>
                <w:sz w:val="22"/>
                <w:szCs w:val="22"/>
              </w:rPr>
            </w:pPr>
            <w:r w:rsidRPr="00214981">
              <w:rPr>
                <w:rFonts w:ascii="Arial" w:hAnsi="Arial" w:cs="Arial"/>
                <w:sz w:val="22"/>
                <w:szCs w:val="22"/>
              </w:rPr>
              <w:t xml:space="preserve">Зона размещения объектов здравоохранения, учебно-образовательных, культурно-досуговых, спортивных объектов. Зона объектов социального обеспечения (дома-интернаты, центры соц. помощи, социально-реабилитационные центры и т.п.) Зона размещения культовых зданий и сооружений. </w:t>
            </w:r>
          </w:p>
          <w:p w:rsidR="001F4559" w:rsidRPr="00214981" w:rsidRDefault="001F4559" w:rsidP="00CE2182">
            <w:pPr>
              <w:pStyle w:val="afffe"/>
              <w:spacing w:before="0" w:after="0"/>
              <w:jc w:val="both"/>
              <w:rPr>
                <w:rFonts w:ascii="Arial" w:hAnsi="Arial" w:cs="Arial"/>
                <w:sz w:val="22"/>
                <w:szCs w:val="22"/>
              </w:rPr>
            </w:pPr>
          </w:p>
        </w:tc>
      </w:tr>
      <w:tr w:rsidR="001F4559" w:rsidRPr="00214981" w:rsidTr="00AA581F">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207"/>
          <w:tblCellSpacing w:w="0" w:type="dxa"/>
        </w:trPr>
        <w:tc>
          <w:tcPr>
            <w:tcW w:w="1971" w:type="dxa"/>
            <w:vMerge w:val="restart"/>
            <w:tcBorders>
              <w:top w:val="single" w:sz="6" w:space="0" w:color="auto"/>
              <w:left w:val="single" w:sz="4" w:space="0" w:color="auto"/>
              <w:bottom w:val="single" w:sz="6" w:space="0" w:color="auto"/>
              <w:right w:val="single" w:sz="6" w:space="0" w:color="auto"/>
            </w:tcBorders>
            <w:textDirection w:val="btLr"/>
            <w:vAlign w:val="center"/>
          </w:tcPr>
          <w:p w:rsidR="00AA581F" w:rsidRDefault="001F4559" w:rsidP="00FE6000">
            <w:pPr>
              <w:pStyle w:val="afffe"/>
              <w:spacing w:before="0" w:after="0"/>
              <w:jc w:val="center"/>
              <w:rPr>
                <w:rFonts w:ascii="Arial" w:hAnsi="Arial" w:cs="Arial"/>
                <w:bCs/>
                <w:sz w:val="22"/>
                <w:szCs w:val="22"/>
              </w:rPr>
            </w:pPr>
            <w:r w:rsidRPr="00214981">
              <w:rPr>
                <w:rFonts w:ascii="Arial" w:hAnsi="Arial" w:cs="Arial"/>
                <w:bCs/>
                <w:sz w:val="22"/>
                <w:szCs w:val="22"/>
              </w:rPr>
              <w:t>Производственные</w:t>
            </w:r>
          </w:p>
          <w:p w:rsidR="001F4559" w:rsidRPr="00214981" w:rsidRDefault="001F4559" w:rsidP="00FE6000">
            <w:pPr>
              <w:pStyle w:val="afffe"/>
              <w:spacing w:before="0" w:after="0"/>
              <w:jc w:val="center"/>
              <w:rPr>
                <w:rFonts w:ascii="Arial" w:hAnsi="Arial" w:cs="Arial"/>
                <w:bCs/>
                <w:sz w:val="22"/>
                <w:szCs w:val="22"/>
              </w:rPr>
            </w:pPr>
            <w:r w:rsidRPr="00214981">
              <w:rPr>
                <w:rFonts w:ascii="Arial" w:hAnsi="Arial" w:cs="Arial"/>
                <w:bCs/>
                <w:sz w:val="22"/>
                <w:szCs w:val="22"/>
              </w:rPr>
              <w:t xml:space="preserve"> и коммунально-складские</w:t>
            </w:r>
          </w:p>
          <w:p w:rsidR="001F4559" w:rsidRPr="00214981" w:rsidRDefault="001F4559" w:rsidP="00FE6000">
            <w:pPr>
              <w:pStyle w:val="afffe"/>
              <w:spacing w:before="0" w:after="0"/>
              <w:jc w:val="center"/>
              <w:rPr>
                <w:rFonts w:ascii="Arial" w:hAnsi="Arial" w:cs="Arial"/>
                <w:sz w:val="22"/>
                <w:szCs w:val="22"/>
              </w:rPr>
            </w:pPr>
            <w:r w:rsidRPr="00214981">
              <w:rPr>
                <w:rFonts w:ascii="Arial" w:hAnsi="Arial" w:cs="Arial"/>
                <w:bCs/>
                <w:sz w:val="22"/>
                <w:szCs w:val="22"/>
              </w:rPr>
              <w:t xml:space="preserve"> зоны (П)</w:t>
            </w:r>
          </w:p>
        </w:tc>
        <w:tc>
          <w:tcPr>
            <w:tcW w:w="2720" w:type="dxa"/>
            <w:gridSpan w:val="2"/>
            <w:tcBorders>
              <w:top w:val="single" w:sz="6" w:space="0" w:color="auto"/>
              <w:left w:val="single" w:sz="6" w:space="0" w:color="auto"/>
              <w:bottom w:val="single" w:sz="6" w:space="0" w:color="auto"/>
              <w:right w:val="single" w:sz="6" w:space="0" w:color="auto"/>
            </w:tcBorders>
          </w:tcPr>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Производственная зона</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1F4559" w:rsidRPr="00214981" w:rsidRDefault="001F4559" w:rsidP="00CE2182">
            <w:pPr>
              <w:pStyle w:val="afffe"/>
              <w:spacing w:before="0" w:after="0"/>
              <w:jc w:val="center"/>
              <w:rPr>
                <w:rFonts w:ascii="Arial" w:hAnsi="Arial" w:cs="Arial"/>
                <w:sz w:val="22"/>
                <w:szCs w:val="22"/>
                <w:lang w:val="en-US"/>
              </w:rPr>
            </w:pPr>
            <w:r w:rsidRPr="00214981">
              <w:rPr>
                <w:rFonts w:ascii="Arial" w:hAnsi="Arial" w:cs="Arial"/>
                <w:sz w:val="22"/>
                <w:szCs w:val="22"/>
              </w:rPr>
              <w:t>П1</w:t>
            </w:r>
          </w:p>
        </w:tc>
        <w:tc>
          <w:tcPr>
            <w:tcW w:w="4239" w:type="dxa"/>
            <w:tcBorders>
              <w:top w:val="single" w:sz="6" w:space="0" w:color="auto"/>
              <w:left w:val="single" w:sz="6" w:space="0" w:color="auto"/>
              <w:bottom w:val="single" w:sz="6" w:space="0" w:color="auto"/>
              <w:right w:val="single" w:sz="4" w:space="0" w:color="auto"/>
            </w:tcBorders>
          </w:tcPr>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rPr>
                <w:rFonts w:ascii="Arial" w:hAnsi="Arial" w:cs="Arial"/>
                <w:sz w:val="22"/>
                <w:szCs w:val="22"/>
              </w:rPr>
            </w:pPr>
            <w:r w:rsidRPr="00214981">
              <w:rPr>
                <w:rFonts w:ascii="Arial" w:hAnsi="Arial" w:cs="Arial"/>
                <w:sz w:val="22"/>
                <w:szCs w:val="22"/>
              </w:rPr>
              <w:t xml:space="preserve">Зона предприятий </w:t>
            </w:r>
            <w:r w:rsidRPr="00214981">
              <w:rPr>
                <w:rFonts w:ascii="Arial" w:hAnsi="Arial" w:cs="Arial"/>
                <w:sz w:val="22"/>
                <w:szCs w:val="22"/>
                <w:lang w:val="en-US"/>
              </w:rPr>
              <w:t>I</w:t>
            </w:r>
            <w:r w:rsidRPr="00214981">
              <w:rPr>
                <w:rFonts w:ascii="Arial" w:hAnsi="Arial" w:cs="Arial"/>
                <w:sz w:val="22"/>
                <w:szCs w:val="22"/>
              </w:rPr>
              <w:t xml:space="preserve">, </w:t>
            </w:r>
            <w:r w:rsidRPr="00214981">
              <w:rPr>
                <w:rFonts w:ascii="Arial" w:hAnsi="Arial" w:cs="Arial"/>
                <w:sz w:val="22"/>
                <w:szCs w:val="22"/>
                <w:lang w:val="en-US"/>
              </w:rPr>
              <w:t>II</w:t>
            </w:r>
            <w:r w:rsidRPr="00214981">
              <w:rPr>
                <w:rFonts w:ascii="Arial" w:hAnsi="Arial" w:cs="Arial"/>
                <w:sz w:val="22"/>
                <w:szCs w:val="22"/>
              </w:rPr>
              <w:t xml:space="preserve">, </w:t>
            </w:r>
            <w:r w:rsidRPr="00214981">
              <w:rPr>
                <w:rFonts w:ascii="Arial" w:hAnsi="Arial" w:cs="Arial"/>
                <w:sz w:val="22"/>
                <w:szCs w:val="22"/>
                <w:lang w:val="en-US"/>
              </w:rPr>
              <w:t>III</w:t>
            </w:r>
            <w:r w:rsidRPr="00214981">
              <w:rPr>
                <w:rFonts w:ascii="Arial" w:hAnsi="Arial" w:cs="Arial"/>
                <w:sz w:val="22"/>
                <w:szCs w:val="22"/>
              </w:rPr>
              <w:t xml:space="preserve">, </w:t>
            </w:r>
            <w:r w:rsidRPr="00214981">
              <w:rPr>
                <w:rFonts w:ascii="Arial" w:hAnsi="Arial" w:cs="Arial"/>
                <w:sz w:val="22"/>
                <w:szCs w:val="22"/>
                <w:lang w:val="en-US"/>
              </w:rPr>
              <w:t>IV</w:t>
            </w:r>
            <w:r w:rsidRPr="00214981">
              <w:rPr>
                <w:rFonts w:ascii="Arial" w:hAnsi="Arial" w:cs="Arial"/>
                <w:sz w:val="22"/>
                <w:szCs w:val="22"/>
              </w:rPr>
              <w:t xml:space="preserve">, </w:t>
            </w:r>
            <w:r w:rsidRPr="00214981">
              <w:rPr>
                <w:rFonts w:ascii="Arial" w:hAnsi="Arial" w:cs="Arial"/>
                <w:sz w:val="22"/>
                <w:szCs w:val="22"/>
                <w:lang w:val="en-US"/>
              </w:rPr>
              <w:t>V</w:t>
            </w:r>
            <w:r w:rsidRPr="00214981">
              <w:rPr>
                <w:rFonts w:ascii="Arial" w:hAnsi="Arial" w:cs="Arial"/>
                <w:sz w:val="22"/>
                <w:szCs w:val="22"/>
              </w:rPr>
              <w:t xml:space="preserve"> </w:t>
            </w:r>
          </w:p>
          <w:p w:rsidR="001F4559" w:rsidRPr="00214981" w:rsidRDefault="001F4559" w:rsidP="00CE2182">
            <w:pPr>
              <w:pStyle w:val="afffe"/>
              <w:spacing w:before="0" w:after="0"/>
              <w:rPr>
                <w:rFonts w:ascii="Arial" w:hAnsi="Arial" w:cs="Arial"/>
                <w:sz w:val="22"/>
                <w:szCs w:val="22"/>
              </w:rPr>
            </w:pPr>
            <w:r w:rsidRPr="00214981">
              <w:rPr>
                <w:rFonts w:ascii="Arial" w:hAnsi="Arial" w:cs="Arial"/>
                <w:sz w:val="22"/>
                <w:szCs w:val="22"/>
              </w:rPr>
              <w:t>классов вредности</w:t>
            </w:r>
          </w:p>
        </w:tc>
      </w:tr>
      <w:tr w:rsidR="001F4559" w:rsidRPr="00214981" w:rsidTr="00AA581F">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899"/>
          <w:tblCellSpacing w:w="0" w:type="dxa"/>
        </w:trPr>
        <w:tc>
          <w:tcPr>
            <w:tcW w:w="1971" w:type="dxa"/>
            <w:vMerge/>
            <w:tcBorders>
              <w:top w:val="single" w:sz="6" w:space="0" w:color="auto"/>
              <w:left w:val="single" w:sz="4" w:space="0" w:color="auto"/>
              <w:bottom w:val="single" w:sz="6" w:space="0" w:color="auto"/>
              <w:right w:val="single" w:sz="6" w:space="0" w:color="auto"/>
            </w:tcBorders>
            <w:textDirection w:val="btLr"/>
            <w:vAlign w:val="center"/>
          </w:tcPr>
          <w:p w:rsidR="001F4559" w:rsidRPr="00214981" w:rsidRDefault="001F4559" w:rsidP="00CE2182">
            <w:pPr>
              <w:pStyle w:val="afffe"/>
              <w:spacing w:before="0" w:after="0"/>
              <w:jc w:val="center"/>
              <w:rPr>
                <w:rFonts w:ascii="Arial" w:hAnsi="Arial" w:cs="Arial"/>
                <w:bCs/>
                <w:sz w:val="22"/>
                <w:szCs w:val="22"/>
              </w:rPr>
            </w:pPr>
          </w:p>
        </w:tc>
        <w:tc>
          <w:tcPr>
            <w:tcW w:w="2720" w:type="dxa"/>
            <w:gridSpan w:val="2"/>
            <w:tcBorders>
              <w:top w:val="single" w:sz="6" w:space="0" w:color="auto"/>
              <w:left w:val="single" w:sz="6" w:space="0" w:color="auto"/>
              <w:bottom w:val="single" w:sz="6" w:space="0" w:color="auto"/>
              <w:right w:val="single" w:sz="6" w:space="0" w:color="auto"/>
            </w:tcBorders>
          </w:tcPr>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Коммунально-складская зона</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П2</w:t>
            </w:r>
          </w:p>
        </w:tc>
        <w:tc>
          <w:tcPr>
            <w:tcW w:w="4239" w:type="dxa"/>
            <w:tcBorders>
              <w:top w:val="single" w:sz="6" w:space="0" w:color="auto"/>
              <w:left w:val="single" w:sz="6" w:space="0" w:color="auto"/>
              <w:bottom w:val="single" w:sz="6" w:space="0" w:color="auto"/>
              <w:right w:val="single" w:sz="4" w:space="0" w:color="auto"/>
            </w:tcBorders>
          </w:tcPr>
          <w:p w:rsidR="001F4559" w:rsidRPr="00214981" w:rsidRDefault="001F4559" w:rsidP="00CE2182">
            <w:pPr>
              <w:pStyle w:val="afffe"/>
              <w:spacing w:before="0" w:after="0"/>
              <w:jc w:val="both"/>
              <w:rPr>
                <w:rFonts w:ascii="Arial" w:hAnsi="Arial" w:cs="Arial"/>
                <w:sz w:val="22"/>
                <w:szCs w:val="22"/>
              </w:rPr>
            </w:pPr>
          </w:p>
          <w:p w:rsidR="001F4559" w:rsidRPr="00214981" w:rsidRDefault="001F4559" w:rsidP="00CE2182">
            <w:pPr>
              <w:pStyle w:val="afffe"/>
              <w:spacing w:before="0" w:after="0"/>
              <w:jc w:val="both"/>
              <w:rPr>
                <w:rFonts w:ascii="Arial" w:hAnsi="Arial" w:cs="Arial"/>
                <w:sz w:val="22"/>
                <w:szCs w:val="22"/>
              </w:rPr>
            </w:pPr>
            <w:r w:rsidRPr="00214981">
              <w:rPr>
                <w:rFonts w:ascii="Arial" w:hAnsi="Arial" w:cs="Arial"/>
                <w:sz w:val="22"/>
                <w:szCs w:val="22"/>
              </w:rPr>
              <w:t>Зона складов, баз, товарных станций, гаражей  и т.п.</w:t>
            </w:r>
          </w:p>
        </w:tc>
      </w:tr>
      <w:tr w:rsidR="001F4559" w:rsidRPr="00214981" w:rsidTr="00AA581F">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1678"/>
          <w:tblCellSpacing w:w="0" w:type="dxa"/>
        </w:trPr>
        <w:tc>
          <w:tcPr>
            <w:tcW w:w="1971" w:type="dxa"/>
            <w:tcBorders>
              <w:top w:val="single" w:sz="6" w:space="0" w:color="auto"/>
              <w:left w:val="single" w:sz="4" w:space="0" w:color="auto"/>
              <w:bottom w:val="single" w:sz="6" w:space="0" w:color="auto"/>
              <w:right w:val="single" w:sz="6" w:space="0" w:color="auto"/>
            </w:tcBorders>
            <w:textDirection w:val="btLr"/>
            <w:vAlign w:val="center"/>
          </w:tcPr>
          <w:p w:rsidR="00AA581F" w:rsidRDefault="001F4559" w:rsidP="00CE2182">
            <w:pPr>
              <w:pStyle w:val="afffe"/>
              <w:spacing w:before="0" w:after="0"/>
              <w:jc w:val="center"/>
              <w:rPr>
                <w:rFonts w:ascii="Arial" w:hAnsi="Arial" w:cs="Arial"/>
                <w:sz w:val="22"/>
                <w:szCs w:val="22"/>
              </w:rPr>
            </w:pPr>
            <w:r w:rsidRPr="00214981">
              <w:rPr>
                <w:rFonts w:ascii="Arial" w:hAnsi="Arial" w:cs="Arial"/>
                <w:sz w:val="22"/>
                <w:szCs w:val="22"/>
              </w:rPr>
              <w:t>Зоны инженер</w:t>
            </w:r>
            <w:r w:rsidR="00AA581F">
              <w:rPr>
                <w:rFonts w:ascii="Arial" w:hAnsi="Arial" w:cs="Arial"/>
                <w:sz w:val="22"/>
                <w:szCs w:val="22"/>
              </w:rPr>
              <w:t>-</w:t>
            </w:r>
            <w:r w:rsidRPr="00214981">
              <w:rPr>
                <w:rFonts w:ascii="Arial" w:hAnsi="Arial" w:cs="Arial"/>
                <w:sz w:val="22"/>
                <w:szCs w:val="22"/>
              </w:rPr>
              <w:t>ной инфра</w:t>
            </w:r>
            <w:r w:rsidR="00AA581F">
              <w:rPr>
                <w:rFonts w:ascii="Arial" w:hAnsi="Arial" w:cs="Arial"/>
                <w:sz w:val="22"/>
                <w:szCs w:val="22"/>
              </w:rPr>
              <w:t>-</w:t>
            </w:r>
          </w:p>
          <w:p w:rsidR="001F4559" w:rsidRPr="00214981" w:rsidRDefault="001F4559" w:rsidP="00AA581F">
            <w:pPr>
              <w:pStyle w:val="afffe"/>
              <w:spacing w:before="0" w:after="0"/>
              <w:jc w:val="center"/>
              <w:rPr>
                <w:rFonts w:ascii="Arial" w:hAnsi="Arial" w:cs="Arial"/>
                <w:sz w:val="22"/>
                <w:szCs w:val="22"/>
              </w:rPr>
            </w:pPr>
            <w:r w:rsidRPr="00214981">
              <w:rPr>
                <w:rFonts w:ascii="Arial" w:hAnsi="Arial" w:cs="Arial"/>
                <w:sz w:val="22"/>
                <w:szCs w:val="22"/>
              </w:rPr>
              <w:t>структуры (И)</w:t>
            </w:r>
          </w:p>
        </w:tc>
        <w:tc>
          <w:tcPr>
            <w:tcW w:w="2720" w:type="dxa"/>
            <w:gridSpan w:val="2"/>
            <w:tcBorders>
              <w:top w:val="single" w:sz="6" w:space="0" w:color="auto"/>
              <w:left w:val="single" w:sz="6" w:space="0" w:color="auto"/>
              <w:bottom w:val="single" w:sz="6" w:space="0" w:color="auto"/>
              <w:right w:val="single" w:sz="6" w:space="0" w:color="auto"/>
            </w:tcBorders>
          </w:tcPr>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Зона инженерной инфраструктуры</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И</w:t>
            </w:r>
          </w:p>
        </w:tc>
        <w:tc>
          <w:tcPr>
            <w:tcW w:w="4239" w:type="dxa"/>
            <w:tcBorders>
              <w:top w:val="single" w:sz="6" w:space="0" w:color="auto"/>
              <w:left w:val="single" w:sz="6" w:space="0" w:color="auto"/>
              <w:bottom w:val="single" w:sz="6" w:space="0" w:color="auto"/>
              <w:right w:val="single" w:sz="4" w:space="0" w:color="auto"/>
            </w:tcBorders>
          </w:tcPr>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both"/>
              <w:rPr>
                <w:rFonts w:ascii="Arial" w:hAnsi="Arial" w:cs="Arial"/>
                <w:sz w:val="22"/>
                <w:szCs w:val="22"/>
              </w:rPr>
            </w:pPr>
            <w:r w:rsidRPr="00214981">
              <w:rPr>
                <w:rFonts w:ascii="Arial" w:hAnsi="Arial" w:cs="Arial"/>
                <w:sz w:val="22"/>
                <w:szCs w:val="22"/>
              </w:rPr>
              <w:t>Зона размещения объектов газоснабжения и электроснабжения, объектов водоснабжения и водоотведения, объектов связи и т.п.</w:t>
            </w:r>
          </w:p>
        </w:tc>
      </w:tr>
      <w:tr w:rsidR="001F4559" w:rsidRPr="00214981" w:rsidTr="00AA581F">
        <w:tblPrEx>
          <w:tblCellSpacing w:w="0" w:type="dxa"/>
          <w:tblBorders>
            <w:top w:val="outset" w:sz="6" w:space="0" w:color="341500"/>
            <w:left w:val="outset" w:sz="6" w:space="0" w:color="341500"/>
            <w:bottom w:val="outset" w:sz="6" w:space="0" w:color="341500"/>
            <w:right w:val="outset" w:sz="6" w:space="0" w:color="341500"/>
            <w:insideH w:val="none" w:sz="0" w:space="0" w:color="auto"/>
            <w:insideV w:val="none" w:sz="0" w:space="0" w:color="auto"/>
          </w:tblBorders>
          <w:tblCellMar>
            <w:left w:w="0" w:type="dxa"/>
            <w:right w:w="0" w:type="dxa"/>
          </w:tblCellMar>
        </w:tblPrEx>
        <w:trPr>
          <w:trHeight w:val="2247"/>
          <w:tblCellSpacing w:w="0" w:type="dxa"/>
        </w:trPr>
        <w:tc>
          <w:tcPr>
            <w:tcW w:w="1971" w:type="dxa"/>
            <w:tcBorders>
              <w:top w:val="single" w:sz="6" w:space="0" w:color="auto"/>
              <w:left w:val="single" w:sz="4" w:space="0" w:color="auto"/>
              <w:bottom w:val="single" w:sz="6" w:space="0" w:color="auto"/>
              <w:right w:val="single" w:sz="6" w:space="0" w:color="auto"/>
            </w:tcBorders>
            <w:textDirection w:val="btLr"/>
            <w:vAlign w:val="center"/>
          </w:tcPr>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Зоны транспортной инфраструктуры(Т)</w:t>
            </w:r>
          </w:p>
        </w:tc>
        <w:tc>
          <w:tcPr>
            <w:tcW w:w="2720" w:type="dxa"/>
            <w:gridSpan w:val="2"/>
            <w:tcBorders>
              <w:top w:val="single" w:sz="6" w:space="0" w:color="auto"/>
              <w:left w:val="single" w:sz="6" w:space="0" w:color="auto"/>
              <w:bottom w:val="single" w:sz="6" w:space="0" w:color="auto"/>
              <w:right w:val="single" w:sz="6" w:space="0" w:color="auto"/>
            </w:tcBorders>
          </w:tcPr>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Зона транспортной инфраструктуры</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Т</w:t>
            </w:r>
          </w:p>
        </w:tc>
        <w:tc>
          <w:tcPr>
            <w:tcW w:w="4239" w:type="dxa"/>
            <w:tcBorders>
              <w:top w:val="single" w:sz="6" w:space="0" w:color="auto"/>
              <w:left w:val="single" w:sz="6" w:space="0" w:color="auto"/>
              <w:bottom w:val="single" w:sz="6" w:space="0" w:color="auto"/>
              <w:right w:val="single" w:sz="4" w:space="0" w:color="auto"/>
            </w:tcBorders>
          </w:tcPr>
          <w:p w:rsidR="001F4559" w:rsidRPr="00214981" w:rsidRDefault="001F4559" w:rsidP="00CE2182">
            <w:pPr>
              <w:pStyle w:val="afffe"/>
              <w:spacing w:before="0" w:after="0"/>
              <w:jc w:val="both"/>
              <w:rPr>
                <w:rFonts w:ascii="Arial" w:hAnsi="Arial" w:cs="Arial"/>
                <w:sz w:val="22"/>
                <w:szCs w:val="22"/>
              </w:rPr>
            </w:pPr>
          </w:p>
          <w:p w:rsidR="001F4559" w:rsidRPr="00214981" w:rsidRDefault="001F4559" w:rsidP="00CE2182">
            <w:pPr>
              <w:pStyle w:val="afffe"/>
              <w:spacing w:before="0" w:after="0"/>
              <w:jc w:val="both"/>
              <w:rPr>
                <w:rFonts w:ascii="Arial" w:hAnsi="Arial" w:cs="Arial"/>
                <w:sz w:val="22"/>
                <w:szCs w:val="22"/>
              </w:rPr>
            </w:pPr>
            <w:r w:rsidRPr="00214981">
              <w:rPr>
                <w:rFonts w:ascii="Arial" w:hAnsi="Arial" w:cs="Arial"/>
                <w:sz w:val="22"/>
                <w:szCs w:val="22"/>
              </w:rPr>
              <w:t xml:space="preserve">Зона размещения полос отвода автомобильных и железных дорог, размещения железнодорожных вокзалов, автовокзалов, полос отведения железнодорожных путей, </w:t>
            </w:r>
            <w:r w:rsidRPr="00214981">
              <w:rPr>
                <w:rFonts w:ascii="Arial" w:hAnsi="Arial" w:cs="Arial"/>
                <w:color w:val="000000" w:themeColor="text1"/>
                <w:sz w:val="22"/>
                <w:szCs w:val="22"/>
              </w:rPr>
              <w:t>логистических центров</w:t>
            </w:r>
            <w:r w:rsidRPr="00214981">
              <w:rPr>
                <w:rFonts w:ascii="Arial" w:hAnsi="Arial" w:cs="Arial"/>
                <w:color w:val="FF0000"/>
                <w:sz w:val="22"/>
                <w:szCs w:val="22"/>
              </w:rPr>
              <w:t>,</w:t>
            </w:r>
            <w:r w:rsidRPr="00214981">
              <w:rPr>
                <w:rFonts w:ascii="Arial" w:hAnsi="Arial" w:cs="Arial"/>
                <w:sz w:val="22"/>
                <w:szCs w:val="22"/>
              </w:rPr>
              <w:t xml:space="preserve"> аэропортов, аэровокзалов и т.п.</w:t>
            </w:r>
          </w:p>
          <w:p w:rsidR="001F4559" w:rsidRPr="00214981" w:rsidRDefault="001F4559" w:rsidP="00CE2182">
            <w:pPr>
              <w:pStyle w:val="afffe"/>
              <w:spacing w:before="0" w:after="0"/>
              <w:jc w:val="both"/>
              <w:rPr>
                <w:rFonts w:ascii="Arial" w:hAnsi="Arial" w:cs="Arial"/>
                <w:sz w:val="22"/>
                <w:szCs w:val="22"/>
              </w:rPr>
            </w:pPr>
          </w:p>
        </w:tc>
      </w:tr>
    </w:tbl>
    <w:p w:rsidR="00EE1A23" w:rsidRPr="00214981" w:rsidRDefault="00EE1A23">
      <w:pPr>
        <w:rPr>
          <w:rFonts w:ascii="Arial" w:hAnsi="Arial" w:cs="Arial"/>
          <w:sz w:val="22"/>
          <w:szCs w:val="22"/>
        </w:rPr>
      </w:pPr>
    </w:p>
    <w:tbl>
      <w:tblPr>
        <w:tblW w:w="5000" w:type="pct"/>
        <w:tblCellSpacing w:w="0" w:type="dxa"/>
        <w:tblInd w:w="-5"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000"/>
      </w:tblPr>
      <w:tblGrid>
        <w:gridCol w:w="1971"/>
        <w:gridCol w:w="2736"/>
        <w:gridCol w:w="725"/>
        <w:gridCol w:w="4225"/>
      </w:tblGrid>
      <w:tr w:rsidR="001F4559" w:rsidRPr="00214981" w:rsidTr="00C86014">
        <w:trPr>
          <w:trHeight w:val="1029"/>
          <w:tblCellSpacing w:w="0" w:type="dxa"/>
        </w:trPr>
        <w:tc>
          <w:tcPr>
            <w:tcW w:w="1783" w:type="dxa"/>
            <w:tcBorders>
              <w:top w:val="single" w:sz="6" w:space="0" w:color="auto"/>
              <w:left w:val="single" w:sz="4" w:space="0" w:color="auto"/>
              <w:bottom w:val="single" w:sz="6" w:space="0" w:color="auto"/>
              <w:right w:val="single" w:sz="6" w:space="0" w:color="auto"/>
            </w:tcBorders>
            <w:vAlign w:val="center"/>
          </w:tcPr>
          <w:p w:rsidR="001F4559" w:rsidRPr="00214981" w:rsidRDefault="001F4559" w:rsidP="00B06AA6">
            <w:pPr>
              <w:pStyle w:val="affff"/>
              <w:spacing w:before="0" w:after="0"/>
              <w:rPr>
                <w:rFonts w:ascii="Arial" w:hAnsi="Arial" w:cs="Arial"/>
                <w:sz w:val="22"/>
                <w:szCs w:val="22"/>
              </w:rPr>
            </w:pPr>
            <w:r w:rsidRPr="00214981">
              <w:rPr>
                <w:rFonts w:ascii="Arial" w:hAnsi="Arial" w:cs="Arial"/>
                <w:sz w:val="22"/>
                <w:szCs w:val="22"/>
              </w:rPr>
              <w:t>Тип территориальной зоны</w:t>
            </w:r>
          </w:p>
        </w:tc>
        <w:tc>
          <w:tcPr>
            <w:tcW w:w="2761" w:type="dxa"/>
            <w:tcBorders>
              <w:top w:val="single" w:sz="6" w:space="0" w:color="auto"/>
              <w:left w:val="single" w:sz="6" w:space="0" w:color="auto"/>
              <w:bottom w:val="single" w:sz="6" w:space="0" w:color="auto"/>
              <w:right w:val="single" w:sz="6" w:space="0" w:color="auto"/>
            </w:tcBorders>
            <w:vAlign w:val="center"/>
          </w:tcPr>
          <w:p w:rsidR="001F4559" w:rsidRPr="00214981" w:rsidRDefault="001F4559" w:rsidP="00B06AA6">
            <w:pPr>
              <w:pStyle w:val="affff"/>
              <w:spacing w:before="0" w:after="0"/>
              <w:rPr>
                <w:rFonts w:ascii="Arial" w:hAnsi="Arial" w:cs="Arial"/>
                <w:sz w:val="22"/>
                <w:szCs w:val="22"/>
              </w:rPr>
            </w:pPr>
            <w:r w:rsidRPr="00214981">
              <w:rPr>
                <w:rFonts w:ascii="Arial" w:hAnsi="Arial" w:cs="Arial"/>
                <w:sz w:val="22"/>
                <w:szCs w:val="22"/>
              </w:rPr>
              <w:t>Виды зон</w:t>
            </w:r>
          </w:p>
        </w:tc>
        <w:tc>
          <w:tcPr>
            <w:tcW w:w="735" w:type="dxa"/>
            <w:tcBorders>
              <w:top w:val="single" w:sz="6" w:space="0" w:color="auto"/>
              <w:left w:val="single" w:sz="6" w:space="0" w:color="auto"/>
              <w:bottom w:val="single" w:sz="6" w:space="0" w:color="auto"/>
              <w:right w:val="single" w:sz="6" w:space="0" w:color="auto"/>
            </w:tcBorders>
            <w:vAlign w:val="center"/>
          </w:tcPr>
          <w:p w:rsidR="001F4559" w:rsidRPr="00214981" w:rsidRDefault="001F4559" w:rsidP="00B06AA6">
            <w:pPr>
              <w:pStyle w:val="affff"/>
              <w:spacing w:before="0" w:after="0"/>
              <w:rPr>
                <w:rFonts w:ascii="Arial" w:hAnsi="Arial" w:cs="Arial"/>
                <w:sz w:val="22"/>
                <w:szCs w:val="22"/>
              </w:rPr>
            </w:pPr>
            <w:r w:rsidRPr="00214981">
              <w:rPr>
                <w:rFonts w:ascii="Arial" w:hAnsi="Arial" w:cs="Arial"/>
                <w:sz w:val="22"/>
                <w:szCs w:val="22"/>
              </w:rPr>
              <w:t>Имя зоны</w:t>
            </w:r>
          </w:p>
        </w:tc>
        <w:tc>
          <w:tcPr>
            <w:tcW w:w="4378" w:type="dxa"/>
            <w:tcBorders>
              <w:top w:val="single" w:sz="6" w:space="0" w:color="auto"/>
              <w:left w:val="single" w:sz="6" w:space="0" w:color="auto"/>
              <w:bottom w:val="single" w:sz="6" w:space="0" w:color="auto"/>
              <w:right w:val="single" w:sz="4" w:space="0" w:color="auto"/>
            </w:tcBorders>
            <w:vAlign w:val="center"/>
          </w:tcPr>
          <w:p w:rsidR="001F4559" w:rsidRPr="00214981" w:rsidRDefault="001F4559" w:rsidP="00B06AA6">
            <w:pPr>
              <w:pStyle w:val="affff"/>
              <w:spacing w:before="0" w:after="0"/>
              <w:rPr>
                <w:rFonts w:ascii="Arial" w:hAnsi="Arial" w:cs="Arial"/>
                <w:sz w:val="22"/>
                <w:szCs w:val="22"/>
              </w:rPr>
            </w:pPr>
            <w:r w:rsidRPr="00214981">
              <w:rPr>
                <w:rFonts w:ascii="Arial" w:hAnsi="Arial" w:cs="Arial"/>
                <w:sz w:val="22"/>
                <w:szCs w:val="22"/>
              </w:rPr>
              <w:t>Описание</w:t>
            </w:r>
          </w:p>
        </w:tc>
      </w:tr>
      <w:tr w:rsidR="001F4559" w:rsidRPr="00214981" w:rsidTr="001F4559">
        <w:trPr>
          <w:trHeight w:val="2021"/>
          <w:tblCellSpacing w:w="0" w:type="dxa"/>
        </w:trPr>
        <w:tc>
          <w:tcPr>
            <w:tcW w:w="1783" w:type="dxa"/>
            <w:tcBorders>
              <w:top w:val="single" w:sz="6" w:space="0" w:color="auto"/>
              <w:left w:val="single" w:sz="4" w:space="0" w:color="auto"/>
              <w:bottom w:val="single" w:sz="6" w:space="0" w:color="auto"/>
              <w:right w:val="single" w:sz="6" w:space="0" w:color="auto"/>
            </w:tcBorders>
            <w:textDirection w:val="btLr"/>
            <w:vAlign w:val="center"/>
          </w:tcPr>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bCs/>
                <w:sz w:val="22"/>
                <w:szCs w:val="22"/>
              </w:rPr>
              <w:t xml:space="preserve"> Рекреационные зоны (Р)</w:t>
            </w:r>
          </w:p>
        </w:tc>
        <w:tc>
          <w:tcPr>
            <w:tcW w:w="2761" w:type="dxa"/>
            <w:tcBorders>
              <w:top w:val="single" w:sz="6" w:space="0" w:color="auto"/>
              <w:left w:val="single" w:sz="6" w:space="0" w:color="auto"/>
              <w:bottom w:val="single" w:sz="6" w:space="0" w:color="auto"/>
              <w:right w:val="single" w:sz="6" w:space="0" w:color="auto"/>
            </w:tcBorders>
          </w:tcPr>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Зона рекреационного назначения</w:t>
            </w:r>
          </w:p>
        </w:tc>
        <w:tc>
          <w:tcPr>
            <w:tcW w:w="735" w:type="dxa"/>
            <w:tcBorders>
              <w:top w:val="single" w:sz="6" w:space="0" w:color="auto"/>
              <w:left w:val="single" w:sz="6" w:space="0" w:color="auto"/>
              <w:bottom w:val="single" w:sz="6" w:space="0" w:color="auto"/>
              <w:right w:val="single" w:sz="6" w:space="0" w:color="auto"/>
            </w:tcBorders>
          </w:tcPr>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Р</w:t>
            </w:r>
          </w:p>
        </w:tc>
        <w:tc>
          <w:tcPr>
            <w:tcW w:w="4378" w:type="dxa"/>
            <w:tcBorders>
              <w:top w:val="single" w:sz="6" w:space="0" w:color="auto"/>
              <w:left w:val="single" w:sz="6" w:space="0" w:color="auto"/>
              <w:bottom w:val="single" w:sz="6" w:space="0" w:color="auto"/>
              <w:right w:val="single" w:sz="4" w:space="0" w:color="auto"/>
            </w:tcBorders>
          </w:tcPr>
          <w:p w:rsidR="001F4559" w:rsidRPr="00214981" w:rsidRDefault="001F4559" w:rsidP="00CE2182">
            <w:pPr>
              <w:pStyle w:val="afffe"/>
              <w:spacing w:before="0" w:after="0"/>
              <w:jc w:val="both"/>
              <w:rPr>
                <w:rFonts w:ascii="Arial" w:hAnsi="Arial" w:cs="Arial"/>
                <w:sz w:val="22"/>
                <w:szCs w:val="22"/>
              </w:rPr>
            </w:pPr>
          </w:p>
          <w:p w:rsidR="001F4559" w:rsidRPr="00214981" w:rsidRDefault="001F4559" w:rsidP="00CE2182">
            <w:pPr>
              <w:pStyle w:val="afffe"/>
              <w:spacing w:before="0" w:after="0"/>
              <w:jc w:val="both"/>
              <w:rPr>
                <w:rFonts w:ascii="Arial" w:hAnsi="Arial" w:cs="Arial"/>
                <w:sz w:val="22"/>
                <w:szCs w:val="22"/>
              </w:rPr>
            </w:pPr>
            <w:r w:rsidRPr="00214981">
              <w:rPr>
                <w:rFonts w:ascii="Arial" w:hAnsi="Arial" w:cs="Arial"/>
                <w:sz w:val="22"/>
                <w:szCs w:val="22"/>
              </w:rPr>
              <w:t>Зона размещения парков, скверов, площадей, лесов и лесопитомников и учреждений отдыха и туризма и т.п.</w:t>
            </w:r>
          </w:p>
        </w:tc>
      </w:tr>
      <w:tr w:rsidR="001F4559" w:rsidRPr="00214981" w:rsidTr="001F4559">
        <w:trPr>
          <w:trHeight w:val="1244"/>
          <w:tblCellSpacing w:w="0" w:type="dxa"/>
        </w:trPr>
        <w:tc>
          <w:tcPr>
            <w:tcW w:w="1783" w:type="dxa"/>
            <w:vMerge w:val="restart"/>
            <w:tcBorders>
              <w:top w:val="single" w:sz="6" w:space="0" w:color="auto"/>
              <w:left w:val="single" w:sz="4" w:space="0" w:color="auto"/>
              <w:bottom w:val="single" w:sz="6" w:space="0" w:color="auto"/>
              <w:right w:val="single" w:sz="6" w:space="0" w:color="auto"/>
            </w:tcBorders>
            <w:textDirection w:val="btLr"/>
            <w:vAlign w:val="center"/>
          </w:tcPr>
          <w:p w:rsidR="001F4559" w:rsidRPr="00214981" w:rsidRDefault="001F4559" w:rsidP="00CE2182">
            <w:pPr>
              <w:pStyle w:val="afffe"/>
              <w:spacing w:before="0" w:after="0"/>
              <w:jc w:val="center"/>
              <w:rPr>
                <w:rFonts w:ascii="Arial" w:hAnsi="Arial" w:cs="Arial"/>
                <w:color w:val="000000"/>
                <w:sz w:val="22"/>
                <w:szCs w:val="22"/>
              </w:rPr>
            </w:pPr>
            <w:r w:rsidRPr="00214981">
              <w:rPr>
                <w:rFonts w:ascii="Arial" w:hAnsi="Arial" w:cs="Arial"/>
                <w:color w:val="000000"/>
                <w:sz w:val="22"/>
                <w:szCs w:val="22"/>
              </w:rPr>
              <w:t>Зоны специального</w:t>
            </w:r>
          </w:p>
          <w:p w:rsidR="001F4559" w:rsidRPr="00214981" w:rsidRDefault="001F4559" w:rsidP="00CE2182">
            <w:pPr>
              <w:pStyle w:val="afffe"/>
              <w:spacing w:before="0" w:after="0"/>
              <w:jc w:val="center"/>
              <w:rPr>
                <w:rFonts w:ascii="Arial" w:hAnsi="Arial" w:cs="Arial"/>
                <w:color w:val="000000"/>
                <w:sz w:val="22"/>
                <w:szCs w:val="22"/>
              </w:rPr>
            </w:pPr>
            <w:r w:rsidRPr="00214981">
              <w:rPr>
                <w:rFonts w:ascii="Arial" w:hAnsi="Arial" w:cs="Arial"/>
                <w:color w:val="000000"/>
                <w:sz w:val="22"/>
                <w:szCs w:val="22"/>
              </w:rPr>
              <w:t>назначения</w:t>
            </w: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(Сп)</w:t>
            </w:r>
          </w:p>
        </w:tc>
        <w:tc>
          <w:tcPr>
            <w:tcW w:w="2761" w:type="dxa"/>
            <w:tcBorders>
              <w:top w:val="single" w:sz="6" w:space="0" w:color="auto"/>
              <w:left w:val="single" w:sz="6" w:space="0" w:color="auto"/>
              <w:bottom w:val="single" w:sz="6" w:space="0" w:color="auto"/>
              <w:right w:val="single" w:sz="6" w:space="0" w:color="auto"/>
            </w:tcBorders>
          </w:tcPr>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Зона специального назначения, связанная с захоронениями</w:t>
            </w:r>
          </w:p>
        </w:tc>
        <w:tc>
          <w:tcPr>
            <w:tcW w:w="735" w:type="dxa"/>
            <w:tcBorders>
              <w:top w:val="single" w:sz="6" w:space="0" w:color="auto"/>
              <w:left w:val="single" w:sz="6" w:space="0" w:color="auto"/>
              <w:bottom w:val="single" w:sz="6" w:space="0" w:color="auto"/>
              <w:right w:val="single" w:sz="6" w:space="0" w:color="auto"/>
            </w:tcBorders>
          </w:tcPr>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Сп1</w:t>
            </w:r>
          </w:p>
        </w:tc>
        <w:tc>
          <w:tcPr>
            <w:tcW w:w="4378" w:type="dxa"/>
            <w:tcBorders>
              <w:top w:val="single" w:sz="6" w:space="0" w:color="auto"/>
              <w:left w:val="single" w:sz="6" w:space="0" w:color="auto"/>
              <w:bottom w:val="single" w:sz="6" w:space="0" w:color="auto"/>
              <w:right w:val="single" w:sz="4" w:space="0" w:color="auto"/>
            </w:tcBorders>
          </w:tcPr>
          <w:p w:rsidR="001F4559" w:rsidRPr="00214981" w:rsidRDefault="001F4559" w:rsidP="00CE2182">
            <w:pPr>
              <w:pStyle w:val="afffe"/>
              <w:spacing w:before="0" w:after="0"/>
              <w:jc w:val="both"/>
              <w:rPr>
                <w:rFonts w:ascii="Arial" w:hAnsi="Arial" w:cs="Arial"/>
                <w:sz w:val="22"/>
                <w:szCs w:val="22"/>
              </w:rPr>
            </w:pPr>
          </w:p>
          <w:p w:rsidR="001F4559" w:rsidRPr="00214981" w:rsidRDefault="001F4559" w:rsidP="00CE2182">
            <w:pPr>
              <w:pStyle w:val="afffe"/>
              <w:spacing w:before="0" w:after="0"/>
              <w:jc w:val="both"/>
              <w:rPr>
                <w:rFonts w:ascii="Arial" w:hAnsi="Arial" w:cs="Arial"/>
                <w:sz w:val="22"/>
                <w:szCs w:val="22"/>
              </w:rPr>
            </w:pPr>
            <w:r w:rsidRPr="00214981">
              <w:rPr>
                <w:rFonts w:ascii="Arial" w:hAnsi="Arial" w:cs="Arial"/>
                <w:sz w:val="22"/>
                <w:szCs w:val="22"/>
              </w:rPr>
              <w:t>Зона размещения кладбищ, крематориев, скотомогильников, мемориальных парков, полигонов твердых бытовых отходов и т.п.</w:t>
            </w:r>
          </w:p>
        </w:tc>
      </w:tr>
      <w:tr w:rsidR="001F4559" w:rsidRPr="00214981" w:rsidTr="001F4559">
        <w:trPr>
          <w:trHeight w:val="1107"/>
          <w:tblCellSpacing w:w="0" w:type="dxa"/>
        </w:trPr>
        <w:tc>
          <w:tcPr>
            <w:tcW w:w="1783" w:type="dxa"/>
            <w:vMerge/>
            <w:tcBorders>
              <w:top w:val="single" w:sz="6" w:space="0" w:color="auto"/>
              <w:left w:val="single" w:sz="4" w:space="0" w:color="auto"/>
              <w:bottom w:val="single" w:sz="6" w:space="0" w:color="auto"/>
              <w:right w:val="single" w:sz="6" w:space="0" w:color="auto"/>
            </w:tcBorders>
            <w:vAlign w:val="center"/>
          </w:tcPr>
          <w:p w:rsidR="001F4559" w:rsidRPr="00214981" w:rsidRDefault="001F4559" w:rsidP="00CE2182">
            <w:pPr>
              <w:pStyle w:val="afffe"/>
              <w:spacing w:before="0" w:after="0"/>
              <w:jc w:val="center"/>
              <w:rPr>
                <w:rFonts w:ascii="Arial" w:hAnsi="Arial" w:cs="Arial"/>
                <w:sz w:val="22"/>
                <w:szCs w:val="22"/>
              </w:rPr>
            </w:pPr>
          </w:p>
        </w:tc>
        <w:tc>
          <w:tcPr>
            <w:tcW w:w="2761" w:type="dxa"/>
            <w:tcBorders>
              <w:top w:val="single" w:sz="6" w:space="0" w:color="auto"/>
              <w:left w:val="single" w:sz="6" w:space="0" w:color="auto"/>
              <w:bottom w:val="single" w:sz="6" w:space="0" w:color="auto"/>
              <w:right w:val="single" w:sz="6" w:space="0" w:color="auto"/>
            </w:tcBorders>
          </w:tcPr>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Зона специального назначения, связанная с государственными объектами</w:t>
            </w:r>
          </w:p>
        </w:tc>
        <w:tc>
          <w:tcPr>
            <w:tcW w:w="735" w:type="dxa"/>
            <w:tcBorders>
              <w:top w:val="single" w:sz="6" w:space="0" w:color="auto"/>
              <w:left w:val="single" w:sz="6" w:space="0" w:color="auto"/>
              <w:bottom w:val="single" w:sz="6" w:space="0" w:color="auto"/>
              <w:right w:val="single" w:sz="6" w:space="0" w:color="auto"/>
            </w:tcBorders>
          </w:tcPr>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Сп2</w:t>
            </w:r>
          </w:p>
        </w:tc>
        <w:tc>
          <w:tcPr>
            <w:tcW w:w="4378" w:type="dxa"/>
            <w:tcBorders>
              <w:top w:val="single" w:sz="6" w:space="0" w:color="auto"/>
              <w:left w:val="single" w:sz="6" w:space="0" w:color="auto"/>
              <w:bottom w:val="single" w:sz="6" w:space="0" w:color="auto"/>
              <w:right w:val="single" w:sz="4" w:space="0" w:color="auto"/>
            </w:tcBorders>
            <w:vAlign w:val="center"/>
          </w:tcPr>
          <w:p w:rsidR="001F4559" w:rsidRPr="00214981" w:rsidRDefault="001F4559" w:rsidP="00CE2182">
            <w:pPr>
              <w:pStyle w:val="afffe"/>
              <w:spacing w:before="0" w:after="0"/>
              <w:jc w:val="both"/>
              <w:rPr>
                <w:rFonts w:ascii="Arial" w:hAnsi="Arial" w:cs="Arial"/>
                <w:sz w:val="22"/>
                <w:szCs w:val="22"/>
              </w:rPr>
            </w:pPr>
          </w:p>
          <w:p w:rsidR="001F4559" w:rsidRPr="00214981" w:rsidRDefault="00C86014" w:rsidP="00CE2182">
            <w:pPr>
              <w:pStyle w:val="afffe"/>
              <w:spacing w:before="0" w:after="0"/>
              <w:jc w:val="both"/>
              <w:rPr>
                <w:rFonts w:ascii="Arial" w:hAnsi="Arial" w:cs="Arial"/>
                <w:sz w:val="22"/>
                <w:szCs w:val="22"/>
              </w:rPr>
            </w:pPr>
            <w:r w:rsidRPr="00214981">
              <w:rPr>
                <w:rFonts w:ascii="Arial" w:hAnsi="Arial" w:cs="Arial"/>
                <w:sz w:val="22"/>
                <w:szCs w:val="22"/>
              </w:rPr>
              <w:t xml:space="preserve"> </w:t>
            </w:r>
            <w:r w:rsidR="001F4559" w:rsidRPr="00214981">
              <w:rPr>
                <w:rFonts w:ascii="Arial" w:hAnsi="Arial" w:cs="Arial"/>
                <w:sz w:val="22"/>
                <w:szCs w:val="22"/>
              </w:rPr>
              <w:t>Зона режимных территорий, предназначенные для размещения объектов обороны, безопасности и космической деятельности, аэродромов, режимных объектов связи, а также мест содержания под стражей подозреваемых и обвиняемых, учреждений и органов, исполняющих наказание.</w:t>
            </w:r>
          </w:p>
        </w:tc>
      </w:tr>
      <w:tr w:rsidR="001F4559" w:rsidRPr="00214981" w:rsidTr="001F4559">
        <w:trPr>
          <w:cantSplit/>
          <w:trHeight w:val="1850"/>
          <w:tblCellSpacing w:w="0" w:type="dxa"/>
        </w:trPr>
        <w:tc>
          <w:tcPr>
            <w:tcW w:w="1783" w:type="dxa"/>
            <w:vMerge w:val="restart"/>
            <w:tcBorders>
              <w:top w:val="single" w:sz="6" w:space="0" w:color="auto"/>
              <w:left w:val="single" w:sz="4" w:space="0" w:color="auto"/>
              <w:right w:val="single" w:sz="6" w:space="0" w:color="auto"/>
            </w:tcBorders>
            <w:textDirection w:val="btLr"/>
            <w:vAlign w:val="center"/>
          </w:tcPr>
          <w:p w:rsidR="001F4559" w:rsidRPr="00214981" w:rsidRDefault="001F4559" w:rsidP="006C29D2">
            <w:pPr>
              <w:pStyle w:val="afffe"/>
              <w:spacing w:before="0" w:after="0"/>
              <w:ind w:left="113" w:right="113"/>
              <w:jc w:val="center"/>
              <w:rPr>
                <w:rFonts w:ascii="Arial" w:hAnsi="Arial" w:cs="Arial"/>
                <w:sz w:val="22"/>
                <w:szCs w:val="22"/>
              </w:rPr>
            </w:pPr>
            <w:r w:rsidRPr="00214981">
              <w:rPr>
                <w:rFonts w:ascii="Arial" w:hAnsi="Arial" w:cs="Arial"/>
                <w:sz w:val="22"/>
                <w:szCs w:val="22"/>
              </w:rPr>
              <w:t>Сельскохозяйственные зоны</w:t>
            </w:r>
          </w:p>
          <w:p w:rsidR="001F4559" w:rsidRPr="00214981" w:rsidRDefault="001F4559" w:rsidP="006C29D2">
            <w:pPr>
              <w:pStyle w:val="afffe"/>
              <w:spacing w:before="0" w:after="0"/>
              <w:ind w:left="113" w:right="113"/>
              <w:jc w:val="center"/>
              <w:rPr>
                <w:rFonts w:ascii="Arial" w:hAnsi="Arial" w:cs="Arial"/>
                <w:sz w:val="22"/>
                <w:szCs w:val="22"/>
              </w:rPr>
            </w:pPr>
            <w:r w:rsidRPr="00214981">
              <w:rPr>
                <w:rFonts w:ascii="Arial" w:hAnsi="Arial" w:cs="Arial"/>
                <w:sz w:val="22"/>
                <w:szCs w:val="22"/>
              </w:rPr>
              <w:t>(Сх)</w:t>
            </w:r>
          </w:p>
        </w:tc>
        <w:tc>
          <w:tcPr>
            <w:tcW w:w="2761" w:type="dxa"/>
            <w:tcBorders>
              <w:top w:val="single" w:sz="6" w:space="0" w:color="auto"/>
              <w:left w:val="single" w:sz="6" w:space="0" w:color="auto"/>
              <w:bottom w:val="single" w:sz="6" w:space="0" w:color="auto"/>
              <w:right w:val="single" w:sz="6" w:space="0" w:color="auto"/>
            </w:tcBorders>
          </w:tcPr>
          <w:p w:rsidR="001F4559" w:rsidRPr="00214981" w:rsidRDefault="001F4559" w:rsidP="00CE2182">
            <w:pPr>
              <w:pStyle w:val="afffe"/>
              <w:spacing w:before="0" w:after="0"/>
              <w:jc w:val="center"/>
              <w:rPr>
                <w:rFonts w:ascii="Arial" w:hAnsi="Arial" w:cs="Arial"/>
                <w:sz w:val="22"/>
                <w:szCs w:val="22"/>
              </w:rPr>
            </w:pPr>
          </w:p>
          <w:p w:rsidR="0051364E" w:rsidRDefault="0051364E"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 xml:space="preserve">Зона </w:t>
            </w: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сельскохозяйственных угодий</w:t>
            </w:r>
          </w:p>
        </w:tc>
        <w:tc>
          <w:tcPr>
            <w:tcW w:w="735" w:type="dxa"/>
            <w:tcBorders>
              <w:top w:val="single" w:sz="6" w:space="0" w:color="auto"/>
              <w:left w:val="single" w:sz="6" w:space="0" w:color="auto"/>
              <w:bottom w:val="single" w:sz="6" w:space="0" w:color="auto"/>
              <w:right w:val="single" w:sz="6" w:space="0" w:color="auto"/>
            </w:tcBorders>
          </w:tcPr>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Сх1</w:t>
            </w:r>
          </w:p>
        </w:tc>
        <w:tc>
          <w:tcPr>
            <w:tcW w:w="4378" w:type="dxa"/>
            <w:tcBorders>
              <w:top w:val="single" w:sz="6" w:space="0" w:color="auto"/>
              <w:left w:val="single" w:sz="6" w:space="0" w:color="auto"/>
              <w:bottom w:val="single" w:sz="6" w:space="0" w:color="auto"/>
              <w:right w:val="single" w:sz="4" w:space="0" w:color="auto"/>
            </w:tcBorders>
            <w:vAlign w:val="center"/>
          </w:tcPr>
          <w:p w:rsidR="001F4559" w:rsidRPr="00214981" w:rsidRDefault="00C86014" w:rsidP="00C86014">
            <w:pPr>
              <w:pStyle w:val="afffe"/>
              <w:spacing w:before="0" w:after="0"/>
              <w:rPr>
                <w:rFonts w:ascii="Arial" w:hAnsi="Arial" w:cs="Arial"/>
                <w:sz w:val="22"/>
                <w:szCs w:val="22"/>
              </w:rPr>
            </w:pPr>
            <w:r w:rsidRPr="00214981">
              <w:rPr>
                <w:rFonts w:ascii="Arial" w:hAnsi="Arial" w:cs="Arial"/>
                <w:color w:val="000000"/>
                <w:sz w:val="22"/>
                <w:szCs w:val="22"/>
                <w:shd w:val="clear" w:color="auto" w:fill="FFFFFF"/>
              </w:rPr>
              <w:t xml:space="preserve"> Территория, на которой  располагается луговая  растительность, </w:t>
            </w:r>
            <w:r w:rsidR="00EE1A23" w:rsidRPr="00214981">
              <w:rPr>
                <w:rFonts w:ascii="Arial" w:hAnsi="Arial" w:cs="Arial"/>
                <w:color w:val="000000"/>
                <w:sz w:val="22"/>
                <w:szCs w:val="22"/>
                <w:shd w:val="clear" w:color="auto" w:fill="FFFFFF"/>
              </w:rPr>
              <w:t xml:space="preserve">пашня, пастбища, сенокосы, многолетние насаждения, залежь </w:t>
            </w:r>
          </w:p>
        </w:tc>
      </w:tr>
      <w:tr w:rsidR="001F4559" w:rsidRPr="00214981" w:rsidTr="00AA581F">
        <w:trPr>
          <w:cantSplit/>
          <w:trHeight w:val="1626"/>
          <w:tblCellSpacing w:w="0" w:type="dxa"/>
        </w:trPr>
        <w:tc>
          <w:tcPr>
            <w:tcW w:w="1783" w:type="dxa"/>
            <w:vMerge/>
            <w:tcBorders>
              <w:left w:val="single" w:sz="4" w:space="0" w:color="auto"/>
              <w:bottom w:val="single" w:sz="6" w:space="0" w:color="auto"/>
              <w:right w:val="single" w:sz="6" w:space="0" w:color="auto"/>
            </w:tcBorders>
            <w:textDirection w:val="btLr"/>
            <w:vAlign w:val="center"/>
          </w:tcPr>
          <w:p w:rsidR="001F4559" w:rsidRPr="00214981" w:rsidRDefault="001F4559" w:rsidP="006C29D2">
            <w:pPr>
              <w:pStyle w:val="afffe"/>
              <w:spacing w:before="0" w:after="0"/>
              <w:ind w:left="113" w:right="113"/>
              <w:jc w:val="center"/>
              <w:rPr>
                <w:rFonts w:ascii="Arial" w:hAnsi="Arial" w:cs="Arial"/>
                <w:sz w:val="22"/>
                <w:szCs w:val="22"/>
              </w:rPr>
            </w:pPr>
          </w:p>
        </w:tc>
        <w:tc>
          <w:tcPr>
            <w:tcW w:w="2761" w:type="dxa"/>
            <w:tcBorders>
              <w:top w:val="single" w:sz="6" w:space="0" w:color="auto"/>
              <w:left w:val="single" w:sz="6" w:space="0" w:color="auto"/>
              <w:bottom w:val="single" w:sz="6" w:space="0" w:color="auto"/>
              <w:right w:val="single" w:sz="6" w:space="0" w:color="auto"/>
            </w:tcBorders>
          </w:tcPr>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 xml:space="preserve">Зона, </w:t>
            </w: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занятая объектами</w:t>
            </w: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сельскохозяйственного назначения</w:t>
            </w:r>
          </w:p>
        </w:tc>
        <w:tc>
          <w:tcPr>
            <w:tcW w:w="735" w:type="dxa"/>
            <w:tcBorders>
              <w:top w:val="single" w:sz="6" w:space="0" w:color="auto"/>
              <w:left w:val="single" w:sz="6" w:space="0" w:color="auto"/>
              <w:bottom w:val="single" w:sz="6" w:space="0" w:color="auto"/>
              <w:right w:val="single" w:sz="6" w:space="0" w:color="auto"/>
            </w:tcBorders>
          </w:tcPr>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p>
          <w:p w:rsidR="001F4559" w:rsidRPr="00214981" w:rsidRDefault="001F4559" w:rsidP="00CE2182">
            <w:pPr>
              <w:pStyle w:val="afffe"/>
              <w:spacing w:before="0" w:after="0"/>
              <w:jc w:val="center"/>
              <w:rPr>
                <w:rFonts w:ascii="Arial" w:hAnsi="Arial" w:cs="Arial"/>
                <w:sz w:val="22"/>
                <w:szCs w:val="22"/>
              </w:rPr>
            </w:pPr>
            <w:r w:rsidRPr="00214981">
              <w:rPr>
                <w:rFonts w:ascii="Arial" w:hAnsi="Arial" w:cs="Arial"/>
                <w:sz w:val="22"/>
                <w:szCs w:val="22"/>
              </w:rPr>
              <w:t>Сх2</w:t>
            </w:r>
          </w:p>
        </w:tc>
        <w:tc>
          <w:tcPr>
            <w:tcW w:w="4378" w:type="dxa"/>
            <w:tcBorders>
              <w:top w:val="single" w:sz="6" w:space="0" w:color="auto"/>
              <w:left w:val="single" w:sz="6" w:space="0" w:color="auto"/>
              <w:bottom w:val="single" w:sz="6" w:space="0" w:color="auto"/>
              <w:right w:val="single" w:sz="4" w:space="0" w:color="auto"/>
            </w:tcBorders>
            <w:vAlign w:val="center"/>
          </w:tcPr>
          <w:p w:rsidR="001F4559" w:rsidRPr="00214981" w:rsidRDefault="00C86014" w:rsidP="00C86014">
            <w:pPr>
              <w:pStyle w:val="afffe"/>
              <w:spacing w:before="0" w:after="0"/>
              <w:rPr>
                <w:rFonts w:ascii="Arial" w:hAnsi="Arial" w:cs="Arial"/>
                <w:color w:val="000000" w:themeColor="text1"/>
                <w:sz w:val="22"/>
                <w:szCs w:val="22"/>
              </w:rPr>
            </w:pPr>
            <w:r w:rsidRPr="00214981">
              <w:rPr>
                <w:rFonts w:ascii="Arial" w:hAnsi="Arial" w:cs="Arial"/>
                <w:color w:val="000000" w:themeColor="text1"/>
                <w:sz w:val="22"/>
                <w:szCs w:val="22"/>
                <w:shd w:val="clear" w:color="auto" w:fill="FFFFFF"/>
              </w:rPr>
              <w:t xml:space="preserve"> Зона размещения предприятий и объектов по производст</w:t>
            </w:r>
            <w:r w:rsidR="00AA581F">
              <w:rPr>
                <w:rFonts w:ascii="Arial" w:hAnsi="Arial" w:cs="Arial"/>
                <w:color w:val="000000" w:themeColor="text1"/>
                <w:sz w:val="22"/>
                <w:szCs w:val="22"/>
                <w:shd w:val="clear" w:color="auto" w:fill="FFFFFF"/>
              </w:rPr>
              <w:t>ву и переработке сельскохозяйст</w:t>
            </w:r>
            <w:r w:rsidRPr="00214981">
              <w:rPr>
                <w:rFonts w:ascii="Arial" w:hAnsi="Arial" w:cs="Arial"/>
                <w:color w:val="000000" w:themeColor="text1"/>
                <w:sz w:val="22"/>
                <w:szCs w:val="22"/>
                <w:shd w:val="clear" w:color="auto" w:fill="FFFFFF"/>
              </w:rPr>
              <w:t>венной продукции</w:t>
            </w:r>
          </w:p>
        </w:tc>
      </w:tr>
    </w:tbl>
    <w:p w:rsidR="00C86014" w:rsidRPr="00214981" w:rsidRDefault="00C86014"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p>
    <w:p w:rsidR="00051BC1" w:rsidRPr="00214981" w:rsidRDefault="00051BC1"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r w:rsidRPr="00214981">
        <w:rPr>
          <w:rFonts w:ascii="Arial" w:hAnsi="Arial" w:cs="Arial"/>
          <w:i w:val="0"/>
          <w:sz w:val="22"/>
          <w:szCs w:val="22"/>
        </w:rPr>
        <w:t xml:space="preserve">Статья </w:t>
      </w:r>
      <w:r w:rsidR="00E24BA4" w:rsidRPr="00214981">
        <w:rPr>
          <w:rFonts w:ascii="Arial" w:hAnsi="Arial" w:cs="Arial"/>
          <w:i w:val="0"/>
          <w:sz w:val="22"/>
          <w:szCs w:val="22"/>
        </w:rPr>
        <w:t>2</w:t>
      </w:r>
      <w:r w:rsidRPr="00214981">
        <w:rPr>
          <w:rFonts w:ascii="Arial" w:hAnsi="Arial" w:cs="Arial"/>
          <w:i w:val="0"/>
          <w:sz w:val="22"/>
          <w:szCs w:val="22"/>
        </w:rPr>
        <w:t xml:space="preserve">0. </w:t>
      </w:r>
      <w:bookmarkStart w:id="18" w:name="_Toc308681381"/>
      <w:r w:rsidR="00926CBB" w:rsidRPr="00214981">
        <w:rPr>
          <w:rFonts w:ascii="Arial" w:hAnsi="Arial" w:cs="Arial"/>
          <w:i w:val="0"/>
          <w:sz w:val="22"/>
          <w:szCs w:val="22"/>
        </w:rPr>
        <w:t>Общие требования в части видов разрешенного использования земельных участков и объектов капитального строительства</w:t>
      </w:r>
      <w:r w:rsidRPr="00214981">
        <w:rPr>
          <w:rFonts w:ascii="Arial" w:hAnsi="Arial" w:cs="Arial"/>
          <w:i w:val="0"/>
          <w:sz w:val="22"/>
          <w:szCs w:val="22"/>
        </w:rPr>
        <w:t>.</w:t>
      </w:r>
      <w:bookmarkEnd w:id="18"/>
    </w:p>
    <w:p w:rsidR="00926CBB" w:rsidRPr="00214981" w:rsidRDefault="00926CBB" w:rsidP="00CE2182">
      <w:pPr>
        <w:spacing w:before="0" w:after="0"/>
        <w:ind w:firstLine="567"/>
        <w:jc w:val="both"/>
        <w:rPr>
          <w:rFonts w:ascii="Arial" w:hAnsi="Arial" w:cs="Arial"/>
          <w:bCs/>
          <w:iCs/>
          <w:sz w:val="22"/>
          <w:szCs w:val="22"/>
        </w:rPr>
      </w:pPr>
      <w:r w:rsidRPr="00214981">
        <w:rPr>
          <w:rFonts w:ascii="Arial" w:hAnsi="Arial" w:cs="Arial"/>
          <w:bCs/>
          <w:iCs/>
          <w:sz w:val="22"/>
          <w:szCs w:val="22"/>
        </w:rPr>
        <w:t>1. Градостроительные регламенты в части видов разрешенного использования земельных участков и объектов капитального строительства включают:</w:t>
      </w:r>
    </w:p>
    <w:p w:rsidR="00926CBB" w:rsidRPr="00214981" w:rsidRDefault="00645567" w:rsidP="00CE2182">
      <w:pPr>
        <w:spacing w:before="0" w:after="0"/>
        <w:ind w:firstLine="567"/>
        <w:jc w:val="both"/>
        <w:rPr>
          <w:rFonts w:ascii="Arial" w:hAnsi="Arial" w:cs="Arial"/>
          <w:bCs/>
          <w:iCs/>
          <w:sz w:val="22"/>
          <w:szCs w:val="22"/>
        </w:rPr>
      </w:pPr>
      <w:r w:rsidRPr="00214981">
        <w:rPr>
          <w:rFonts w:ascii="Arial" w:hAnsi="Arial" w:cs="Arial"/>
          <w:bCs/>
          <w:iCs/>
          <w:sz w:val="22"/>
          <w:szCs w:val="22"/>
        </w:rPr>
        <w:t>-</w:t>
      </w:r>
      <w:r w:rsidR="00926CBB" w:rsidRPr="00214981">
        <w:rPr>
          <w:rFonts w:ascii="Arial" w:hAnsi="Arial" w:cs="Arial"/>
          <w:bCs/>
          <w:iCs/>
          <w:sz w:val="22"/>
          <w:szCs w:val="22"/>
        </w:rPr>
        <w:t xml:space="preserve"> основные виды разрешенного использования;</w:t>
      </w:r>
    </w:p>
    <w:p w:rsidR="00926CBB" w:rsidRPr="00214981" w:rsidRDefault="00645567" w:rsidP="00CE2182">
      <w:pPr>
        <w:spacing w:before="0" w:after="0"/>
        <w:ind w:firstLine="567"/>
        <w:jc w:val="both"/>
        <w:rPr>
          <w:rFonts w:ascii="Arial" w:hAnsi="Arial" w:cs="Arial"/>
          <w:bCs/>
          <w:iCs/>
          <w:sz w:val="22"/>
          <w:szCs w:val="22"/>
        </w:rPr>
      </w:pPr>
      <w:r w:rsidRPr="00214981">
        <w:rPr>
          <w:rFonts w:ascii="Arial" w:hAnsi="Arial" w:cs="Arial"/>
          <w:bCs/>
          <w:iCs/>
          <w:sz w:val="22"/>
          <w:szCs w:val="22"/>
        </w:rPr>
        <w:t>-</w:t>
      </w:r>
      <w:r w:rsidR="00926CBB" w:rsidRPr="00214981">
        <w:rPr>
          <w:rFonts w:ascii="Arial" w:hAnsi="Arial" w:cs="Arial"/>
          <w:bCs/>
          <w:iCs/>
          <w:sz w:val="22"/>
          <w:szCs w:val="22"/>
        </w:rPr>
        <w:t xml:space="preserve"> условно разрешенные виды использования;</w:t>
      </w:r>
    </w:p>
    <w:p w:rsidR="00926CBB" w:rsidRPr="00214981" w:rsidRDefault="00645567" w:rsidP="00CE2182">
      <w:pPr>
        <w:spacing w:before="0" w:after="0"/>
        <w:ind w:firstLine="567"/>
        <w:jc w:val="both"/>
        <w:rPr>
          <w:rFonts w:ascii="Arial" w:hAnsi="Arial" w:cs="Arial"/>
          <w:bCs/>
          <w:iCs/>
          <w:sz w:val="22"/>
          <w:szCs w:val="22"/>
        </w:rPr>
      </w:pPr>
      <w:r w:rsidRPr="00214981">
        <w:rPr>
          <w:rFonts w:ascii="Arial" w:hAnsi="Arial" w:cs="Arial"/>
          <w:bCs/>
          <w:iCs/>
          <w:sz w:val="22"/>
          <w:szCs w:val="22"/>
        </w:rPr>
        <w:t>-</w:t>
      </w:r>
      <w:r w:rsidR="00926CBB" w:rsidRPr="00214981">
        <w:rPr>
          <w:rFonts w:ascii="Arial" w:hAnsi="Arial" w:cs="Arial"/>
          <w:bCs/>
          <w:iCs/>
          <w:sz w:val="22"/>
          <w:szCs w:val="22"/>
        </w:rPr>
        <w:t xml:space="preserve"> вспомогательные виды разрешенного использования.</w:t>
      </w:r>
    </w:p>
    <w:p w:rsidR="00926CBB" w:rsidRPr="00214981" w:rsidRDefault="00926CBB" w:rsidP="00CE2182">
      <w:pPr>
        <w:spacing w:before="0" w:after="0"/>
        <w:ind w:firstLine="567"/>
        <w:jc w:val="both"/>
        <w:rPr>
          <w:rFonts w:ascii="Arial" w:hAnsi="Arial" w:cs="Arial"/>
          <w:bCs/>
          <w:iCs/>
          <w:color w:val="000000" w:themeColor="text1"/>
          <w:sz w:val="22"/>
          <w:szCs w:val="22"/>
        </w:rPr>
      </w:pPr>
      <w:r w:rsidRPr="00214981">
        <w:rPr>
          <w:rFonts w:ascii="Arial" w:hAnsi="Arial" w:cs="Arial"/>
          <w:bCs/>
          <w:iCs/>
          <w:color w:val="000000" w:themeColor="text1"/>
          <w:sz w:val="22"/>
          <w:szCs w:val="22"/>
        </w:rPr>
        <w:t xml:space="preserve">2. Градостроительные регламенты в части видов разрешенного использования земельных участков и объектов капитального строительства разделены </w:t>
      </w:r>
      <w:r w:rsidR="00E74AA9" w:rsidRPr="00214981">
        <w:rPr>
          <w:rFonts w:ascii="Arial" w:hAnsi="Arial" w:cs="Arial"/>
          <w:bCs/>
          <w:iCs/>
          <w:color w:val="000000" w:themeColor="text1"/>
          <w:sz w:val="22"/>
          <w:szCs w:val="22"/>
        </w:rPr>
        <w:t>на</w:t>
      </w:r>
      <w:r w:rsidRPr="00214981">
        <w:rPr>
          <w:rFonts w:ascii="Arial" w:hAnsi="Arial" w:cs="Arial"/>
          <w:bCs/>
          <w:iCs/>
          <w:color w:val="000000" w:themeColor="text1"/>
          <w:sz w:val="22"/>
          <w:szCs w:val="22"/>
        </w:rPr>
        <w:t>:</w:t>
      </w:r>
    </w:p>
    <w:p w:rsidR="00926CBB" w:rsidRPr="00214981" w:rsidRDefault="00645567" w:rsidP="00CE2182">
      <w:pPr>
        <w:spacing w:before="0" w:after="0"/>
        <w:ind w:firstLine="567"/>
        <w:jc w:val="both"/>
        <w:rPr>
          <w:rFonts w:ascii="Arial" w:hAnsi="Arial" w:cs="Arial"/>
          <w:bCs/>
          <w:iCs/>
          <w:color w:val="000000" w:themeColor="text1"/>
          <w:sz w:val="22"/>
          <w:szCs w:val="22"/>
        </w:rPr>
      </w:pPr>
      <w:r w:rsidRPr="00214981">
        <w:rPr>
          <w:rFonts w:ascii="Arial" w:hAnsi="Arial" w:cs="Arial"/>
          <w:bCs/>
          <w:iCs/>
          <w:color w:val="000000" w:themeColor="text1"/>
          <w:sz w:val="22"/>
          <w:szCs w:val="22"/>
        </w:rPr>
        <w:t>-</w:t>
      </w:r>
      <w:r w:rsidR="00926CBB" w:rsidRPr="00214981">
        <w:rPr>
          <w:rFonts w:ascii="Arial" w:hAnsi="Arial" w:cs="Arial"/>
          <w:bCs/>
          <w:iCs/>
          <w:color w:val="000000" w:themeColor="text1"/>
          <w:sz w:val="22"/>
          <w:szCs w:val="22"/>
        </w:rPr>
        <w:t xml:space="preserve"> основные виды разрешенного использования - виды, предназначенные для реализации главной функции;</w:t>
      </w:r>
    </w:p>
    <w:p w:rsidR="00926CBB" w:rsidRPr="00214981" w:rsidRDefault="00645567" w:rsidP="00CE2182">
      <w:pPr>
        <w:spacing w:before="0" w:after="0"/>
        <w:ind w:firstLine="567"/>
        <w:jc w:val="both"/>
        <w:rPr>
          <w:rFonts w:ascii="Arial" w:hAnsi="Arial" w:cs="Arial"/>
          <w:bCs/>
          <w:iCs/>
          <w:color w:val="000000" w:themeColor="text1"/>
          <w:sz w:val="22"/>
          <w:szCs w:val="22"/>
        </w:rPr>
      </w:pPr>
      <w:r w:rsidRPr="00214981">
        <w:rPr>
          <w:rFonts w:ascii="Arial" w:hAnsi="Arial" w:cs="Arial"/>
          <w:bCs/>
          <w:iCs/>
          <w:color w:val="000000" w:themeColor="text1"/>
          <w:sz w:val="22"/>
          <w:szCs w:val="22"/>
        </w:rPr>
        <w:t>-</w:t>
      </w:r>
      <w:r w:rsidR="00926CBB" w:rsidRPr="00214981">
        <w:rPr>
          <w:rFonts w:ascii="Arial" w:hAnsi="Arial" w:cs="Arial"/>
          <w:bCs/>
          <w:iCs/>
          <w:color w:val="000000" w:themeColor="text1"/>
          <w:sz w:val="22"/>
          <w:szCs w:val="22"/>
        </w:rPr>
        <w:t xml:space="preserve"> условно разрешенные виды использования - виды, предназначенные для реализации главной функции, при этом требующие рассмотрения на публичных слушаниях и получения разрешения;</w:t>
      </w:r>
    </w:p>
    <w:p w:rsidR="00926CBB" w:rsidRPr="00214981" w:rsidRDefault="00645567" w:rsidP="00CE2182">
      <w:pPr>
        <w:spacing w:before="0" w:after="0"/>
        <w:ind w:firstLine="567"/>
        <w:jc w:val="both"/>
        <w:rPr>
          <w:rFonts w:ascii="Arial" w:hAnsi="Arial" w:cs="Arial"/>
          <w:bCs/>
          <w:iCs/>
          <w:color w:val="000000" w:themeColor="text1"/>
          <w:sz w:val="22"/>
          <w:szCs w:val="22"/>
        </w:rPr>
      </w:pPr>
      <w:r w:rsidRPr="00214981">
        <w:rPr>
          <w:rFonts w:ascii="Arial" w:hAnsi="Arial" w:cs="Arial"/>
          <w:bCs/>
          <w:iCs/>
          <w:color w:val="000000" w:themeColor="text1"/>
          <w:sz w:val="22"/>
          <w:szCs w:val="22"/>
        </w:rPr>
        <w:t>-</w:t>
      </w:r>
      <w:r w:rsidR="00926CBB" w:rsidRPr="00214981">
        <w:rPr>
          <w:rFonts w:ascii="Arial" w:hAnsi="Arial" w:cs="Arial"/>
          <w:bCs/>
          <w:iCs/>
          <w:color w:val="000000" w:themeColor="text1"/>
          <w:sz w:val="22"/>
          <w:szCs w:val="22"/>
        </w:rPr>
        <w:t xml:space="preserve"> вспомогательные виды разрешенного использования - виды, допустимые только в качестве дополнительных видов по отношению к основным видам разрешенного </w:t>
      </w:r>
      <w:r w:rsidR="00926CBB" w:rsidRPr="00214981">
        <w:rPr>
          <w:rFonts w:ascii="Arial" w:hAnsi="Arial" w:cs="Arial"/>
          <w:bCs/>
          <w:iCs/>
          <w:color w:val="000000" w:themeColor="text1"/>
          <w:sz w:val="22"/>
          <w:szCs w:val="22"/>
        </w:rPr>
        <w:lastRenderedPageBreak/>
        <w:t>использования и условно разрешенным видам использования и осуществляемые совместно с ними. В случае если основной или условно разрешенный вид использования не установлены, вспомогательный вид использования не считается разрешенным.</w:t>
      </w:r>
    </w:p>
    <w:p w:rsidR="00926CBB" w:rsidRPr="00214981" w:rsidRDefault="00926CBB" w:rsidP="00CE2182">
      <w:pPr>
        <w:spacing w:before="0" w:after="0"/>
        <w:ind w:firstLine="567"/>
        <w:jc w:val="both"/>
        <w:rPr>
          <w:rFonts w:ascii="Arial" w:hAnsi="Arial" w:cs="Arial"/>
          <w:bCs/>
          <w:iCs/>
          <w:color w:val="FF0000"/>
          <w:sz w:val="22"/>
          <w:szCs w:val="22"/>
        </w:rPr>
      </w:pPr>
      <w:r w:rsidRPr="00214981">
        <w:rPr>
          <w:rFonts w:ascii="Arial" w:hAnsi="Arial" w:cs="Arial"/>
          <w:bCs/>
          <w:iCs/>
          <w:sz w:val="22"/>
          <w:szCs w:val="22"/>
        </w:rPr>
        <w:t xml:space="preserve">3.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w:t>
      </w:r>
      <w:r w:rsidRPr="00214981">
        <w:rPr>
          <w:rFonts w:ascii="Arial" w:hAnsi="Arial" w:cs="Arial"/>
          <w:bCs/>
          <w:iCs/>
          <w:color w:val="000000" w:themeColor="text1"/>
          <w:sz w:val="22"/>
          <w:szCs w:val="22"/>
        </w:rPr>
        <w:t>установлены общие требования к их применению, относящиеся ко всем установленным территориальным зонам в целом, и требования, относящиеся к каждой из установленных территориальных зон в отдельности.</w:t>
      </w:r>
    </w:p>
    <w:p w:rsidR="00926CBB" w:rsidRPr="00214981" w:rsidRDefault="00926CBB" w:rsidP="00CE2182">
      <w:pPr>
        <w:spacing w:before="0" w:after="0"/>
        <w:ind w:firstLine="567"/>
        <w:jc w:val="both"/>
        <w:rPr>
          <w:rFonts w:ascii="Arial" w:hAnsi="Arial" w:cs="Arial"/>
          <w:bCs/>
          <w:iCs/>
          <w:sz w:val="22"/>
          <w:szCs w:val="22"/>
        </w:rPr>
      </w:pPr>
      <w:r w:rsidRPr="00214981">
        <w:rPr>
          <w:rFonts w:ascii="Arial" w:hAnsi="Arial" w:cs="Arial"/>
          <w:bCs/>
          <w:iCs/>
          <w:sz w:val="22"/>
          <w:szCs w:val="22"/>
        </w:rPr>
        <w:t>4.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применению, относящиеся ко всем установленным территориальным зонам в целом и указанные в настоящей статье.</w:t>
      </w:r>
    </w:p>
    <w:p w:rsidR="00926CBB" w:rsidRPr="00214981" w:rsidRDefault="00926CBB" w:rsidP="00CE2182">
      <w:pPr>
        <w:spacing w:before="0" w:after="0"/>
        <w:ind w:firstLine="567"/>
        <w:jc w:val="both"/>
        <w:rPr>
          <w:rFonts w:ascii="Arial" w:hAnsi="Arial" w:cs="Arial"/>
          <w:bCs/>
          <w:iCs/>
          <w:color w:val="000000" w:themeColor="text1"/>
          <w:sz w:val="22"/>
          <w:szCs w:val="22"/>
        </w:rPr>
      </w:pPr>
      <w:r w:rsidRPr="00214981">
        <w:rPr>
          <w:rFonts w:ascii="Arial" w:hAnsi="Arial" w:cs="Arial"/>
          <w:bCs/>
          <w:iCs/>
          <w:color w:val="000000" w:themeColor="text1"/>
          <w:sz w:val="22"/>
          <w:szCs w:val="22"/>
        </w:rPr>
        <w:t>5. Устанавливаются следующие общие требования к применению основных видов разрешенного использования и условно разрешенных видов использования земельных участков и объектов капитального строительства:</w:t>
      </w:r>
    </w:p>
    <w:p w:rsidR="00926CBB" w:rsidRPr="00214981" w:rsidRDefault="00926CBB" w:rsidP="00CE2182">
      <w:pPr>
        <w:spacing w:before="0" w:after="0"/>
        <w:ind w:firstLine="567"/>
        <w:jc w:val="both"/>
        <w:rPr>
          <w:rFonts w:ascii="Arial" w:hAnsi="Arial" w:cs="Arial"/>
          <w:bCs/>
          <w:iCs/>
          <w:color w:val="000000" w:themeColor="text1"/>
          <w:sz w:val="22"/>
          <w:szCs w:val="22"/>
        </w:rPr>
      </w:pPr>
      <w:r w:rsidRPr="00214981">
        <w:rPr>
          <w:rFonts w:ascii="Arial" w:hAnsi="Arial" w:cs="Arial"/>
          <w:bCs/>
          <w:iCs/>
          <w:color w:val="000000" w:themeColor="text1"/>
          <w:sz w:val="22"/>
          <w:szCs w:val="22"/>
        </w:rPr>
        <w:t xml:space="preserve">1) строительство объектов основных и условно разрешенных видов использования осуществляется </w:t>
      </w:r>
      <w:r w:rsidRPr="0051364E">
        <w:rPr>
          <w:rFonts w:ascii="Arial" w:hAnsi="Arial" w:cs="Arial"/>
          <w:bCs/>
          <w:iCs/>
          <w:color w:val="000000" w:themeColor="text1"/>
          <w:sz w:val="22"/>
          <w:szCs w:val="22"/>
        </w:rPr>
        <w:t>при наличии утвержденной документации по планировке территории,</w:t>
      </w:r>
      <w:r w:rsidRPr="00214981">
        <w:rPr>
          <w:rFonts w:ascii="Arial" w:hAnsi="Arial" w:cs="Arial"/>
          <w:bCs/>
          <w:iCs/>
          <w:color w:val="000000" w:themeColor="text1"/>
          <w:sz w:val="22"/>
          <w:szCs w:val="22"/>
        </w:rPr>
        <w:t xml:space="preserve"> если строительство планируется в пределах жилых, общественно-деловых, природно-рекреационных зон, за исключением строительства индивидуальных жилых домов;</w:t>
      </w:r>
    </w:p>
    <w:p w:rsidR="00926CBB" w:rsidRPr="00214981" w:rsidRDefault="00926CBB" w:rsidP="00CE2182">
      <w:pPr>
        <w:spacing w:before="0" w:after="0"/>
        <w:ind w:firstLine="567"/>
        <w:jc w:val="both"/>
        <w:rPr>
          <w:rFonts w:ascii="Arial" w:hAnsi="Arial" w:cs="Arial"/>
          <w:bCs/>
          <w:iCs/>
          <w:color w:val="000000" w:themeColor="text1"/>
          <w:sz w:val="22"/>
          <w:szCs w:val="22"/>
        </w:rPr>
      </w:pPr>
      <w:r w:rsidRPr="00214981">
        <w:rPr>
          <w:rFonts w:ascii="Arial" w:hAnsi="Arial" w:cs="Arial"/>
          <w:bCs/>
          <w:iCs/>
          <w:color w:val="000000" w:themeColor="text1"/>
          <w:sz w:val="22"/>
          <w:szCs w:val="22"/>
        </w:rPr>
        <w:t>2) формирование и предоставление земельных участков для строительства объектов основных и условно разрешенных видов использования осуществляется при наличии утвержденной документации по планировке территории, если земельный участок планируется формировать и предоставлять в пределах жилых, общественно-деловых, природно-рекреационных зон, за исключением земельных участков для строительства линейных и инженерно-технических объектов;</w:t>
      </w:r>
    </w:p>
    <w:p w:rsidR="00926CBB" w:rsidRPr="0051364E" w:rsidRDefault="00926CBB" w:rsidP="00CE2182">
      <w:pPr>
        <w:spacing w:before="0" w:after="0"/>
        <w:ind w:firstLine="567"/>
        <w:jc w:val="both"/>
        <w:rPr>
          <w:rFonts w:ascii="Arial" w:hAnsi="Arial" w:cs="Arial"/>
          <w:bCs/>
          <w:iCs/>
          <w:color w:val="000000" w:themeColor="text1"/>
          <w:sz w:val="22"/>
          <w:szCs w:val="22"/>
        </w:rPr>
      </w:pPr>
      <w:r w:rsidRPr="00214981">
        <w:rPr>
          <w:rFonts w:ascii="Arial" w:hAnsi="Arial" w:cs="Arial"/>
          <w:bCs/>
          <w:iCs/>
          <w:color w:val="000000" w:themeColor="text1"/>
          <w:sz w:val="22"/>
          <w:szCs w:val="22"/>
        </w:rPr>
        <w:t xml:space="preserve">3) при соблюдении требований технических регламентов и действующих нормативов градостроительного проектирования </w:t>
      </w:r>
      <w:r w:rsidRPr="0051364E">
        <w:rPr>
          <w:rFonts w:ascii="Arial" w:hAnsi="Arial" w:cs="Arial"/>
          <w:bCs/>
          <w:iCs/>
          <w:color w:val="000000" w:themeColor="text1"/>
          <w:sz w:val="22"/>
          <w:szCs w:val="22"/>
        </w:rPr>
        <w:t>допускается применение двух и более основных и условно разрешенных видов использования в пределах одного земельного участка одновременно, в том числе в пределах одного здания;</w:t>
      </w:r>
    </w:p>
    <w:p w:rsidR="00926CBB" w:rsidRPr="00214981" w:rsidRDefault="00926CBB" w:rsidP="00CE2182">
      <w:pPr>
        <w:spacing w:before="0" w:after="0"/>
        <w:ind w:firstLine="567"/>
        <w:jc w:val="both"/>
        <w:rPr>
          <w:rFonts w:ascii="Arial" w:hAnsi="Arial" w:cs="Arial"/>
          <w:bCs/>
          <w:iCs/>
          <w:color w:val="000000" w:themeColor="text1"/>
          <w:sz w:val="22"/>
          <w:szCs w:val="22"/>
        </w:rPr>
      </w:pPr>
      <w:r w:rsidRPr="00214981">
        <w:rPr>
          <w:rFonts w:ascii="Arial" w:hAnsi="Arial" w:cs="Arial"/>
          <w:bCs/>
          <w:iCs/>
          <w:color w:val="000000" w:themeColor="text1"/>
          <w:sz w:val="22"/>
          <w:szCs w:val="22"/>
        </w:rPr>
        <w:t>4) размещение объектов основных и условно разрешенных видов использования во встроенных и встроенно-пристроенных в жилые дома помещениях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
    <w:p w:rsidR="00926CBB" w:rsidRPr="00214981" w:rsidRDefault="00926CBB" w:rsidP="00CE2182">
      <w:pPr>
        <w:spacing w:before="0" w:after="0"/>
        <w:ind w:firstLine="567"/>
        <w:jc w:val="both"/>
        <w:rPr>
          <w:rFonts w:ascii="Arial" w:hAnsi="Arial" w:cs="Arial"/>
          <w:bCs/>
          <w:iCs/>
          <w:color w:val="000000" w:themeColor="text1"/>
          <w:sz w:val="22"/>
          <w:szCs w:val="22"/>
        </w:rPr>
      </w:pPr>
      <w:r w:rsidRPr="00214981">
        <w:rPr>
          <w:rFonts w:ascii="Arial" w:hAnsi="Arial" w:cs="Arial"/>
          <w:bCs/>
          <w:iCs/>
          <w:color w:val="000000" w:themeColor="text1"/>
          <w:sz w:val="22"/>
          <w:szCs w:val="22"/>
        </w:rPr>
        <w:t xml:space="preserve">5) объекты, предназначенные для обеспечения функционирования и эксплуатации объектов недвижимости (линейные и инженерно-технические объекты, в том числе канализационные насосные станции, распределительные подстанции, трансформаторные подстанции, газораспределительные подстанции, котельные тепловой мощностью до 200 Гкал/час, повысительные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объекты телефонизации, связи и т.д.), а также общественные туалеты, элементы благоустройства, объекты гражданской обороны и предотвращения чрезвычайных ситуаций, если для их размещения требуются отдельные земельные участки, </w:t>
      </w:r>
      <w:r w:rsidRPr="0051364E">
        <w:rPr>
          <w:rFonts w:ascii="Arial" w:hAnsi="Arial" w:cs="Arial"/>
          <w:bCs/>
          <w:i/>
          <w:iCs/>
          <w:color w:val="000000" w:themeColor="text1"/>
          <w:sz w:val="22"/>
          <w:szCs w:val="22"/>
        </w:rPr>
        <w:t>относятся к разрешенным видам использования на территории всех зон</w:t>
      </w:r>
      <w:r w:rsidRPr="00214981">
        <w:rPr>
          <w:rFonts w:ascii="Arial" w:hAnsi="Arial" w:cs="Arial"/>
          <w:bCs/>
          <w:iCs/>
          <w:color w:val="000000" w:themeColor="text1"/>
          <w:sz w:val="22"/>
          <w:szCs w:val="22"/>
        </w:rPr>
        <w:t xml:space="preserve"> при соблюдении требований технических регламентов и действующих нормативов градостроительного проектирования и при отсутствии норм законодатель</w:t>
      </w:r>
      <w:r w:rsidR="00645567" w:rsidRPr="00214981">
        <w:rPr>
          <w:rFonts w:ascii="Arial" w:hAnsi="Arial" w:cs="Arial"/>
          <w:bCs/>
          <w:iCs/>
          <w:color w:val="000000" w:themeColor="text1"/>
          <w:sz w:val="22"/>
          <w:szCs w:val="22"/>
        </w:rPr>
        <w:t>ства, запрещающих их применение</w:t>
      </w:r>
      <w:r w:rsidRPr="00214981">
        <w:rPr>
          <w:rFonts w:ascii="Arial" w:hAnsi="Arial" w:cs="Arial"/>
          <w:bCs/>
          <w:iCs/>
          <w:color w:val="000000" w:themeColor="text1"/>
          <w:sz w:val="22"/>
          <w:szCs w:val="22"/>
        </w:rPr>
        <w:t>;</w:t>
      </w:r>
    </w:p>
    <w:p w:rsidR="00926CBB" w:rsidRPr="00214981" w:rsidRDefault="00926CBB" w:rsidP="00CE2182">
      <w:pPr>
        <w:spacing w:before="0" w:after="0"/>
        <w:ind w:firstLine="567"/>
        <w:jc w:val="both"/>
        <w:rPr>
          <w:rFonts w:ascii="Arial" w:hAnsi="Arial" w:cs="Arial"/>
          <w:bCs/>
          <w:iCs/>
          <w:color w:val="000000" w:themeColor="text1"/>
          <w:sz w:val="22"/>
          <w:szCs w:val="22"/>
        </w:rPr>
      </w:pPr>
      <w:r w:rsidRPr="00214981">
        <w:rPr>
          <w:rFonts w:ascii="Arial" w:hAnsi="Arial" w:cs="Arial"/>
          <w:bCs/>
          <w:iCs/>
          <w:color w:val="000000" w:themeColor="text1"/>
          <w:sz w:val="22"/>
          <w:szCs w:val="22"/>
        </w:rPr>
        <w:t>6) временное размещение некапитальных объектов должно осуществляться в соответствии с видами разрешенного использования земельных участков и объектов капитального строительства, установленными настоящими Правилами в пределах рассматриваемой территориальной зоны;</w:t>
      </w:r>
    </w:p>
    <w:p w:rsidR="00926CBB" w:rsidRPr="00214981" w:rsidRDefault="00926CBB" w:rsidP="00CE2182">
      <w:pPr>
        <w:spacing w:before="0" w:after="0"/>
        <w:ind w:firstLine="567"/>
        <w:jc w:val="both"/>
        <w:rPr>
          <w:rFonts w:ascii="Arial" w:hAnsi="Arial" w:cs="Arial"/>
          <w:bCs/>
          <w:iCs/>
          <w:sz w:val="22"/>
          <w:szCs w:val="22"/>
        </w:rPr>
      </w:pPr>
      <w:r w:rsidRPr="00214981">
        <w:rPr>
          <w:rFonts w:ascii="Arial" w:hAnsi="Arial" w:cs="Arial"/>
          <w:bCs/>
          <w:iCs/>
          <w:sz w:val="22"/>
          <w:szCs w:val="22"/>
        </w:rPr>
        <w:t>7) гаражи для инвалидов (временно размещаемые) относятся к разрешенным видам использования на территории всех зон при соблюдении требований технических регламентов и действующих нормативов градостроительного проектирования, за исключением зон специального назначения, природно-рекреационных зон, зон военных объектов и иных режимных территорий;</w:t>
      </w:r>
    </w:p>
    <w:p w:rsidR="00926CBB" w:rsidRPr="00214981" w:rsidRDefault="00926CBB" w:rsidP="00CE2182">
      <w:pPr>
        <w:spacing w:before="0" w:after="0"/>
        <w:ind w:firstLine="567"/>
        <w:jc w:val="both"/>
        <w:rPr>
          <w:rFonts w:ascii="Arial" w:hAnsi="Arial" w:cs="Arial"/>
          <w:bCs/>
          <w:iCs/>
          <w:sz w:val="22"/>
          <w:szCs w:val="22"/>
        </w:rPr>
      </w:pPr>
      <w:r w:rsidRPr="00214981">
        <w:rPr>
          <w:rFonts w:ascii="Arial" w:hAnsi="Arial" w:cs="Arial"/>
          <w:bCs/>
          <w:iCs/>
          <w:sz w:val="22"/>
          <w:szCs w:val="22"/>
        </w:rPr>
        <w:t>8) размещение нестационарных торговых объектов осуществляется в соответствии с утвержденной постановлением администрации схемой размещения нестационарных торговых объектов на территории муниципального образования;</w:t>
      </w:r>
    </w:p>
    <w:p w:rsidR="00926CBB" w:rsidRPr="00214981" w:rsidRDefault="00926CBB" w:rsidP="00CE2182">
      <w:pPr>
        <w:spacing w:before="0" w:after="0"/>
        <w:ind w:firstLine="567"/>
        <w:jc w:val="both"/>
        <w:rPr>
          <w:rFonts w:ascii="Arial" w:hAnsi="Arial" w:cs="Arial"/>
          <w:bCs/>
          <w:iCs/>
          <w:sz w:val="22"/>
          <w:szCs w:val="22"/>
        </w:rPr>
      </w:pPr>
      <w:r w:rsidRPr="00214981">
        <w:rPr>
          <w:rFonts w:ascii="Arial" w:hAnsi="Arial" w:cs="Arial"/>
          <w:bCs/>
          <w:iCs/>
          <w:sz w:val="22"/>
          <w:szCs w:val="22"/>
        </w:rPr>
        <w:lastRenderedPageBreak/>
        <w:t>9) до разработки документации по планировке территории при соблюдении требований технических регламентов допускается реконструкция и восстановление существующих объектов индивидуального жилищного строительства на территории зон, в которых указанные объекты не являются разрешенными объектами капитального строительства. Общая площадь здания после реконструкции (восстановления) не должна превышать общую площадь реконструируемого здания. В рассматриваемом случае предельные параметры разрешенного строительства, реконструкции объектов индивидуального жилищного строительства применяются установленные для зоны застройки индивидуальными жилыми домами.</w:t>
      </w:r>
    </w:p>
    <w:p w:rsidR="00645567" w:rsidRPr="00214981" w:rsidRDefault="00645567" w:rsidP="00CE2182">
      <w:pPr>
        <w:spacing w:before="0" w:after="0"/>
        <w:ind w:firstLine="567"/>
        <w:jc w:val="both"/>
        <w:rPr>
          <w:rFonts w:ascii="Arial" w:hAnsi="Arial" w:cs="Arial"/>
          <w:bCs/>
          <w:iCs/>
          <w:color w:val="000000" w:themeColor="text1"/>
          <w:sz w:val="22"/>
          <w:szCs w:val="22"/>
        </w:rPr>
      </w:pPr>
      <w:r w:rsidRPr="00214981">
        <w:rPr>
          <w:rFonts w:ascii="Arial" w:hAnsi="Arial" w:cs="Arial"/>
          <w:bCs/>
          <w:iCs/>
          <w:color w:val="000000" w:themeColor="text1"/>
          <w:sz w:val="22"/>
          <w:szCs w:val="22"/>
        </w:rPr>
        <w:t>6. Виды использования недвижимости, отсутствующие в настоящих Правил</w:t>
      </w:r>
      <w:r w:rsidR="007E5C21" w:rsidRPr="00214981">
        <w:rPr>
          <w:rFonts w:ascii="Arial" w:hAnsi="Arial" w:cs="Arial"/>
          <w:bCs/>
          <w:iCs/>
          <w:color w:val="000000" w:themeColor="text1"/>
          <w:sz w:val="22"/>
          <w:szCs w:val="22"/>
        </w:rPr>
        <w:t>ах</w:t>
      </w:r>
      <w:r w:rsidRPr="00214981">
        <w:rPr>
          <w:rFonts w:ascii="Arial" w:hAnsi="Arial" w:cs="Arial"/>
          <w:bCs/>
          <w:iCs/>
          <w:color w:val="000000" w:themeColor="text1"/>
          <w:sz w:val="22"/>
          <w:szCs w:val="22"/>
        </w:rPr>
        <w:t xml:space="preserve">, являются условно разрешенными для соответствующей территориальной зоны и могут быть разрешены, в </w:t>
      </w:r>
      <w:r w:rsidR="007E5C21" w:rsidRPr="00214981">
        <w:rPr>
          <w:rFonts w:ascii="Arial" w:hAnsi="Arial" w:cs="Arial"/>
          <w:bCs/>
          <w:iCs/>
          <w:color w:val="000000" w:themeColor="text1"/>
          <w:sz w:val="22"/>
          <w:szCs w:val="22"/>
        </w:rPr>
        <w:t>порядке предусмотренном статьей 10 Правил</w:t>
      </w:r>
      <w:r w:rsidRPr="00214981">
        <w:rPr>
          <w:rFonts w:ascii="Arial" w:hAnsi="Arial" w:cs="Arial"/>
          <w:bCs/>
          <w:iCs/>
          <w:color w:val="000000" w:themeColor="text1"/>
          <w:sz w:val="22"/>
          <w:szCs w:val="22"/>
        </w:rPr>
        <w:t>.</w:t>
      </w:r>
    </w:p>
    <w:p w:rsidR="00926CBB" w:rsidRPr="00214981" w:rsidRDefault="007E5C21" w:rsidP="00CE2182">
      <w:pPr>
        <w:spacing w:before="0" w:after="0"/>
        <w:ind w:firstLine="567"/>
        <w:jc w:val="both"/>
        <w:rPr>
          <w:rFonts w:ascii="Arial" w:hAnsi="Arial" w:cs="Arial"/>
          <w:bCs/>
          <w:iCs/>
          <w:sz w:val="22"/>
          <w:szCs w:val="22"/>
        </w:rPr>
      </w:pPr>
      <w:r w:rsidRPr="00214981">
        <w:rPr>
          <w:rFonts w:ascii="Arial" w:hAnsi="Arial" w:cs="Arial"/>
          <w:bCs/>
          <w:iCs/>
          <w:sz w:val="22"/>
          <w:szCs w:val="22"/>
        </w:rPr>
        <w:t>7</w:t>
      </w:r>
      <w:r w:rsidR="00926CBB" w:rsidRPr="00214981">
        <w:rPr>
          <w:rFonts w:ascii="Arial" w:hAnsi="Arial" w:cs="Arial"/>
          <w:bCs/>
          <w:iCs/>
          <w:sz w:val="22"/>
          <w:szCs w:val="22"/>
        </w:rPr>
        <w:t>.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926CBB" w:rsidRPr="00214981" w:rsidRDefault="00926CBB" w:rsidP="00CE2182">
      <w:pPr>
        <w:spacing w:before="0" w:after="0"/>
        <w:ind w:firstLine="567"/>
        <w:jc w:val="both"/>
        <w:rPr>
          <w:rFonts w:ascii="Arial" w:hAnsi="Arial" w:cs="Arial"/>
          <w:bCs/>
          <w:iCs/>
          <w:sz w:val="22"/>
          <w:szCs w:val="22"/>
        </w:rPr>
      </w:pPr>
      <w:r w:rsidRPr="00214981">
        <w:rPr>
          <w:rFonts w:ascii="Arial" w:hAnsi="Arial" w:cs="Arial"/>
          <w:bCs/>
          <w:iCs/>
          <w:sz w:val="22"/>
          <w:szCs w:val="22"/>
        </w:rPr>
        <w:t>1) при соблюдении требований технических регламентов, действующих нормативов градостроительного проектирования, иных требований в соответствии с действующим законодательством допускаются в качестве вспомогательных видов разрешенного использования виды, технологически связанные с объектами основных и условно разрешенных видов использования или необходимые для их обслуживания, функционирования, благоустройства, инжене</w:t>
      </w:r>
      <w:r w:rsidR="007E5C21" w:rsidRPr="00214981">
        <w:rPr>
          <w:rFonts w:ascii="Arial" w:hAnsi="Arial" w:cs="Arial"/>
          <w:bCs/>
          <w:iCs/>
          <w:sz w:val="22"/>
          <w:szCs w:val="22"/>
        </w:rPr>
        <w:t>рного обеспечения, безопасности.</w:t>
      </w:r>
    </w:p>
    <w:p w:rsidR="00FB1AC0" w:rsidRPr="00214981" w:rsidRDefault="00FB1AC0" w:rsidP="00CE2182">
      <w:pPr>
        <w:spacing w:before="0" w:after="0"/>
        <w:ind w:firstLine="567"/>
        <w:jc w:val="both"/>
        <w:rPr>
          <w:rFonts w:ascii="Arial" w:hAnsi="Arial" w:cs="Arial"/>
          <w:bCs/>
          <w:iCs/>
          <w:sz w:val="22"/>
          <w:szCs w:val="22"/>
        </w:rPr>
      </w:pPr>
      <w:r w:rsidRPr="00214981">
        <w:rPr>
          <w:rFonts w:ascii="Arial" w:hAnsi="Arial" w:cs="Arial"/>
          <w:bCs/>
          <w:iCs/>
          <w:sz w:val="22"/>
          <w:szCs w:val="22"/>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B1AC0" w:rsidRPr="00214981" w:rsidRDefault="00FB1AC0" w:rsidP="00CE2182">
      <w:pPr>
        <w:spacing w:before="0" w:after="0"/>
        <w:ind w:firstLine="567"/>
        <w:jc w:val="both"/>
        <w:rPr>
          <w:rFonts w:ascii="Arial" w:hAnsi="Arial" w:cs="Arial"/>
          <w:bCs/>
          <w:iCs/>
          <w:color w:val="000000" w:themeColor="text1"/>
          <w:sz w:val="22"/>
          <w:szCs w:val="22"/>
        </w:rPr>
      </w:pPr>
      <w:r w:rsidRPr="00214981">
        <w:rPr>
          <w:rFonts w:ascii="Arial" w:hAnsi="Arial" w:cs="Arial"/>
          <w:bCs/>
          <w:iCs/>
          <w:color w:val="000000" w:themeColor="text1"/>
          <w:sz w:val="22"/>
          <w:szCs w:val="22"/>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FB1AC0" w:rsidRPr="00214981" w:rsidRDefault="00FB1AC0" w:rsidP="00CE2182">
      <w:pPr>
        <w:spacing w:before="0" w:after="0"/>
        <w:ind w:firstLine="567"/>
        <w:jc w:val="both"/>
        <w:rPr>
          <w:rFonts w:ascii="Arial" w:hAnsi="Arial" w:cs="Arial"/>
          <w:bCs/>
          <w:iCs/>
          <w:color w:val="000000" w:themeColor="text1"/>
          <w:sz w:val="22"/>
          <w:szCs w:val="22"/>
        </w:rPr>
      </w:pPr>
      <w:r w:rsidRPr="00214981">
        <w:rPr>
          <w:rFonts w:ascii="Arial" w:hAnsi="Arial" w:cs="Arial"/>
          <w:bCs/>
          <w:iCs/>
          <w:color w:val="000000" w:themeColor="text1"/>
          <w:sz w:val="22"/>
          <w:szCs w:val="22"/>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1364E" w:rsidRDefault="0051364E"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p>
    <w:p w:rsidR="00815D82" w:rsidRPr="00214981" w:rsidRDefault="00815D82" w:rsidP="00CE2182">
      <w:pPr>
        <w:pStyle w:val="20"/>
        <w:widowControl w:val="0"/>
        <w:autoSpaceDE w:val="0"/>
        <w:autoSpaceDN w:val="0"/>
        <w:adjustRightInd w:val="0"/>
        <w:spacing w:before="0" w:after="0"/>
        <w:ind w:firstLine="567"/>
        <w:contextualSpacing/>
        <w:jc w:val="both"/>
        <w:rPr>
          <w:rFonts w:ascii="Arial" w:hAnsi="Arial" w:cs="Arial"/>
          <w:i w:val="0"/>
          <w:sz w:val="22"/>
          <w:szCs w:val="22"/>
        </w:rPr>
      </w:pPr>
      <w:r w:rsidRPr="00214981">
        <w:rPr>
          <w:rFonts w:ascii="Arial" w:hAnsi="Arial" w:cs="Arial"/>
          <w:i w:val="0"/>
          <w:sz w:val="22"/>
          <w:szCs w:val="22"/>
        </w:rPr>
        <w:t>Статья 2</w:t>
      </w:r>
      <w:r w:rsidR="00BF77EA" w:rsidRPr="00214981">
        <w:rPr>
          <w:rFonts w:ascii="Arial" w:hAnsi="Arial" w:cs="Arial"/>
          <w:i w:val="0"/>
          <w:sz w:val="22"/>
          <w:szCs w:val="22"/>
        </w:rPr>
        <w:t>1</w:t>
      </w:r>
      <w:r w:rsidRPr="00214981">
        <w:rPr>
          <w:rFonts w:ascii="Arial" w:hAnsi="Arial" w:cs="Arial"/>
          <w:i w:val="0"/>
          <w:sz w:val="22"/>
          <w:szCs w:val="22"/>
        </w:rPr>
        <w:t>.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463ED" w:rsidRPr="00214981" w:rsidRDefault="007463ED" w:rsidP="007463ED">
      <w:pPr>
        <w:pStyle w:val="ConsPlusNormal"/>
        <w:ind w:firstLine="540"/>
        <w:jc w:val="both"/>
        <w:rPr>
          <w:color w:val="000000" w:themeColor="text1"/>
          <w:sz w:val="22"/>
          <w:szCs w:val="22"/>
        </w:rPr>
      </w:pPr>
      <w:bookmarkStart w:id="19" w:name="Par460"/>
      <w:bookmarkEnd w:id="19"/>
      <w:r w:rsidRPr="00214981">
        <w:rPr>
          <w:color w:val="000000" w:themeColor="text1"/>
          <w:sz w:val="22"/>
          <w:szCs w:val="22"/>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463ED" w:rsidRPr="00214981" w:rsidRDefault="007463ED" w:rsidP="007463ED">
      <w:pPr>
        <w:pStyle w:val="ConsPlusNormal"/>
        <w:jc w:val="both"/>
        <w:rPr>
          <w:color w:val="000000" w:themeColor="text1"/>
          <w:sz w:val="22"/>
          <w:szCs w:val="22"/>
        </w:rPr>
      </w:pPr>
      <w:r w:rsidRPr="00214981">
        <w:rPr>
          <w:color w:val="000000" w:themeColor="text1"/>
          <w:sz w:val="22"/>
          <w:szCs w:val="22"/>
        </w:rPr>
        <w:t>(в ред. Федерального закона от 03.07.2016 N 373-ФЗ)</w:t>
      </w:r>
    </w:p>
    <w:p w:rsidR="007463ED" w:rsidRPr="00214981" w:rsidRDefault="007463ED" w:rsidP="007463ED">
      <w:pPr>
        <w:pStyle w:val="ConsPlusNormal"/>
        <w:ind w:firstLine="540"/>
        <w:jc w:val="both"/>
        <w:rPr>
          <w:color w:val="000000" w:themeColor="text1"/>
          <w:sz w:val="22"/>
          <w:szCs w:val="22"/>
        </w:rPr>
      </w:pPr>
      <w:r w:rsidRPr="00214981">
        <w:rPr>
          <w:color w:val="000000" w:themeColor="text1"/>
          <w:sz w:val="22"/>
          <w:szCs w:val="22"/>
        </w:rPr>
        <w:t>1) предельные (минимальные и (или) максимальные) размеры земельных участков, в том числе их площадь;</w:t>
      </w:r>
    </w:p>
    <w:p w:rsidR="007463ED" w:rsidRPr="00214981" w:rsidRDefault="007463ED" w:rsidP="007463ED">
      <w:pPr>
        <w:pStyle w:val="ConsPlusNormal"/>
        <w:ind w:firstLine="540"/>
        <w:jc w:val="both"/>
        <w:rPr>
          <w:color w:val="000000" w:themeColor="text1"/>
          <w:sz w:val="22"/>
          <w:szCs w:val="22"/>
        </w:rPr>
      </w:pPr>
      <w:r w:rsidRPr="00214981">
        <w:rPr>
          <w:color w:val="000000" w:themeColor="text1"/>
          <w:sz w:val="22"/>
          <w:szCs w:val="2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463ED" w:rsidRPr="00214981" w:rsidRDefault="007463ED" w:rsidP="007463ED">
      <w:pPr>
        <w:pStyle w:val="ConsPlusNormal"/>
        <w:ind w:firstLine="540"/>
        <w:jc w:val="both"/>
        <w:rPr>
          <w:color w:val="000000" w:themeColor="text1"/>
          <w:sz w:val="22"/>
          <w:szCs w:val="22"/>
        </w:rPr>
      </w:pPr>
      <w:r w:rsidRPr="00214981">
        <w:rPr>
          <w:color w:val="000000" w:themeColor="text1"/>
          <w:sz w:val="22"/>
          <w:szCs w:val="22"/>
        </w:rPr>
        <w:t>3) предельное количество этажей или предельную высоту зданий, строений, сооружений;</w:t>
      </w:r>
    </w:p>
    <w:p w:rsidR="007463ED" w:rsidRPr="00214981" w:rsidRDefault="007463ED" w:rsidP="007463ED">
      <w:pPr>
        <w:pStyle w:val="ConsPlusNormal"/>
        <w:ind w:firstLine="540"/>
        <w:jc w:val="both"/>
        <w:rPr>
          <w:color w:val="000000" w:themeColor="text1"/>
          <w:sz w:val="22"/>
          <w:szCs w:val="22"/>
        </w:rPr>
      </w:pPr>
      <w:r w:rsidRPr="00214981">
        <w:rPr>
          <w:color w:val="000000" w:themeColor="text1"/>
          <w:sz w:val="22"/>
          <w:szCs w:val="22"/>
        </w:rPr>
        <w:t xml:space="preserve">4) максимальный процент застройки в границах земельного участка, определяемый как </w:t>
      </w:r>
      <w:r w:rsidRPr="00214981">
        <w:rPr>
          <w:color w:val="000000" w:themeColor="text1"/>
          <w:sz w:val="22"/>
          <w:szCs w:val="22"/>
        </w:rPr>
        <w:lastRenderedPageBreak/>
        <w:t>отношение суммарной площади земельного участка, которая может быть застроена, ко всей площади земельного участка;</w:t>
      </w:r>
    </w:p>
    <w:p w:rsidR="007463ED" w:rsidRPr="00214981" w:rsidRDefault="007463ED" w:rsidP="007463ED">
      <w:pPr>
        <w:pStyle w:val="ConsPlusNormal"/>
        <w:jc w:val="both"/>
        <w:rPr>
          <w:color w:val="000000" w:themeColor="text1"/>
          <w:sz w:val="22"/>
          <w:szCs w:val="22"/>
        </w:rPr>
      </w:pPr>
      <w:r w:rsidRPr="00214981">
        <w:rPr>
          <w:b/>
          <w:i/>
          <w:color w:val="000000" w:themeColor="text1"/>
          <w:sz w:val="22"/>
          <w:szCs w:val="22"/>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214981">
        <w:rPr>
          <w:b/>
          <w:i/>
          <w:color w:val="000000" w:themeColor="text1"/>
          <w:sz w:val="22"/>
          <w:szCs w:val="22"/>
          <w:u w:val="single"/>
        </w:rPr>
        <w:t>не подлежат установлению.</w:t>
      </w:r>
      <w:r w:rsidRPr="00214981">
        <w:rPr>
          <w:b/>
          <w:i/>
          <w:color w:val="000000" w:themeColor="text1"/>
          <w:sz w:val="22"/>
          <w:szCs w:val="22"/>
        </w:rPr>
        <w:t xml:space="preserve"> </w:t>
      </w:r>
      <w:r w:rsidRPr="00214981">
        <w:rPr>
          <w:color w:val="000000" w:themeColor="text1"/>
          <w:sz w:val="22"/>
          <w:szCs w:val="22"/>
        </w:rPr>
        <w:t>(данное положение введено Федеральным законом от 03.07.2016 N 373-ФЗ).</w:t>
      </w:r>
    </w:p>
    <w:p w:rsidR="007463ED" w:rsidRPr="00214981" w:rsidRDefault="007463ED" w:rsidP="007463ED">
      <w:pPr>
        <w:pStyle w:val="ConsPlusNormal"/>
        <w:ind w:firstLine="540"/>
        <w:jc w:val="both"/>
        <w:rPr>
          <w:color w:val="000000" w:themeColor="text1"/>
          <w:sz w:val="22"/>
          <w:szCs w:val="22"/>
        </w:rPr>
      </w:pPr>
      <w:r w:rsidRPr="00214981">
        <w:rPr>
          <w:i/>
          <w:color w:val="000000" w:themeColor="text1"/>
          <w:sz w:val="22"/>
          <w:szCs w:val="22"/>
        </w:rPr>
        <w:t xml:space="preserve">1.2. Наряду с предельными параметрами разрешенного строительства, реконструкции объектов капитального строительства, указанными в части 2) пункта 1 настоящей статьи,  в градостроительном регламенте могут быть установлены </w:t>
      </w:r>
      <w:r w:rsidRPr="00214981">
        <w:rPr>
          <w:b/>
          <w:i/>
          <w:color w:val="000000" w:themeColor="text1"/>
          <w:sz w:val="22"/>
          <w:szCs w:val="22"/>
        </w:rPr>
        <w:t>иные предельные параметры разрешенного строительства, реконструкции объектов капитального строительства</w:t>
      </w:r>
      <w:r w:rsidRPr="00214981">
        <w:rPr>
          <w:color w:val="000000" w:themeColor="text1"/>
          <w:sz w:val="22"/>
          <w:szCs w:val="22"/>
        </w:rPr>
        <w:t>. (часть 1.2 введена Федеральным законом от 03.07.2016 N 373-ФЗ).</w:t>
      </w:r>
    </w:p>
    <w:p w:rsidR="007463ED" w:rsidRPr="00214981" w:rsidRDefault="007463ED" w:rsidP="007463ED">
      <w:pPr>
        <w:pStyle w:val="ConsPlusNormal"/>
        <w:ind w:firstLine="540"/>
        <w:jc w:val="both"/>
        <w:rPr>
          <w:color w:val="000000" w:themeColor="text1"/>
          <w:sz w:val="22"/>
          <w:szCs w:val="22"/>
        </w:rPr>
      </w:pPr>
      <w:r w:rsidRPr="00214981">
        <w:rPr>
          <w:color w:val="000000" w:themeColor="text1"/>
          <w:sz w:val="22"/>
          <w:szCs w:val="22"/>
        </w:rPr>
        <w:t xml:space="preserve">2. Применительно к каждой территориальной зоне устанавливаются указанные в </w:t>
      </w:r>
      <w:hyperlink w:anchor="Par1199"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sidRPr="00214981">
          <w:rPr>
            <w:color w:val="000000" w:themeColor="text1"/>
            <w:sz w:val="22"/>
            <w:szCs w:val="22"/>
          </w:rPr>
          <w:t>части 1</w:t>
        </w:r>
      </w:hyperlink>
      <w:r w:rsidRPr="00214981">
        <w:rPr>
          <w:color w:val="000000" w:themeColor="text1"/>
          <w:sz w:val="22"/>
          <w:szCs w:val="22"/>
        </w:rPr>
        <w:t xml:space="preserve"> настоящей статьи размеры и параметры, их сочетания.</w:t>
      </w:r>
    </w:p>
    <w:p w:rsidR="00926CBB" w:rsidRPr="00214981" w:rsidRDefault="007463ED" w:rsidP="00CE2182">
      <w:pPr>
        <w:widowControl w:val="0"/>
        <w:autoSpaceDE w:val="0"/>
        <w:autoSpaceDN w:val="0"/>
        <w:adjustRightInd w:val="0"/>
        <w:spacing w:before="0" w:after="0"/>
        <w:ind w:firstLine="540"/>
        <w:jc w:val="both"/>
        <w:rPr>
          <w:rFonts w:ascii="Arial" w:hAnsi="Arial" w:cs="Arial"/>
          <w:color w:val="000000" w:themeColor="text1"/>
          <w:sz w:val="22"/>
          <w:szCs w:val="22"/>
        </w:rPr>
      </w:pPr>
      <w:r w:rsidRPr="00214981">
        <w:rPr>
          <w:rFonts w:ascii="Arial" w:hAnsi="Arial" w:cs="Arial"/>
          <w:color w:val="000000" w:themeColor="text1"/>
          <w:sz w:val="22"/>
          <w:szCs w:val="22"/>
        </w:rPr>
        <w:t>3</w:t>
      </w:r>
      <w:r w:rsidR="00926CBB" w:rsidRPr="00214981">
        <w:rPr>
          <w:rFonts w:ascii="Arial" w:hAnsi="Arial" w:cs="Arial"/>
          <w:color w:val="000000" w:themeColor="text1"/>
          <w:sz w:val="22"/>
          <w:szCs w:val="22"/>
        </w:rPr>
        <w:t>. Кроме указанных в пункте 1 настоящей статьи предельных параметров разрешенного строительства, реконструкции объектов капитального строительства разрешение на отклонение можно запросить на уменьшение минимального отступа от красной линии или максимальный выступ за красную линию частей зданий, строений, сооружений в пределах границ земельного участка.</w:t>
      </w:r>
    </w:p>
    <w:p w:rsidR="00546E31" w:rsidRPr="00214981" w:rsidRDefault="007463ED" w:rsidP="00546E31">
      <w:pPr>
        <w:widowControl w:val="0"/>
        <w:autoSpaceDE w:val="0"/>
        <w:autoSpaceDN w:val="0"/>
        <w:adjustRightInd w:val="0"/>
        <w:spacing w:before="0" w:after="0"/>
        <w:ind w:firstLine="540"/>
        <w:jc w:val="both"/>
        <w:rPr>
          <w:rFonts w:ascii="Arial" w:hAnsi="Arial" w:cs="Arial"/>
          <w:color w:val="FF0000"/>
          <w:sz w:val="22"/>
          <w:szCs w:val="22"/>
        </w:rPr>
      </w:pPr>
      <w:bookmarkStart w:id="20" w:name="Par469"/>
      <w:bookmarkStart w:id="21" w:name="Par472"/>
      <w:bookmarkEnd w:id="20"/>
      <w:bookmarkEnd w:id="21"/>
      <w:r w:rsidRPr="00214981">
        <w:rPr>
          <w:rFonts w:ascii="Arial" w:hAnsi="Arial" w:cs="Arial"/>
          <w:sz w:val="22"/>
          <w:szCs w:val="22"/>
        </w:rPr>
        <w:t>4</w:t>
      </w:r>
      <w:r w:rsidR="003A37F9" w:rsidRPr="00214981">
        <w:rPr>
          <w:rFonts w:ascii="Arial" w:hAnsi="Arial" w:cs="Arial"/>
          <w:sz w:val="22"/>
          <w:szCs w:val="22"/>
        </w:rPr>
        <w:t>. В части предельных (минимальных и (или) максимальных) размеров земельных участков градостроительными регламентами установлены следующие общие требования к размерам земельных участков:</w:t>
      </w:r>
      <w:bookmarkStart w:id="22" w:name="Par466"/>
      <w:bookmarkEnd w:id="22"/>
      <w:r w:rsidR="00546E31" w:rsidRPr="00214981">
        <w:rPr>
          <w:rFonts w:ascii="Arial" w:hAnsi="Arial" w:cs="Arial"/>
          <w:sz w:val="22"/>
          <w:szCs w:val="22"/>
        </w:rPr>
        <w:t xml:space="preserve">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устанавливаются решением собрания представителей МО </w:t>
      </w:r>
      <w:r w:rsidR="007D01E6" w:rsidRPr="00214981">
        <w:rPr>
          <w:rFonts w:ascii="Arial" w:hAnsi="Arial" w:cs="Arial"/>
          <w:sz w:val="22"/>
          <w:szCs w:val="22"/>
        </w:rPr>
        <w:t>город Советск</w:t>
      </w:r>
      <w:r w:rsidR="00B63574" w:rsidRPr="00214981">
        <w:rPr>
          <w:rFonts w:ascii="Arial" w:hAnsi="Arial" w:cs="Arial"/>
          <w:sz w:val="22"/>
          <w:szCs w:val="22"/>
        </w:rPr>
        <w:t>.</w:t>
      </w:r>
    </w:p>
    <w:p w:rsidR="00546E31" w:rsidRPr="00214981" w:rsidRDefault="00546E31" w:rsidP="00546E31">
      <w:pPr>
        <w:widowControl w:val="0"/>
        <w:autoSpaceDE w:val="0"/>
        <w:autoSpaceDN w:val="0"/>
        <w:adjustRightInd w:val="0"/>
        <w:spacing w:before="0" w:after="0"/>
        <w:ind w:firstLine="540"/>
        <w:jc w:val="right"/>
        <w:rPr>
          <w:rFonts w:ascii="Arial" w:hAnsi="Arial" w:cs="Arial"/>
          <w:sz w:val="22"/>
          <w:szCs w:val="22"/>
        </w:rPr>
      </w:pPr>
      <w:r w:rsidRPr="00214981">
        <w:rPr>
          <w:rFonts w:ascii="Arial" w:hAnsi="Arial" w:cs="Arial"/>
          <w:sz w:val="22"/>
          <w:szCs w:val="22"/>
        </w:rPr>
        <w:t>Таблица 21.3.1.</w:t>
      </w:r>
    </w:p>
    <w:tbl>
      <w:tblPr>
        <w:tblStyle w:val="ac"/>
        <w:tblW w:w="0" w:type="auto"/>
        <w:tblLook w:val="04A0"/>
      </w:tblPr>
      <w:tblGrid>
        <w:gridCol w:w="3936"/>
        <w:gridCol w:w="2976"/>
        <w:gridCol w:w="2941"/>
      </w:tblGrid>
      <w:tr w:rsidR="00546E31" w:rsidRPr="00214981" w:rsidTr="00FE6000">
        <w:tc>
          <w:tcPr>
            <w:tcW w:w="3936" w:type="dxa"/>
          </w:tcPr>
          <w:p w:rsidR="00546E31" w:rsidRPr="00214981" w:rsidRDefault="00546E31" w:rsidP="00FE6000">
            <w:pPr>
              <w:widowControl w:val="0"/>
              <w:autoSpaceDE w:val="0"/>
              <w:autoSpaceDN w:val="0"/>
              <w:adjustRightInd w:val="0"/>
              <w:spacing w:before="0" w:after="0"/>
              <w:jc w:val="center"/>
              <w:rPr>
                <w:rFonts w:ascii="Arial" w:hAnsi="Arial" w:cs="Arial"/>
                <w:color w:val="000000" w:themeColor="text1"/>
                <w:sz w:val="22"/>
                <w:szCs w:val="22"/>
              </w:rPr>
            </w:pPr>
            <w:r w:rsidRPr="00214981">
              <w:rPr>
                <w:rFonts w:ascii="Arial" w:hAnsi="Arial" w:cs="Arial"/>
                <w:color w:val="000000" w:themeColor="text1"/>
                <w:sz w:val="22"/>
                <w:szCs w:val="22"/>
              </w:rPr>
              <w:t>Назначение</w:t>
            </w:r>
          </w:p>
        </w:tc>
        <w:tc>
          <w:tcPr>
            <w:tcW w:w="2976" w:type="dxa"/>
          </w:tcPr>
          <w:p w:rsidR="00546E31" w:rsidRPr="00214981" w:rsidRDefault="00546E31" w:rsidP="00FE6000">
            <w:pPr>
              <w:widowControl w:val="0"/>
              <w:autoSpaceDE w:val="0"/>
              <w:autoSpaceDN w:val="0"/>
              <w:adjustRightInd w:val="0"/>
              <w:spacing w:before="0" w:after="0"/>
              <w:jc w:val="center"/>
              <w:rPr>
                <w:rFonts w:ascii="Arial" w:hAnsi="Arial" w:cs="Arial"/>
                <w:color w:val="000000" w:themeColor="text1"/>
                <w:sz w:val="22"/>
                <w:szCs w:val="22"/>
              </w:rPr>
            </w:pPr>
            <w:r w:rsidRPr="00214981">
              <w:rPr>
                <w:rFonts w:ascii="Arial" w:hAnsi="Arial" w:cs="Arial"/>
                <w:color w:val="000000" w:themeColor="text1"/>
                <w:sz w:val="22"/>
                <w:szCs w:val="22"/>
              </w:rPr>
              <w:t>Минимальный размер</w:t>
            </w:r>
          </w:p>
        </w:tc>
        <w:tc>
          <w:tcPr>
            <w:tcW w:w="2941" w:type="dxa"/>
          </w:tcPr>
          <w:p w:rsidR="00546E31" w:rsidRPr="00214981" w:rsidRDefault="00546E31" w:rsidP="00FE6000">
            <w:pPr>
              <w:widowControl w:val="0"/>
              <w:autoSpaceDE w:val="0"/>
              <w:autoSpaceDN w:val="0"/>
              <w:adjustRightInd w:val="0"/>
              <w:spacing w:before="0" w:after="0"/>
              <w:jc w:val="center"/>
              <w:rPr>
                <w:rFonts w:ascii="Arial" w:hAnsi="Arial" w:cs="Arial"/>
                <w:color w:val="000000" w:themeColor="text1"/>
                <w:sz w:val="22"/>
                <w:szCs w:val="22"/>
              </w:rPr>
            </w:pPr>
            <w:r w:rsidRPr="00214981">
              <w:rPr>
                <w:rFonts w:ascii="Arial" w:hAnsi="Arial" w:cs="Arial"/>
                <w:color w:val="000000" w:themeColor="text1"/>
                <w:sz w:val="22"/>
                <w:szCs w:val="22"/>
              </w:rPr>
              <w:t>Максимальный размер</w:t>
            </w:r>
          </w:p>
        </w:tc>
      </w:tr>
      <w:tr w:rsidR="00546E31" w:rsidRPr="00214981" w:rsidTr="00FE6000">
        <w:tc>
          <w:tcPr>
            <w:tcW w:w="3936" w:type="dxa"/>
          </w:tcPr>
          <w:p w:rsidR="00546E31" w:rsidRPr="00214981" w:rsidRDefault="00546E31" w:rsidP="00FE6000">
            <w:pPr>
              <w:widowControl w:val="0"/>
              <w:tabs>
                <w:tab w:val="right" w:pos="3720"/>
              </w:tabs>
              <w:autoSpaceDE w:val="0"/>
              <w:autoSpaceDN w:val="0"/>
              <w:adjustRightInd w:val="0"/>
              <w:spacing w:before="0" w:after="0"/>
              <w:rPr>
                <w:rFonts w:ascii="Arial" w:hAnsi="Arial" w:cs="Arial"/>
                <w:color w:val="000000" w:themeColor="text1"/>
                <w:sz w:val="22"/>
                <w:szCs w:val="22"/>
              </w:rPr>
            </w:pPr>
            <w:r w:rsidRPr="00214981">
              <w:rPr>
                <w:rFonts w:ascii="Arial" w:hAnsi="Arial" w:cs="Arial"/>
                <w:color w:val="000000" w:themeColor="text1"/>
                <w:sz w:val="22"/>
                <w:szCs w:val="22"/>
              </w:rPr>
              <w:t>для ведения личного подсобного хозяйства:</w:t>
            </w:r>
          </w:p>
          <w:p w:rsidR="00546E31" w:rsidRPr="00214981" w:rsidRDefault="00546E31" w:rsidP="00FE6000">
            <w:pPr>
              <w:widowControl w:val="0"/>
              <w:tabs>
                <w:tab w:val="right" w:pos="3720"/>
              </w:tabs>
              <w:autoSpaceDE w:val="0"/>
              <w:autoSpaceDN w:val="0"/>
              <w:adjustRightInd w:val="0"/>
              <w:spacing w:before="0" w:after="0"/>
              <w:rPr>
                <w:rFonts w:ascii="Arial" w:hAnsi="Arial" w:cs="Arial"/>
                <w:color w:val="000000" w:themeColor="text1"/>
                <w:sz w:val="22"/>
                <w:szCs w:val="22"/>
              </w:rPr>
            </w:pPr>
            <w:r w:rsidRPr="00214981">
              <w:rPr>
                <w:rFonts w:ascii="Arial" w:hAnsi="Arial" w:cs="Arial"/>
                <w:color w:val="000000" w:themeColor="text1"/>
                <w:sz w:val="22"/>
                <w:szCs w:val="22"/>
              </w:rPr>
              <w:t>- в границах населенного пункта (приусадебный земельный участок)</w:t>
            </w:r>
          </w:p>
        </w:tc>
        <w:tc>
          <w:tcPr>
            <w:tcW w:w="2976" w:type="dxa"/>
          </w:tcPr>
          <w:p w:rsidR="00546E31" w:rsidRPr="00214981" w:rsidRDefault="00546E31" w:rsidP="00FE6000">
            <w:pPr>
              <w:widowControl w:val="0"/>
              <w:autoSpaceDE w:val="0"/>
              <w:autoSpaceDN w:val="0"/>
              <w:adjustRightInd w:val="0"/>
              <w:spacing w:before="0" w:after="0"/>
              <w:jc w:val="center"/>
              <w:rPr>
                <w:rFonts w:ascii="Arial" w:hAnsi="Arial" w:cs="Arial"/>
                <w:color w:val="000000" w:themeColor="text1"/>
                <w:sz w:val="22"/>
                <w:szCs w:val="22"/>
              </w:rPr>
            </w:pPr>
          </w:p>
          <w:p w:rsidR="00546E31" w:rsidRPr="00214981" w:rsidRDefault="00546E31" w:rsidP="00FE6000">
            <w:pPr>
              <w:widowControl w:val="0"/>
              <w:autoSpaceDE w:val="0"/>
              <w:autoSpaceDN w:val="0"/>
              <w:adjustRightInd w:val="0"/>
              <w:spacing w:before="0" w:after="0"/>
              <w:jc w:val="center"/>
              <w:rPr>
                <w:rFonts w:ascii="Arial" w:hAnsi="Arial" w:cs="Arial"/>
                <w:color w:val="000000" w:themeColor="text1"/>
                <w:sz w:val="22"/>
                <w:szCs w:val="22"/>
              </w:rPr>
            </w:pPr>
          </w:p>
          <w:p w:rsidR="00546E31" w:rsidRPr="00214981" w:rsidRDefault="00546E31" w:rsidP="00FE6000">
            <w:pPr>
              <w:widowControl w:val="0"/>
              <w:autoSpaceDE w:val="0"/>
              <w:autoSpaceDN w:val="0"/>
              <w:adjustRightInd w:val="0"/>
              <w:spacing w:before="0" w:after="0"/>
              <w:jc w:val="center"/>
              <w:rPr>
                <w:rFonts w:ascii="Arial" w:hAnsi="Arial" w:cs="Arial"/>
                <w:color w:val="000000" w:themeColor="text1"/>
                <w:sz w:val="22"/>
                <w:szCs w:val="22"/>
              </w:rPr>
            </w:pPr>
            <w:r w:rsidRPr="00214981">
              <w:rPr>
                <w:rFonts w:ascii="Arial" w:hAnsi="Arial" w:cs="Arial"/>
                <w:color w:val="000000" w:themeColor="text1"/>
                <w:sz w:val="22"/>
                <w:szCs w:val="22"/>
              </w:rPr>
              <w:t>400 кв.м.</w:t>
            </w:r>
          </w:p>
          <w:p w:rsidR="00546E31" w:rsidRPr="00214981" w:rsidRDefault="00546E31" w:rsidP="00FE6000">
            <w:pPr>
              <w:widowControl w:val="0"/>
              <w:autoSpaceDE w:val="0"/>
              <w:autoSpaceDN w:val="0"/>
              <w:adjustRightInd w:val="0"/>
              <w:spacing w:before="0" w:after="0"/>
              <w:rPr>
                <w:rFonts w:ascii="Arial" w:hAnsi="Arial" w:cs="Arial"/>
                <w:color w:val="000000" w:themeColor="text1"/>
                <w:sz w:val="22"/>
                <w:szCs w:val="22"/>
              </w:rPr>
            </w:pPr>
          </w:p>
        </w:tc>
        <w:tc>
          <w:tcPr>
            <w:tcW w:w="2941" w:type="dxa"/>
          </w:tcPr>
          <w:p w:rsidR="00546E31" w:rsidRPr="00214981" w:rsidRDefault="00546E31" w:rsidP="00FE6000">
            <w:pPr>
              <w:widowControl w:val="0"/>
              <w:autoSpaceDE w:val="0"/>
              <w:autoSpaceDN w:val="0"/>
              <w:adjustRightInd w:val="0"/>
              <w:spacing w:before="0" w:after="0"/>
              <w:jc w:val="center"/>
              <w:rPr>
                <w:rFonts w:ascii="Arial" w:hAnsi="Arial" w:cs="Arial"/>
                <w:color w:val="000000" w:themeColor="text1"/>
                <w:sz w:val="22"/>
                <w:szCs w:val="22"/>
              </w:rPr>
            </w:pPr>
          </w:p>
          <w:p w:rsidR="00546E31" w:rsidRPr="00214981" w:rsidRDefault="00546E31" w:rsidP="00FE6000">
            <w:pPr>
              <w:widowControl w:val="0"/>
              <w:autoSpaceDE w:val="0"/>
              <w:autoSpaceDN w:val="0"/>
              <w:adjustRightInd w:val="0"/>
              <w:spacing w:before="0" w:after="0"/>
              <w:jc w:val="center"/>
              <w:rPr>
                <w:rFonts w:ascii="Arial" w:hAnsi="Arial" w:cs="Arial"/>
                <w:color w:val="000000" w:themeColor="text1"/>
                <w:sz w:val="22"/>
                <w:szCs w:val="22"/>
              </w:rPr>
            </w:pPr>
          </w:p>
          <w:p w:rsidR="00546E31" w:rsidRPr="00214981" w:rsidRDefault="00546E31" w:rsidP="00FE6000">
            <w:pPr>
              <w:widowControl w:val="0"/>
              <w:autoSpaceDE w:val="0"/>
              <w:autoSpaceDN w:val="0"/>
              <w:adjustRightInd w:val="0"/>
              <w:spacing w:before="0" w:after="0"/>
              <w:jc w:val="center"/>
              <w:rPr>
                <w:rFonts w:ascii="Arial" w:hAnsi="Arial" w:cs="Arial"/>
                <w:color w:val="000000" w:themeColor="text1"/>
                <w:sz w:val="22"/>
                <w:szCs w:val="22"/>
              </w:rPr>
            </w:pPr>
            <w:r w:rsidRPr="00214981">
              <w:rPr>
                <w:rFonts w:ascii="Arial" w:hAnsi="Arial" w:cs="Arial"/>
                <w:color w:val="000000" w:themeColor="text1"/>
                <w:sz w:val="22"/>
                <w:szCs w:val="22"/>
              </w:rPr>
              <w:t xml:space="preserve">2 </w:t>
            </w:r>
            <w:r w:rsidR="00C21396" w:rsidRPr="00214981">
              <w:rPr>
                <w:rFonts w:ascii="Arial" w:hAnsi="Arial" w:cs="Arial"/>
                <w:color w:val="000000" w:themeColor="text1"/>
                <w:sz w:val="22"/>
                <w:szCs w:val="22"/>
              </w:rPr>
              <w:t>0</w:t>
            </w:r>
            <w:r w:rsidRPr="00214981">
              <w:rPr>
                <w:rFonts w:ascii="Arial" w:hAnsi="Arial" w:cs="Arial"/>
                <w:color w:val="000000" w:themeColor="text1"/>
                <w:sz w:val="22"/>
                <w:szCs w:val="22"/>
              </w:rPr>
              <w:t>00 кв.м.</w:t>
            </w:r>
          </w:p>
          <w:p w:rsidR="00546E31" w:rsidRPr="00214981" w:rsidRDefault="00546E31" w:rsidP="00FE6000">
            <w:pPr>
              <w:widowControl w:val="0"/>
              <w:autoSpaceDE w:val="0"/>
              <w:autoSpaceDN w:val="0"/>
              <w:adjustRightInd w:val="0"/>
              <w:spacing w:before="0" w:after="0"/>
              <w:rPr>
                <w:rFonts w:ascii="Arial" w:hAnsi="Arial" w:cs="Arial"/>
                <w:color w:val="000000" w:themeColor="text1"/>
                <w:sz w:val="22"/>
                <w:szCs w:val="22"/>
              </w:rPr>
            </w:pPr>
          </w:p>
        </w:tc>
      </w:tr>
      <w:tr w:rsidR="00546E31" w:rsidRPr="00214981" w:rsidTr="00FE6000">
        <w:tc>
          <w:tcPr>
            <w:tcW w:w="3936" w:type="dxa"/>
          </w:tcPr>
          <w:p w:rsidR="00546E31" w:rsidRPr="00214981" w:rsidRDefault="00546E31" w:rsidP="00FE6000">
            <w:pPr>
              <w:widowControl w:val="0"/>
              <w:tabs>
                <w:tab w:val="right" w:pos="3720"/>
              </w:tabs>
              <w:autoSpaceDE w:val="0"/>
              <w:autoSpaceDN w:val="0"/>
              <w:adjustRightInd w:val="0"/>
              <w:spacing w:before="0" w:after="0"/>
              <w:rPr>
                <w:rFonts w:ascii="Arial" w:hAnsi="Arial" w:cs="Arial"/>
                <w:color w:val="000000" w:themeColor="text1"/>
                <w:sz w:val="22"/>
                <w:szCs w:val="22"/>
              </w:rPr>
            </w:pPr>
            <w:r w:rsidRPr="00214981">
              <w:rPr>
                <w:rFonts w:ascii="Arial" w:hAnsi="Arial" w:cs="Arial"/>
                <w:color w:val="000000" w:themeColor="text1"/>
                <w:sz w:val="22"/>
                <w:szCs w:val="22"/>
              </w:rPr>
              <w:t>для индивидуального жилищного строительства</w:t>
            </w:r>
          </w:p>
        </w:tc>
        <w:tc>
          <w:tcPr>
            <w:tcW w:w="2976" w:type="dxa"/>
          </w:tcPr>
          <w:p w:rsidR="00546E31" w:rsidRPr="00214981" w:rsidRDefault="00546E31" w:rsidP="00FE6000">
            <w:pPr>
              <w:widowControl w:val="0"/>
              <w:autoSpaceDE w:val="0"/>
              <w:autoSpaceDN w:val="0"/>
              <w:adjustRightInd w:val="0"/>
              <w:spacing w:before="0" w:after="0"/>
              <w:jc w:val="center"/>
              <w:rPr>
                <w:rFonts w:ascii="Arial" w:hAnsi="Arial" w:cs="Arial"/>
                <w:color w:val="000000" w:themeColor="text1"/>
                <w:sz w:val="22"/>
                <w:szCs w:val="22"/>
              </w:rPr>
            </w:pPr>
            <w:r w:rsidRPr="00214981">
              <w:rPr>
                <w:rFonts w:ascii="Arial" w:hAnsi="Arial" w:cs="Arial"/>
                <w:color w:val="000000" w:themeColor="text1"/>
                <w:sz w:val="22"/>
                <w:szCs w:val="22"/>
              </w:rPr>
              <w:t>400 кв.м.</w:t>
            </w:r>
          </w:p>
          <w:p w:rsidR="00546E31" w:rsidRPr="00214981" w:rsidRDefault="00546E31" w:rsidP="00FE6000">
            <w:pPr>
              <w:widowControl w:val="0"/>
              <w:autoSpaceDE w:val="0"/>
              <w:autoSpaceDN w:val="0"/>
              <w:adjustRightInd w:val="0"/>
              <w:spacing w:before="0" w:after="0"/>
              <w:jc w:val="center"/>
              <w:rPr>
                <w:rFonts w:ascii="Arial" w:hAnsi="Arial" w:cs="Arial"/>
                <w:color w:val="000000" w:themeColor="text1"/>
                <w:sz w:val="22"/>
                <w:szCs w:val="22"/>
              </w:rPr>
            </w:pPr>
          </w:p>
        </w:tc>
        <w:tc>
          <w:tcPr>
            <w:tcW w:w="2941" w:type="dxa"/>
          </w:tcPr>
          <w:p w:rsidR="00546E31" w:rsidRPr="00214981" w:rsidRDefault="00546E31" w:rsidP="00C21396">
            <w:pPr>
              <w:widowControl w:val="0"/>
              <w:autoSpaceDE w:val="0"/>
              <w:autoSpaceDN w:val="0"/>
              <w:adjustRightInd w:val="0"/>
              <w:spacing w:before="0" w:after="0"/>
              <w:jc w:val="center"/>
              <w:rPr>
                <w:rFonts w:ascii="Arial" w:hAnsi="Arial" w:cs="Arial"/>
                <w:color w:val="000000" w:themeColor="text1"/>
                <w:sz w:val="22"/>
                <w:szCs w:val="22"/>
              </w:rPr>
            </w:pPr>
            <w:r w:rsidRPr="00214981">
              <w:rPr>
                <w:rFonts w:ascii="Arial" w:hAnsi="Arial" w:cs="Arial"/>
                <w:color w:val="000000" w:themeColor="text1"/>
                <w:sz w:val="22"/>
                <w:szCs w:val="22"/>
              </w:rPr>
              <w:t xml:space="preserve">2 </w:t>
            </w:r>
            <w:r w:rsidR="00C21396" w:rsidRPr="00214981">
              <w:rPr>
                <w:rFonts w:ascii="Arial" w:hAnsi="Arial" w:cs="Arial"/>
                <w:color w:val="000000" w:themeColor="text1"/>
                <w:sz w:val="22"/>
                <w:szCs w:val="22"/>
              </w:rPr>
              <w:t>0</w:t>
            </w:r>
            <w:r w:rsidRPr="00214981">
              <w:rPr>
                <w:rFonts w:ascii="Arial" w:hAnsi="Arial" w:cs="Arial"/>
                <w:color w:val="000000" w:themeColor="text1"/>
                <w:sz w:val="22"/>
                <w:szCs w:val="22"/>
              </w:rPr>
              <w:t>00 кв.м.</w:t>
            </w:r>
          </w:p>
        </w:tc>
      </w:tr>
    </w:tbl>
    <w:p w:rsidR="00546E31" w:rsidRPr="00214981" w:rsidRDefault="00546E31" w:rsidP="00546E31">
      <w:pPr>
        <w:widowControl w:val="0"/>
        <w:autoSpaceDE w:val="0"/>
        <w:autoSpaceDN w:val="0"/>
        <w:adjustRightInd w:val="0"/>
        <w:spacing w:before="0" w:after="0"/>
        <w:ind w:firstLine="540"/>
        <w:jc w:val="both"/>
        <w:rPr>
          <w:rFonts w:ascii="Arial" w:hAnsi="Arial" w:cs="Arial"/>
          <w:sz w:val="22"/>
          <w:szCs w:val="22"/>
        </w:rPr>
      </w:pPr>
    </w:p>
    <w:p w:rsidR="00546E31" w:rsidRPr="00214981" w:rsidRDefault="00546E31" w:rsidP="00546E31">
      <w:pPr>
        <w:widowControl w:val="0"/>
        <w:autoSpaceDE w:val="0"/>
        <w:autoSpaceDN w:val="0"/>
        <w:adjustRightInd w:val="0"/>
        <w:spacing w:before="0" w:after="0"/>
        <w:ind w:firstLine="540"/>
        <w:jc w:val="both"/>
        <w:rPr>
          <w:rFonts w:ascii="Arial" w:hAnsi="Arial" w:cs="Arial"/>
          <w:color w:val="000000" w:themeColor="text1"/>
          <w:sz w:val="22"/>
          <w:szCs w:val="22"/>
        </w:rPr>
      </w:pPr>
      <w:r w:rsidRPr="00214981">
        <w:rPr>
          <w:rFonts w:ascii="Arial" w:hAnsi="Arial" w:cs="Arial"/>
          <w:color w:val="000000" w:themeColor="text1"/>
          <w:sz w:val="22"/>
          <w:szCs w:val="22"/>
        </w:rPr>
        <w:t>Согласно закону Тульской области № 456-ЗТО от 30 июня 2004 года предельные (максимальные) размеры земельных участков, предоставляемых на территории области из земель, находящихся в государственной или муниципальной собственности, гражданам, имеющим в соответствии с законами области право на предоставление таких земельных участков в собственность бесплатно, устанавливаются:</w:t>
      </w:r>
    </w:p>
    <w:p w:rsidR="00546E31" w:rsidRPr="00214981" w:rsidRDefault="00546E31" w:rsidP="00546E31">
      <w:pPr>
        <w:widowControl w:val="0"/>
        <w:autoSpaceDE w:val="0"/>
        <w:autoSpaceDN w:val="0"/>
        <w:adjustRightInd w:val="0"/>
        <w:spacing w:before="0" w:after="0"/>
        <w:ind w:firstLine="540"/>
        <w:jc w:val="both"/>
        <w:rPr>
          <w:rFonts w:ascii="Arial" w:hAnsi="Arial" w:cs="Arial"/>
          <w:color w:val="000000" w:themeColor="text1"/>
          <w:sz w:val="22"/>
          <w:szCs w:val="22"/>
        </w:rPr>
      </w:pPr>
      <w:r w:rsidRPr="00214981">
        <w:rPr>
          <w:rFonts w:ascii="Arial" w:hAnsi="Arial" w:cs="Arial"/>
          <w:color w:val="000000" w:themeColor="text1"/>
          <w:sz w:val="22"/>
          <w:szCs w:val="22"/>
        </w:rPr>
        <w:t>- для индивидуального жилищного строительства - 0,15 га;</w:t>
      </w:r>
    </w:p>
    <w:p w:rsidR="00546E31" w:rsidRPr="00214981" w:rsidRDefault="00546E31" w:rsidP="00546E31">
      <w:pPr>
        <w:widowControl w:val="0"/>
        <w:autoSpaceDE w:val="0"/>
        <w:autoSpaceDN w:val="0"/>
        <w:adjustRightInd w:val="0"/>
        <w:spacing w:before="0" w:after="0"/>
        <w:ind w:firstLine="540"/>
        <w:jc w:val="both"/>
        <w:rPr>
          <w:rFonts w:ascii="Arial" w:hAnsi="Arial" w:cs="Arial"/>
          <w:color w:val="000000" w:themeColor="text1"/>
          <w:sz w:val="22"/>
          <w:szCs w:val="22"/>
        </w:rPr>
      </w:pPr>
      <w:r w:rsidRPr="00214981">
        <w:rPr>
          <w:rFonts w:ascii="Arial" w:hAnsi="Arial" w:cs="Arial"/>
          <w:color w:val="000000" w:themeColor="text1"/>
          <w:sz w:val="22"/>
          <w:szCs w:val="22"/>
        </w:rPr>
        <w:t>- для ведения личного подсобного хозяйства в границах населенного пункта - 0,15 га;</w:t>
      </w:r>
    </w:p>
    <w:p w:rsidR="00546E31" w:rsidRPr="00214981" w:rsidRDefault="00546E31" w:rsidP="00546E31">
      <w:pPr>
        <w:widowControl w:val="0"/>
        <w:autoSpaceDE w:val="0"/>
        <w:autoSpaceDN w:val="0"/>
        <w:adjustRightInd w:val="0"/>
        <w:spacing w:before="0" w:after="0"/>
        <w:ind w:firstLine="540"/>
        <w:jc w:val="both"/>
        <w:rPr>
          <w:rFonts w:ascii="Arial" w:hAnsi="Arial" w:cs="Arial"/>
          <w:color w:val="000000" w:themeColor="text1"/>
          <w:sz w:val="22"/>
          <w:szCs w:val="22"/>
        </w:rPr>
      </w:pPr>
      <w:r w:rsidRPr="00214981">
        <w:rPr>
          <w:rFonts w:ascii="Arial" w:hAnsi="Arial" w:cs="Arial"/>
          <w:color w:val="000000" w:themeColor="text1"/>
          <w:sz w:val="22"/>
          <w:szCs w:val="22"/>
        </w:rPr>
        <w:t>- для ведения дачного хозяйства - 0,25 га;</w:t>
      </w:r>
    </w:p>
    <w:p w:rsidR="00546E31" w:rsidRPr="00214981" w:rsidRDefault="00546E31" w:rsidP="00546E31">
      <w:pPr>
        <w:widowControl w:val="0"/>
        <w:autoSpaceDE w:val="0"/>
        <w:autoSpaceDN w:val="0"/>
        <w:adjustRightInd w:val="0"/>
        <w:spacing w:before="0" w:after="0"/>
        <w:ind w:firstLine="540"/>
        <w:jc w:val="both"/>
        <w:rPr>
          <w:rFonts w:ascii="Arial" w:hAnsi="Arial" w:cs="Arial"/>
          <w:color w:val="000000" w:themeColor="text1"/>
          <w:sz w:val="22"/>
          <w:szCs w:val="22"/>
        </w:rPr>
      </w:pPr>
      <w:r w:rsidRPr="00214981">
        <w:rPr>
          <w:rFonts w:ascii="Arial" w:hAnsi="Arial" w:cs="Arial"/>
          <w:color w:val="000000" w:themeColor="text1"/>
          <w:sz w:val="22"/>
          <w:szCs w:val="22"/>
        </w:rPr>
        <w:t>- для ведения садоводства - 0,25 га.</w:t>
      </w:r>
    </w:p>
    <w:p w:rsidR="00926CBB" w:rsidRPr="00214981" w:rsidRDefault="00612CDC" w:rsidP="00CE2182">
      <w:pPr>
        <w:widowControl w:val="0"/>
        <w:autoSpaceDE w:val="0"/>
        <w:autoSpaceDN w:val="0"/>
        <w:adjustRightInd w:val="0"/>
        <w:spacing w:before="0" w:after="0"/>
        <w:ind w:firstLine="540"/>
        <w:jc w:val="both"/>
        <w:rPr>
          <w:rFonts w:ascii="Arial" w:hAnsi="Arial" w:cs="Arial"/>
          <w:color w:val="000000" w:themeColor="text1"/>
          <w:sz w:val="22"/>
          <w:szCs w:val="22"/>
        </w:rPr>
      </w:pPr>
      <w:r w:rsidRPr="00214981">
        <w:rPr>
          <w:rFonts w:ascii="Arial" w:hAnsi="Arial" w:cs="Arial"/>
          <w:color w:val="000000" w:themeColor="text1"/>
          <w:sz w:val="22"/>
          <w:szCs w:val="22"/>
        </w:rPr>
        <w:t>2</w:t>
      </w:r>
      <w:r w:rsidR="00926CBB" w:rsidRPr="00214981">
        <w:rPr>
          <w:rFonts w:ascii="Arial" w:hAnsi="Arial" w:cs="Arial"/>
          <w:color w:val="000000" w:themeColor="text1"/>
          <w:sz w:val="22"/>
          <w:szCs w:val="22"/>
        </w:rPr>
        <w:t>) если федеральными законами, законами Тульской области в целях предоставления земельных участков, находящихся в государственной или муниципальной собственности, установлены иные предельные (максимальные и минимальные) размеры земельных участков для индивидуального жилищного строительства, то в указанных целях применяются предельные (максимальные и минимальные) размеры земельных участков, установленные федеральными законами, законами Тульской области;</w:t>
      </w:r>
    </w:p>
    <w:p w:rsidR="00926CBB" w:rsidRPr="00214981" w:rsidRDefault="00612CDC"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3</w:t>
      </w:r>
      <w:r w:rsidR="00926CBB" w:rsidRPr="00214981">
        <w:rPr>
          <w:rFonts w:ascii="Arial" w:hAnsi="Arial" w:cs="Arial"/>
          <w:sz w:val="22"/>
          <w:szCs w:val="22"/>
        </w:rPr>
        <w:t xml:space="preserve">) если по инициативе правообладателей земельных участков, которые предназначены для индивидуального жилищного строительства или на которых расположены индивидуальные жилые дома, осуществляются раздел, объединение, перераспределение </w:t>
      </w:r>
      <w:r w:rsidR="00926CBB" w:rsidRPr="00214981">
        <w:rPr>
          <w:rFonts w:ascii="Arial" w:hAnsi="Arial" w:cs="Arial"/>
          <w:sz w:val="22"/>
          <w:szCs w:val="22"/>
        </w:rPr>
        <w:lastRenderedPageBreak/>
        <w:t>земельных участков, размеры образованных земельных участков не должны превышать максимальный размер земельных участков и не должны быть меньше минимального размера земельных участков, предусмотренных пунктами 1, 2 части 3 настоящей статьи;</w:t>
      </w:r>
    </w:p>
    <w:p w:rsidR="00926CBB" w:rsidRPr="00214981" w:rsidRDefault="00612CDC"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4</w:t>
      </w:r>
      <w:r w:rsidR="00926CBB" w:rsidRPr="00214981">
        <w:rPr>
          <w:rFonts w:ascii="Arial" w:hAnsi="Arial" w:cs="Arial"/>
          <w:sz w:val="22"/>
          <w:szCs w:val="22"/>
        </w:rPr>
        <w:t>) размеры земельных участков, на которых расположены индивидуальные жилые дома, в границах застроенных территорий различных территориальных зон устанавливаются с учетом фактического землепользования, правоустанавливающих (правоудостоверяющих) документов какого-либо лица на земельный участок и градостроительных нормативов и правил, действовавших в период застройки указанных территорий;</w:t>
      </w:r>
    </w:p>
    <w:p w:rsidR="00926CBB" w:rsidRPr="00214981" w:rsidRDefault="00612CDC"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5</w:t>
      </w:r>
      <w:r w:rsidR="00926CBB" w:rsidRPr="00214981">
        <w:rPr>
          <w:rFonts w:ascii="Arial" w:hAnsi="Arial" w:cs="Arial"/>
          <w:sz w:val="22"/>
          <w:szCs w:val="22"/>
        </w:rPr>
        <w:t>) если фактическое землепользование более площади, указанной в правоустанавливающем (правоудостоверяющем) документе, на величину, не превышающую минимальный размер земельных участков, предусмотренный пунктом 1 части 3 настоящей статьи, размер земельного участка устанавливается с учетом фактического землепользования.</w:t>
      </w:r>
    </w:p>
    <w:p w:rsidR="003E6DCE" w:rsidRPr="00214981" w:rsidRDefault="007463ED"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5</w:t>
      </w:r>
      <w:r w:rsidR="003E6DCE" w:rsidRPr="00214981">
        <w:rPr>
          <w:rFonts w:ascii="Arial" w:hAnsi="Arial" w:cs="Arial"/>
          <w:sz w:val="22"/>
          <w:szCs w:val="22"/>
        </w:rPr>
        <w:t xml:space="preserve">. Предельные </w:t>
      </w:r>
      <w:r w:rsidR="00D47CB7" w:rsidRPr="00214981">
        <w:rPr>
          <w:rFonts w:ascii="Arial" w:hAnsi="Arial" w:cs="Arial"/>
          <w:sz w:val="22"/>
          <w:szCs w:val="22"/>
        </w:rPr>
        <w:t xml:space="preserve">(максимальные) </w:t>
      </w:r>
      <w:r w:rsidR="003E6DCE" w:rsidRPr="00214981">
        <w:rPr>
          <w:rFonts w:ascii="Arial" w:hAnsi="Arial" w:cs="Arial"/>
          <w:sz w:val="22"/>
          <w:szCs w:val="22"/>
        </w:rPr>
        <w:t>показатели интенсивности использования территории жилой зоны принимаются согласно таблице 21.4.1, в соответствии с требованиями СП 42.13330.2011 "Градостроительство. Планировка и застройка городских и сельских поселений" (актуализированная редакция СНиП 2.07.01-89*).</w:t>
      </w:r>
    </w:p>
    <w:p w:rsidR="0051364E" w:rsidRDefault="0051364E" w:rsidP="0051364E">
      <w:pPr>
        <w:spacing w:before="0" w:after="0"/>
        <w:rPr>
          <w:rFonts w:ascii="Arial" w:hAnsi="Arial" w:cs="Arial"/>
          <w:sz w:val="22"/>
          <w:szCs w:val="22"/>
        </w:rPr>
      </w:pPr>
    </w:p>
    <w:p w:rsidR="003E6DCE" w:rsidRPr="00214981" w:rsidRDefault="003E6DCE" w:rsidP="0051364E">
      <w:pPr>
        <w:spacing w:before="0" w:after="0"/>
        <w:rPr>
          <w:rFonts w:ascii="Arial" w:hAnsi="Arial" w:cs="Arial"/>
          <w:sz w:val="22"/>
          <w:szCs w:val="22"/>
        </w:rPr>
      </w:pPr>
      <w:r w:rsidRPr="00214981">
        <w:rPr>
          <w:rFonts w:ascii="Arial" w:hAnsi="Arial" w:cs="Arial"/>
          <w:sz w:val="22"/>
          <w:szCs w:val="22"/>
        </w:rPr>
        <w:t>Таблица 21.4.1.</w:t>
      </w:r>
    </w:p>
    <w:tbl>
      <w:tblPr>
        <w:tblStyle w:val="ac"/>
        <w:tblW w:w="0" w:type="auto"/>
        <w:tblLook w:val="04A0"/>
      </w:tblPr>
      <w:tblGrid>
        <w:gridCol w:w="3936"/>
        <w:gridCol w:w="2976"/>
        <w:gridCol w:w="2941"/>
      </w:tblGrid>
      <w:tr w:rsidR="003E6DCE" w:rsidRPr="00214981" w:rsidTr="00DF05F8">
        <w:tc>
          <w:tcPr>
            <w:tcW w:w="3936" w:type="dxa"/>
            <w:vAlign w:val="center"/>
          </w:tcPr>
          <w:p w:rsidR="003E6DCE" w:rsidRPr="00214981" w:rsidRDefault="003E6DCE"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Зоны жилой застройки</w:t>
            </w:r>
          </w:p>
        </w:tc>
        <w:tc>
          <w:tcPr>
            <w:tcW w:w="2976" w:type="dxa"/>
            <w:vAlign w:val="center"/>
          </w:tcPr>
          <w:p w:rsidR="003E6DCE" w:rsidRPr="00214981" w:rsidRDefault="003E6DCE"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Коэффициент</w:t>
            </w:r>
            <w:r w:rsidR="00DF05F8" w:rsidRPr="00214981">
              <w:rPr>
                <w:rFonts w:ascii="Arial" w:hAnsi="Arial" w:cs="Arial"/>
                <w:sz w:val="22"/>
                <w:szCs w:val="22"/>
              </w:rPr>
              <w:t xml:space="preserve"> </w:t>
            </w:r>
            <w:r w:rsidRPr="00214981">
              <w:rPr>
                <w:rFonts w:ascii="Arial" w:hAnsi="Arial" w:cs="Arial"/>
                <w:sz w:val="22"/>
                <w:szCs w:val="22"/>
              </w:rPr>
              <w:t>застройки</w:t>
            </w:r>
          </w:p>
        </w:tc>
        <w:tc>
          <w:tcPr>
            <w:tcW w:w="2941" w:type="dxa"/>
            <w:vAlign w:val="center"/>
          </w:tcPr>
          <w:p w:rsidR="003E6DCE" w:rsidRPr="00214981" w:rsidRDefault="003E6DCE"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Коэффициент</w:t>
            </w:r>
            <w:r w:rsidR="00DF05F8" w:rsidRPr="00214981">
              <w:rPr>
                <w:rFonts w:ascii="Arial" w:hAnsi="Arial" w:cs="Arial"/>
                <w:sz w:val="22"/>
                <w:szCs w:val="22"/>
              </w:rPr>
              <w:t xml:space="preserve"> </w:t>
            </w:r>
            <w:r w:rsidRPr="00214981">
              <w:rPr>
                <w:rFonts w:ascii="Arial" w:hAnsi="Arial" w:cs="Arial"/>
                <w:sz w:val="22"/>
                <w:szCs w:val="22"/>
              </w:rPr>
              <w:t>плотности</w:t>
            </w:r>
          </w:p>
          <w:p w:rsidR="003E6DCE" w:rsidRPr="00214981" w:rsidRDefault="003E6DCE"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застройки</w:t>
            </w:r>
          </w:p>
        </w:tc>
      </w:tr>
      <w:tr w:rsidR="003E6DCE" w:rsidRPr="00214981" w:rsidTr="00064D1B">
        <w:tc>
          <w:tcPr>
            <w:tcW w:w="3936" w:type="dxa"/>
          </w:tcPr>
          <w:p w:rsidR="003E6DCE" w:rsidRPr="00214981" w:rsidRDefault="003E6DCE"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Застройка многоквартирными многоэтажными жилыми домами</w:t>
            </w:r>
          </w:p>
        </w:tc>
        <w:tc>
          <w:tcPr>
            <w:tcW w:w="2976" w:type="dxa"/>
          </w:tcPr>
          <w:p w:rsidR="003E6DCE" w:rsidRPr="00214981" w:rsidRDefault="003E6DCE"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0,4</w:t>
            </w:r>
          </w:p>
        </w:tc>
        <w:tc>
          <w:tcPr>
            <w:tcW w:w="2941" w:type="dxa"/>
          </w:tcPr>
          <w:p w:rsidR="003E6DCE" w:rsidRPr="00214981" w:rsidRDefault="003E6DCE"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1,2</w:t>
            </w:r>
          </w:p>
        </w:tc>
      </w:tr>
      <w:tr w:rsidR="003E6DCE" w:rsidRPr="00214981" w:rsidTr="00064D1B">
        <w:tc>
          <w:tcPr>
            <w:tcW w:w="3936" w:type="dxa"/>
          </w:tcPr>
          <w:p w:rsidR="003E6DCE" w:rsidRPr="00214981" w:rsidRDefault="003E6DCE"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То же, реконструируемая застройка</w:t>
            </w:r>
          </w:p>
        </w:tc>
        <w:tc>
          <w:tcPr>
            <w:tcW w:w="2976" w:type="dxa"/>
          </w:tcPr>
          <w:p w:rsidR="003E6DCE" w:rsidRPr="00214981" w:rsidRDefault="003E6DCE"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0,6</w:t>
            </w:r>
          </w:p>
        </w:tc>
        <w:tc>
          <w:tcPr>
            <w:tcW w:w="2941" w:type="dxa"/>
          </w:tcPr>
          <w:p w:rsidR="003E6DCE" w:rsidRPr="00214981" w:rsidRDefault="003E6DCE"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1,6</w:t>
            </w:r>
          </w:p>
        </w:tc>
      </w:tr>
      <w:tr w:rsidR="003E6DCE" w:rsidRPr="00214981" w:rsidTr="00064D1B">
        <w:tc>
          <w:tcPr>
            <w:tcW w:w="3936" w:type="dxa"/>
          </w:tcPr>
          <w:p w:rsidR="003E6DCE" w:rsidRPr="00214981" w:rsidRDefault="003E6DCE"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Застройка многоквартирными жилыми домами малой и средней этажности</w:t>
            </w:r>
          </w:p>
        </w:tc>
        <w:tc>
          <w:tcPr>
            <w:tcW w:w="2976" w:type="dxa"/>
          </w:tcPr>
          <w:p w:rsidR="003E6DCE" w:rsidRPr="00214981" w:rsidRDefault="003E6DCE"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0,4</w:t>
            </w:r>
          </w:p>
        </w:tc>
        <w:tc>
          <w:tcPr>
            <w:tcW w:w="2941" w:type="dxa"/>
          </w:tcPr>
          <w:p w:rsidR="003E6DCE" w:rsidRPr="00214981" w:rsidRDefault="003E6DCE"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0,8</w:t>
            </w:r>
          </w:p>
        </w:tc>
      </w:tr>
      <w:tr w:rsidR="003E6DCE" w:rsidRPr="00214981" w:rsidTr="00064D1B">
        <w:tc>
          <w:tcPr>
            <w:tcW w:w="3936" w:type="dxa"/>
          </w:tcPr>
          <w:p w:rsidR="003E6DCE" w:rsidRPr="00214981" w:rsidRDefault="003E6DCE"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Застройка блокированными жилыми домами с приквартирными земельными участками</w:t>
            </w:r>
          </w:p>
        </w:tc>
        <w:tc>
          <w:tcPr>
            <w:tcW w:w="2976" w:type="dxa"/>
          </w:tcPr>
          <w:p w:rsidR="003E6DCE" w:rsidRPr="00214981" w:rsidRDefault="003E6DCE"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0,3</w:t>
            </w:r>
          </w:p>
        </w:tc>
        <w:tc>
          <w:tcPr>
            <w:tcW w:w="2941" w:type="dxa"/>
          </w:tcPr>
          <w:p w:rsidR="003E6DCE" w:rsidRPr="00214981" w:rsidRDefault="003E6DCE"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0,6</w:t>
            </w:r>
          </w:p>
        </w:tc>
      </w:tr>
      <w:tr w:rsidR="003E6DCE" w:rsidRPr="00214981" w:rsidTr="00064D1B">
        <w:tc>
          <w:tcPr>
            <w:tcW w:w="3936" w:type="dxa"/>
          </w:tcPr>
          <w:p w:rsidR="003E6DCE" w:rsidRPr="00214981" w:rsidRDefault="003E6DCE"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Застройка одно-двухквартирными жилыми домами с приусадебными земельными участками</w:t>
            </w:r>
          </w:p>
        </w:tc>
        <w:tc>
          <w:tcPr>
            <w:tcW w:w="2976" w:type="dxa"/>
          </w:tcPr>
          <w:p w:rsidR="003E6DCE" w:rsidRPr="00214981" w:rsidRDefault="003E6DCE"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0,2</w:t>
            </w:r>
          </w:p>
        </w:tc>
        <w:tc>
          <w:tcPr>
            <w:tcW w:w="2941" w:type="dxa"/>
          </w:tcPr>
          <w:p w:rsidR="003E6DCE" w:rsidRPr="00214981" w:rsidRDefault="003E6DCE"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0,4</w:t>
            </w:r>
          </w:p>
        </w:tc>
      </w:tr>
    </w:tbl>
    <w:tbl>
      <w:tblPr>
        <w:tblW w:w="9360" w:type="dxa"/>
        <w:tblInd w:w="108" w:type="dxa"/>
        <w:tblLayout w:type="fixed"/>
        <w:tblLook w:val="04A0"/>
      </w:tblPr>
      <w:tblGrid>
        <w:gridCol w:w="1620"/>
        <w:gridCol w:w="7740"/>
      </w:tblGrid>
      <w:tr w:rsidR="00B63574" w:rsidRPr="00214981" w:rsidTr="00A255A0">
        <w:tc>
          <w:tcPr>
            <w:tcW w:w="1620" w:type="dxa"/>
          </w:tcPr>
          <w:p w:rsidR="00B63574" w:rsidRPr="00214981" w:rsidRDefault="00B63574" w:rsidP="00A255A0">
            <w:pPr>
              <w:spacing w:before="120"/>
              <w:ind w:right="-108"/>
              <w:jc w:val="both"/>
              <w:rPr>
                <w:rFonts w:ascii="Arial" w:hAnsi="Arial" w:cs="Arial"/>
                <w:b/>
                <w:bCs/>
                <w:color w:val="0070C0"/>
                <w:sz w:val="22"/>
                <w:szCs w:val="22"/>
              </w:rPr>
            </w:pPr>
            <w:bookmarkStart w:id="23" w:name="Par477"/>
            <w:bookmarkEnd w:id="23"/>
          </w:p>
        </w:tc>
        <w:tc>
          <w:tcPr>
            <w:tcW w:w="7740" w:type="dxa"/>
          </w:tcPr>
          <w:p w:rsidR="00B63574" w:rsidRPr="00214981" w:rsidRDefault="00B63574" w:rsidP="00A255A0">
            <w:pPr>
              <w:shd w:val="clear" w:color="auto" w:fill="FFFFFF"/>
              <w:spacing w:before="120"/>
              <w:jc w:val="both"/>
              <w:rPr>
                <w:rFonts w:ascii="Arial" w:hAnsi="Arial" w:cs="Arial"/>
                <w:b/>
                <w:bCs/>
                <w:color w:val="0070C0"/>
                <w:sz w:val="22"/>
                <w:szCs w:val="22"/>
              </w:rPr>
            </w:pPr>
          </w:p>
        </w:tc>
      </w:tr>
    </w:tbl>
    <w:p w:rsidR="00E82818" w:rsidRPr="00214981" w:rsidRDefault="00E82818" w:rsidP="00CE2182">
      <w:pPr>
        <w:widowControl w:val="0"/>
        <w:autoSpaceDE w:val="0"/>
        <w:autoSpaceDN w:val="0"/>
        <w:adjustRightInd w:val="0"/>
        <w:spacing w:before="0" w:after="0"/>
        <w:ind w:firstLine="540"/>
        <w:jc w:val="both"/>
        <w:outlineLvl w:val="2"/>
        <w:rPr>
          <w:rFonts w:ascii="Arial" w:hAnsi="Arial" w:cs="Arial"/>
          <w:b/>
          <w:sz w:val="22"/>
          <w:szCs w:val="22"/>
        </w:rPr>
      </w:pPr>
      <w:r w:rsidRPr="00214981">
        <w:rPr>
          <w:rFonts w:ascii="Arial" w:hAnsi="Arial" w:cs="Arial"/>
          <w:b/>
          <w:sz w:val="22"/>
          <w:szCs w:val="22"/>
        </w:rPr>
        <w:t>Статья 2</w:t>
      </w:r>
      <w:r w:rsidR="00BF77EA" w:rsidRPr="00214981">
        <w:rPr>
          <w:rFonts w:ascii="Arial" w:hAnsi="Arial" w:cs="Arial"/>
          <w:b/>
          <w:sz w:val="22"/>
          <w:szCs w:val="22"/>
        </w:rPr>
        <w:t>2</w:t>
      </w:r>
      <w:r w:rsidRPr="00214981">
        <w:rPr>
          <w:rFonts w:ascii="Arial" w:hAnsi="Arial" w:cs="Arial"/>
          <w:b/>
          <w:sz w:val="22"/>
          <w:szCs w:val="22"/>
        </w:rPr>
        <w:t>. Общие требования в части ограничений использования земельных участков и объектов капитального строительства</w:t>
      </w:r>
      <w:r w:rsidR="00D64728" w:rsidRPr="00214981">
        <w:rPr>
          <w:rFonts w:ascii="Arial" w:hAnsi="Arial" w:cs="Arial"/>
          <w:b/>
          <w:sz w:val="22"/>
          <w:szCs w:val="22"/>
        </w:rPr>
        <w:t>.</w:t>
      </w:r>
    </w:p>
    <w:p w:rsidR="00E82818" w:rsidRPr="00214981" w:rsidRDefault="00E82818"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1. 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определенными настоящими Правилами,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7B389C" w:rsidRPr="00214981" w:rsidRDefault="00E82818"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2.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настоящими градостроительными регламентами и законодательством Российской Федерации. При этом более жесткие ограничения являются приоритетными.</w:t>
      </w:r>
    </w:p>
    <w:p w:rsidR="007B389C" w:rsidRPr="00214981" w:rsidRDefault="007B389C"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3.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7B389C" w:rsidRPr="00214981" w:rsidRDefault="007B389C"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Указанные ограничения определяются режимом использования земельных участков и объектов капитального строительства, устанавливаемым в соответствии с законодательством Российской Федерации в области защиты населения и территориях от чрезвычайных ситуаций природного и техногенного характера.</w:t>
      </w:r>
    </w:p>
    <w:p w:rsidR="007B389C" w:rsidRPr="00214981" w:rsidRDefault="007B389C"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lastRenderedPageBreak/>
        <w:t>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разделов "Инженерно-технические мероприятия гражданской обороны, мероприятия по предупреждению чрезвычайных ситуаций", разрабатываемых в установленном порядке в составе документации по планировке территории.</w:t>
      </w:r>
    </w:p>
    <w:p w:rsidR="0051364E" w:rsidRDefault="0051364E" w:rsidP="00CE2182">
      <w:pPr>
        <w:widowControl w:val="0"/>
        <w:autoSpaceDE w:val="0"/>
        <w:autoSpaceDN w:val="0"/>
        <w:adjustRightInd w:val="0"/>
        <w:spacing w:before="0" w:after="0"/>
        <w:ind w:firstLine="540"/>
        <w:jc w:val="both"/>
        <w:outlineLvl w:val="2"/>
        <w:rPr>
          <w:rFonts w:ascii="Arial" w:hAnsi="Arial" w:cs="Arial"/>
          <w:b/>
          <w:sz w:val="22"/>
          <w:szCs w:val="22"/>
        </w:rPr>
      </w:pPr>
    </w:p>
    <w:p w:rsidR="00B06FC8" w:rsidRPr="00214981" w:rsidRDefault="00B06FC8" w:rsidP="00CE2182">
      <w:pPr>
        <w:widowControl w:val="0"/>
        <w:autoSpaceDE w:val="0"/>
        <w:autoSpaceDN w:val="0"/>
        <w:adjustRightInd w:val="0"/>
        <w:spacing w:before="0" w:after="0"/>
        <w:ind w:firstLine="540"/>
        <w:jc w:val="both"/>
        <w:outlineLvl w:val="2"/>
        <w:rPr>
          <w:rFonts w:ascii="Arial" w:hAnsi="Arial" w:cs="Arial"/>
          <w:b/>
          <w:sz w:val="22"/>
          <w:szCs w:val="22"/>
        </w:rPr>
      </w:pPr>
      <w:r w:rsidRPr="00214981">
        <w:rPr>
          <w:rFonts w:ascii="Arial" w:hAnsi="Arial" w:cs="Arial"/>
          <w:b/>
          <w:sz w:val="22"/>
          <w:szCs w:val="22"/>
        </w:rPr>
        <w:t>Статья 2</w:t>
      </w:r>
      <w:r w:rsidR="00B562A9" w:rsidRPr="00214981">
        <w:rPr>
          <w:rFonts w:ascii="Arial" w:hAnsi="Arial" w:cs="Arial"/>
          <w:b/>
          <w:sz w:val="22"/>
          <w:szCs w:val="22"/>
        </w:rPr>
        <w:t>3</w:t>
      </w:r>
      <w:r w:rsidRPr="00214981">
        <w:rPr>
          <w:rFonts w:ascii="Arial" w:hAnsi="Arial" w:cs="Arial"/>
          <w:b/>
          <w:sz w:val="22"/>
          <w:szCs w:val="22"/>
        </w:rPr>
        <w:t xml:space="preserve">. </w:t>
      </w:r>
      <w:r w:rsidR="00D64728" w:rsidRPr="00214981">
        <w:rPr>
          <w:rFonts w:ascii="Arial" w:hAnsi="Arial" w:cs="Arial"/>
          <w:b/>
          <w:sz w:val="22"/>
          <w:szCs w:val="22"/>
        </w:rPr>
        <w:t>Перечень з</w:t>
      </w:r>
      <w:r w:rsidRPr="00214981">
        <w:rPr>
          <w:rFonts w:ascii="Arial" w:hAnsi="Arial" w:cs="Arial"/>
          <w:b/>
          <w:sz w:val="22"/>
          <w:szCs w:val="22"/>
        </w:rPr>
        <w:t>он с особыми условиями использования территорий</w:t>
      </w:r>
      <w:r w:rsidR="00D64728" w:rsidRPr="00214981">
        <w:rPr>
          <w:rFonts w:ascii="Arial" w:hAnsi="Arial" w:cs="Arial"/>
          <w:b/>
          <w:sz w:val="22"/>
          <w:szCs w:val="22"/>
        </w:rPr>
        <w:t>.</w:t>
      </w:r>
    </w:p>
    <w:p w:rsidR="00B06FC8" w:rsidRPr="00214981" w:rsidRDefault="00B06FC8"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1. Зоны с особыми условиями использования территорий включают:</w:t>
      </w:r>
    </w:p>
    <w:p w:rsidR="00B06FC8" w:rsidRPr="00214981" w:rsidRDefault="00B06FC8"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охранные;</w:t>
      </w:r>
    </w:p>
    <w:p w:rsidR="00B06FC8" w:rsidRPr="00214981" w:rsidRDefault="00B06FC8"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санитарно-защитные зоны;</w:t>
      </w:r>
    </w:p>
    <w:p w:rsidR="00B06FC8" w:rsidRPr="00214981" w:rsidRDefault="00B06FC8"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водоохранные зоны;</w:t>
      </w:r>
    </w:p>
    <w:p w:rsidR="00B06FC8" w:rsidRPr="00214981" w:rsidRDefault="00B06FC8"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зоны затопления</w:t>
      </w:r>
      <w:r w:rsidR="00D64728" w:rsidRPr="00214981">
        <w:rPr>
          <w:rFonts w:ascii="Arial" w:hAnsi="Arial" w:cs="Arial"/>
          <w:sz w:val="22"/>
          <w:szCs w:val="22"/>
        </w:rPr>
        <w:t>, подтопления</w:t>
      </w:r>
      <w:r w:rsidRPr="00214981">
        <w:rPr>
          <w:rFonts w:ascii="Arial" w:hAnsi="Arial" w:cs="Arial"/>
          <w:sz w:val="22"/>
          <w:szCs w:val="22"/>
        </w:rPr>
        <w:t>;</w:t>
      </w:r>
    </w:p>
    <w:p w:rsidR="00B06FC8" w:rsidRPr="00214981" w:rsidRDefault="00D64728"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зоны санитарной охраны источников питьевого и хозяйственно-бытового водоснабжения;</w:t>
      </w:r>
    </w:p>
    <w:p w:rsidR="00D64728" w:rsidRPr="00214981" w:rsidRDefault="00B06FC8"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зоны охран</w:t>
      </w:r>
      <w:r w:rsidR="00D64728" w:rsidRPr="00214981">
        <w:rPr>
          <w:rFonts w:ascii="Arial" w:hAnsi="Arial" w:cs="Arial"/>
          <w:sz w:val="22"/>
          <w:szCs w:val="22"/>
        </w:rPr>
        <w:t>ы объектов культурного наследия</w:t>
      </w:r>
      <w:r w:rsidR="002723F7" w:rsidRPr="00214981">
        <w:rPr>
          <w:rFonts w:ascii="Arial" w:hAnsi="Arial" w:cs="Arial"/>
          <w:sz w:val="22"/>
          <w:szCs w:val="22"/>
        </w:rPr>
        <w:t>;</w:t>
      </w:r>
    </w:p>
    <w:p w:rsidR="002723F7" w:rsidRPr="00214981" w:rsidRDefault="002723F7"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иные зоны.</w:t>
      </w:r>
    </w:p>
    <w:p w:rsidR="0051364E" w:rsidRDefault="0051364E" w:rsidP="00CE2182">
      <w:pPr>
        <w:widowControl w:val="0"/>
        <w:autoSpaceDE w:val="0"/>
        <w:autoSpaceDN w:val="0"/>
        <w:adjustRightInd w:val="0"/>
        <w:spacing w:before="0" w:after="0"/>
        <w:ind w:firstLine="540"/>
        <w:jc w:val="both"/>
        <w:outlineLvl w:val="2"/>
        <w:rPr>
          <w:rFonts w:ascii="Arial" w:hAnsi="Arial" w:cs="Arial"/>
          <w:b/>
          <w:sz w:val="22"/>
          <w:szCs w:val="22"/>
        </w:rPr>
      </w:pPr>
    </w:p>
    <w:p w:rsidR="00D64728" w:rsidRPr="00214981" w:rsidRDefault="00D64728" w:rsidP="00CE2182">
      <w:pPr>
        <w:widowControl w:val="0"/>
        <w:autoSpaceDE w:val="0"/>
        <w:autoSpaceDN w:val="0"/>
        <w:adjustRightInd w:val="0"/>
        <w:spacing w:before="0" w:after="0"/>
        <w:ind w:firstLine="540"/>
        <w:jc w:val="both"/>
        <w:outlineLvl w:val="2"/>
        <w:rPr>
          <w:rFonts w:ascii="Arial" w:hAnsi="Arial" w:cs="Arial"/>
          <w:b/>
          <w:sz w:val="22"/>
          <w:szCs w:val="22"/>
        </w:rPr>
      </w:pPr>
      <w:r w:rsidRPr="00214981">
        <w:rPr>
          <w:rFonts w:ascii="Arial" w:hAnsi="Arial" w:cs="Arial"/>
          <w:b/>
          <w:sz w:val="22"/>
          <w:szCs w:val="22"/>
        </w:rPr>
        <w:t>Статья 2</w:t>
      </w:r>
      <w:r w:rsidR="00B562A9" w:rsidRPr="00214981">
        <w:rPr>
          <w:rFonts w:ascii="Arial" w:hAnsi="Arial" w:cs="Arial"/>
          <w:b/>
          <w:sz w:val="22"/>
          <w:szCs w:val="22"/>
        </w:rPr>
        <w:t>4</w:t>
      </w:r>
      <w:r w:rsidRPr="00214981">
        <w:rPr>
          <w:rFonts w:ascii="Arial" w:hAnsi="Arial" w:cs="Arial"/>
          <w:b/>
          <w:sz w:val="22"/>
          <w:szCs w:val="22"/>
        </w:rPr>
        <w:t>. Охранные зоны.</w:t>
      </w:r>
    </w:p>
    <w:p w:rsidR="002723F7" w:rsidRPr="00214981" w:rsidRDefault="00D64728"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xml:space="preserve">1. </w:t>
      </w:r>
      <w:r w:rsidR="002723F7" w:rsidRPr="00214981">
        <w:rPr>
          <w:rFonts w:ascii="Arial" w:hAnsi="Arial" w:cs="Arial"/>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723F7" w:rsidRPr="00214981" w:rsidRDefault="002723F7"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Правила устройства электроустановок;</w:t>
      </w:r>
    </w:p>
    <w:p w:rsidR="002723F7" w:rsidRPr="00214981" w:rsidRDefault="002723F7"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 160.</w:t>
      </w:r>
    </w:p>
    <w:p w:rsidR="0051364E" w:rsidRDefault="0051364E" w:rsidP="00CE2182">
      <w:pPr>
        <w:widowControl w:val="0"/>
        <w:autoSpaceDE w:val="0"/>
        <w:autoSpaceDN w:val="0"/>
        <w:adjustRightInd w:val="0"/>
        <w:spacing w:before="0" w:after="0"/>
        <w:ind w:firstLine="540"/>
        <w:jc w:val="both"/>
        <w:rPr>
          <w:rFonts w:ascii="Arial" w:hAnsi="Arial" w:cs="Arial"/>
          <w:b/>
          <w:sz w:val="22"/>
          <w:szCs w:val="22"/>
        </w:rPr>
      </w:pPr>
    </w:p>
    <w:p w:rsidR="00D64728" w:rsidRPr="00214981" w:rsidRDefault="00D64728" w:rsidP="00CE2182">
      <w:pPr>
        <w:widowControl w:val="0"/>
        <w:autoSpaceDE w:val="0"/>
        <w:autoSpaceDN w:val="0"/>
        <w:adjustRightInd w:val="0"/>
        <w:spacing w:before="0" w:after="0"/>
        <w:ind w:firstLine="540"/>
        <w:jc w:val="both"/>
        <w:rPr>
          <w:rFonts w:ascii="Arial" w:hAnsi="Arial" w:cs="Arial"/>
          <w:b/>
          <w:sz w:val="22"/>
          <w:szCs w:val="22"/>
        </w:rPr>
      </w:pPr>
      <w:r w:rsidRPr="00214981">
        <w:rPr>
          <w:rFonts w:ascii="Arial" w:hAnsi="Arial" w:cs="Arial"/>
          <w:b/>
          <w:sz w:val="22"/>
          <w:szCs w:val="22"/>
        </w:rPr>
        <w:t>Статья 2</w:t>
      </w:r>
      <w:r w:rsidR="00B562A9" w:rsidRPr="00214981">
        <w:rPr>
          <w:rFonts w:ascii="Arial" w:hAnsi="Arial" w:cs="Arial"/>
          <w:b/>
          <w:sz w:val="22"/>
          <w:szCs w:val="22"/>
        </w:rPr>
        <w:t>5</w:t>
      </w:r>
      <w:r w:rsidRPr="00214981">
        <w:rPr>
          <w:rFonts w:ascii="Arial" w:hAnsi="Arial" w:cs="Arial"/>
          <w:b/>
          <w:sz w:val="22"/>
          <w:szCs w:val="22"/>
        </w:rPr>
        <w:t>. Санитарно-защитные зоны.</w:t>
      </w:r>
    </w:p>
    <w:p w:rsidR="002F2BA6" w:rsidRPr="00214981" w:rsidRDefault="00D64728"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xml:space="preserve">1. </w:t>
      </w:r>
      <w:r w:rsidR="002F2BA6" w:rsidRPr="00214981">
        <w:rPr>
          <w:rFonts w:ascii="Arial" w:hAnsi="Arial" w:cs="Arial"/>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F2BA6" w:rsidRPr="00214981" w:rsidRDefault="002F2BA6"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СП 42.13330.2011 "Градостроительство. Планировка и застройка городских и сельских поселений" (актуализированная редакция СНиП 2.07.01-89*);</w:t>
      </w:r>
    </w:p>
    <w:p w:rsidR="00D64728" w:rsidRPr="00214981" w:rsidRDefault="002F2BA6"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СанПиН 2.2.1/2.1.1.1200-03 "Санитарно-защитные зоны и санитарная классификация предприятий, сооружений и иных объектов".</w:t>
      </w:r>
    </w:p>
    <w:p w:rsidR="00D64728" w:rsidRPr="00214981" w:rsidRDefault="00D64728" w:rsidP="00CE2182">
      <w:pPr>
        <w:widowControl w:val="0"/>
        <w:autoSpaceDE w:val="0"/>
        <w:autoSpaceDN w:val="0"/>
        <w:adjustRightInd w:val="0"/>
        <w:spacing w:before="0" w:after="0"/>
        <w:ind w:firstLine="540"/>
        <w:jc w:val="both"/>
        <w:outlineLvl w:val="2"/>
        <w:rPr>
          <w:rFonts w:ascii="Arial" w:hAnsi="Arial" w:cs="Arial"/>
          <w:b/>
          <w:sz w:val="22"/>
          <w:szCs w:val="22"/>
        </w:rPr>
      </w:pPr>
      <w:r w:rsidRPr="00214981">
        <w:rPr>
          <w:rFonts w:ascii="Arial" w:hAnsi="Arial" w:cs="Arial"/>
          <w:b/>
          <w:sz w:val="22"/>
          <w:szCs w:val="22"/>
        </w:rPr>
        <w:t>Статья 2</w:t>
      </w:r>
      <w:r w:rsidR="00B562A9" w:rsidRPr="00214981">
        <w:rPr>
          <w:rFonts w:ascii="Arial" w:hAnsi="Arial" w:cs="Arial"/>
          <w:b/>
          <w:sz w:val="22"/>
          <w:szCs w:val="22"/>
        </w:rPr>
        <w:t>6</w:t>
      </w:r>
      <w:r w:rsidRPr="00214981">
        <w:rPr>
          <w:rFonts w:ascii="Arial" w:hAnsi="Arial" w:cs="Arial"/>
          <w:b/>
          <w:sz w:val="22"/>
          <w:szCs w:val="22"/>
        </w:rPr>
        <w:t>. Водоохранные зоны.</w:t>
      </w:r>
    </w:p>
    <w:p w:rsidR="00D64728" w:rsidRPr="00214981" w:rsidRDefault="00D64728"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D64728" w:rsidRPr="00214981" w:rsidRDefault="00D64728"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Водный кодекс Российской Федерации;</w:t>
      </w:r>
    </w:p>
    <w:p w:rsidR="00D64728" w:rsidRPr="00214981" w:rsidRDefault="00D64728"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СП 42.13330.2011 "Градостроительство. Планировка и застройка городских и сельских поселений" (актуализированная редакция СНиП 2.07.01-89*);</w:t>
      </w:r>
    </w:p>
    <w:p w:rsidR="00D64728" w:rsidRPr="00214981" w:rsidRDefault="00D64728"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СанПиН 2.1.5.980-00 "Гигиенические требования к охране поверхностных вод".</w:t>
      </w:r>
    </w:p>
    <w:p w:rsidR="005E1E9F" w:rsidRPr="00214981" w:rsidRDefault="005E1E9F"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2. Порядок установления на местности границ водоохранных зон и границ прибрежных защитных полос водных объектов, в том числе посредством размещения специальных информационных знаков определяется "Правилами установления на местности границ водоохранных зон и границ прибрежных защитных полос водных объектов" (утв. постановлением Правительства РФ от 10 января 2009 г. № 17).</w:t>
      </w:r>
    </w:p>
    <w:p w:rsidR="0051364E" w:rsidRDefault="0051364E" w:rsidP="00CE2182">
      <w:pPr>
        <w:widowControl w:val="0"/>
        <w:autoSpaceDE w:val="0"/>
        <w:autoSpaceDN w:val="0"/>
        <w:adjustRightInd w:val="0"/>
        <w:spacing w:before="0" w:after="0"/>
        <w:ind w:firstLine="540"/>
        <w:jc w:val="both"/>
        <w:outlineLvl w:val="2"/>
        <w:rPr>
          <w:rFonts w:ascii="Arial" w:hAnsi="Arial" w:cs="Arial"/>
          <w:b/>
          <w:sz w:val="22"/>
          <w:szCs w:val="22"/>
        </w:rPr>
      </w:pPr>
    </w:p>
    <w:p w:rsidR="00D64728" w:rsidRPr="00214981" w:rsidRDefault="00D64728" w:rsidP="00CE2182">
      <w:pPr>
        <w:widowControl w:val="0"/>
        <w:autoSpaceDE w:val="0"/>
        <w:autoSpaceDN w:val="0"/>
        <w:adjustRightInd w:val="0"/>
        <w:spacing w:before="0" w:after="0"/>
        <w:ind w:firstLine="540"/>
        <w:jc w:val="both"/>
        <w:outlineLvl w:val="2"/>
        <w:rPr>
          <w:rFonts w:ascii="Arial" w:hAnsi="Arial" w:cs="Arial"/>
          <w:b/>
          <w:sz w:val="22"/>
          <w:szCs w:val="22"/>
        </w:rPr>
      </w:pPr>
      <w:r w:rsidRPr="00214981">
        <w:rPr>
          <w:rFonts w:ascii="Arial" w:hAnsi="Arial" w:cs="Arial"/>
          <w:b/>
          <w:sz w:val="22"/>
          <w:szCs w:val="22"/>
        </w:rPr>
        <w:t>Статья 2</w:t>
      </w:r>
      <w:r w:rsidR="00B562A9" w:rsidRPr="00214981">
        <w:rPr>
          <w:rFonts w:ascii="Arial" w:hAnsi="Arial" w:cs="Arial"/>
          <w:b/>
          <w:sz w:val="22"/>
          <w:szCs w:val="22"/>
        </w:rPr>
        <w:t>7</w:t>
      </w:r>
      <w:r w:rsidRPr="00214981">
        <w:rPr>
          <w:rFonts w:ascii="Arial" w:hAnsi="Arial" w:cs="Arial"/>
          <w:b/>
          <w:sz w:val="22"/>
          <w:szCs w:val="22"/>
        </w:rPr>
        <w:t>. Зоны затопления, подтопления.</w:t>
      </w:r>
    </w:p>
    <w:p w:rsidR="002F2BA6" w:rsidRPr="00214981" w:rsidRDefault="00D64728"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xml:space="preserve">1. </w:t>
      </w:r>
      <w:r w:rsidR="002F2BA6" w:rsidRPr="00214981">
        <w:rPr>
          <w:rFonts w:ascii="Arial" w:hAnsi="Arial" w:cs="Arial"/>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F2BA6" w:rsidRPr="00214981" w:rsidRDefault="002F2BA6"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СП 42.13330.2011 "Градостроительство. Планировка и застройка городских и сельских поселений" (актуализированная редакция СНиП 2.07.01-89*);</w:t>
      </w:r>
    </w:p>
    <w:p w:rsidR="002F2BA6" w:rsidRPr="00214981" w:rsidRDefault="002F2BA6"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СНиП 2.06.15-85 "Инженерная защита территории от затопления и подтопления".</w:t>
      </w:r>
    </w:p>
    <w:p w:rsidR="0051364E" w:rsidRDefault="0051364E" w:rsidP="00CE2182">
      <w:pPr>
        <w:widowControl w:val="0"/>
        <w:autoSpaceDE w:val="0"/>
        <w:autoSpaceDN w:val="0"/>
        <w:adjustRightInd w:val="0"/>
        <w:spacing w:before="0" w:after="0"/>
        <w:ind w:firstLine="540"/>
        <w:jc w:val="both"/>
        <w:rPr>
          <w:rFonts w:ascii="Arial" w:hAnsi="Arial" w:cs="Arial"/>
          <w:b/>
          <w:sz w:val="22"/>
          <w:szCs w:val="22"/>
        </w:rPr>
      </w:pPr>
    </w:p>
    <w:p w:rsidR="0051364E" w:rsidRDefault="0051364E">
      <w:pPr>
        <w:spacing w:before="0" w:after="0"/>
        <w:rPr>
          <w:rFonts w:ascii="Arial" w:hAnsi="Arial" w:cs="Arial"/>
          <w:b/>
          <w:sz w:val="22"/>
          <w:szCs w:val="22"/>
        </w:rPr>
      </w:pPr>
      <w:r>
        <w:rPr>
          <w:rFonts w:ascii="Arial" w:hAnsi="Arial" w:cs="Arial"/>
          <w:b/>
          <w:sz w:val="22"/>
          <w:szCs w:val="22"/>
        </w:rPr>
        <w:br w:type="page"/>
      </w:r>
    </w:p>
    <w:p w:rsidR="0051364E" w:rsidRDefault="0051364E" w:rsidP="00CE2182">
      <w:pPr>
        <w:widowControl w:val="0"/>
        <w:autoSpaceDE w:val="0"/>
        <w:autoSpaceDN w:val="0"/>
        <w:adjustRightInd w:val="0"/>
        <w:spacing w:before="0" w:after="0"/>
        <w:ind w:firstLine="540"/>
        <w:jc w:val="both"/>
        <w:rPr>
          <w:rFonts w:ascii="Arial" w:hAnsi="Arial" w:cs="Arial"/>
          <w:b/>
          <w:sz w:val="22"/>
          <w:szCs w:val="22"/>
        </w:rPr>
      </w:pPr>
    </w:p>
    <w:p w:rsidR="00D64728" w:rsidRPr="00214981" w:rsidRDefault="00D64728" w:rsidP="00CE2182">
      <w:pPr>
        <w:widowControl w:val="0"/>
        <w:autoSpaceDE w:val="0"/>
        <w:autoSpaceDN w:val="0"/>
        <w:adjustRightInd w:val="0"/>
        <w:spacing w:before="0" w:after="0"/>
        <w:ind w:firstLine="540"/>
        <w:jc w:val="both"/>
        <w:rPr>
          <w:rFonts w:ascii="Arial" w:hAnsi="Arial" w:cs="Arial"/>
          <w:b/>
          <w:sz w:val="22"/>
          <w:szCs w:val="22"/>
        </w:rPr>
      </w:pPr>
      <w:r w:rsidRPr="00214981">
        <w:rPr>
          <w:rFonts w:ascii="Arial" w:hAnsi="Arial" w:cs="Arial"/>
          <w:b/>
          <w:sz w:val="22"/>
          <w:szCs w:val="22"/>
        </w:rPr>
        <w:t>Статья 2</w:t>
      </w:r>
      <w:r w:rsidR="00B562A9" w:rsidRPr="00214981">
        <w:rPr>
          <w:rFonts w:ascii="Arial" w:hAnsi="Arial" w:cs="Arial"/>
          <w:b/>
          <w:sz w:val="22"/>
          <w:szCs w:val="22"/>
        </w:rPr>
        <w:t>8</w:t>
      </w:r>
      <w:r w:rsidRPr="00214981">
        <w:rPr>
          <w:rFonts w:ascii="Arial" w:hAnsi="Arial" w:cs="Arial"/>
          <w:b/>
          <w:sz w:val="22"/>
          <w:szCs w:val="22"/>
        </w:rPr>
        <w:t>. Зоны санитарной охраны источников питьевого и хозяйственно-бытового водоснабжения.</w:t>
      </w:r>
    </w:p>
    <w:p w:rsidR="002723F7" w:rsidRPr="00214981" w:rsidRDefault="00D64728"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xml:space="preserve">1. </w:t>
      </w:r>
      <w:r w:rsidR="002723F7" w:rsidRPr="00214981">
        <w:rPr>
          <w:rFonts w:ascii="Arial" w:hAnsi="Arial" w:cs="Arial"/>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D64728" w:rsidRPr="00214981" w:rsidRDefault="002723F7"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xml:space="preserve">- Федеральный закон от 30.03.99 </w:t>
      </w:r>
      <w:r w:rsidR="005E1E9F" w:rsidRPr="00214981">
        <w:rPr>
          <w:rFonts w:ascii="Arial" w:hAnsi="Arial" w:cs="Arial"/>
          <w:sz w:val="22"/>
          <w:szCs w:val="22"/>
        </w:rPr>
        <w:t>№</w:t>
      </w:r>
      <w:r w:rsidRPr="00214981">
        <w:rPr>
          <w:rFonts w:ascii="Arial" w:hAnsi="Arial" w:cs="Arial"/>
          <w:sz w:val="22"/>
          <w:szCs w:val="22"/>
        </w:rPr>
        <w:t xml:space="preserve"> 52-ФЗ "О санитарно-эпидемиологическом благополучии населения";</w:t>
      </w:r>
    </w:p>
    <w:p w:rsidR="002723F7" w:rsidRPr="00214981" w:rsidRDefault="002723F7"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СанПиН 2.1.4.1110-02 "Зоны санитарной охраны источников водоснабжения и водопроводов питьевого назначения".</w:t>
      </w:r>
    </w:p>
    <w:p w:rsidR="0051364E" w:rsidRDefault="0051364E" w:rsidP="00CE2182">
      <w:pPr>
        <w:widowControl w:val="0"/>
        <w:autoSpaceDE w:val="0"/>
        <w:autoSpaceDN w:val="0"/>
        <w:adjustRightInd w:val="0"/>
        <w:spacing w:before="0" w:after="0"/>
        <w:ind w:firstLine="540"/>
        <w:jc w:val="both"/>
        <w:outlineLvl w:val="2"/>
        <w:rPr>
          <w:rFonts w:ascii="Arial" w:hAnsi="Arial" w:cs="Arial"/>
          <w:b/>
          <w:sz w:val="22"/>
          <w:szCs w:val="22"/>
        </w:rPr>
      </w:pPr>
    </w:p>
    <w:p w:rsidR="00D64728" w:rsidRPr="00214981" w:rsidRDefault="00D64728" w:rsidP="00CE2182">
      <w:pPr>
        <w:widowControl w:val="0"/>
        <w:autoSpaceDE w:val="0"/>
        <w:autoSpaceDN w:val="0"/>
        <w:adjustRightInd w:val="0"/>
        <w:spacing w:before="0" w:after="0"/>
        <w:ind w:firstLine="540"/>
        <w:jc w:val="both"/>
        <w:outlineLvl w:val="2"/>
        <w:rPr>
          <w:rFonts w:ascii="Arial" w:hAnsi="Arial" w:cs="Arial"/>
          <w:b/>
          <w:sz w:val="22"/>
          <w:szCs w:val="22"/>
        </w:rPr>
      </w:pPr>
      <w:r w:rsidRPr="00214981">
        <w:rPr>
          <w:rFonts w:ascii="Arial" w:hAnsi="Arial" w:cs="Arial"/>
          <w:b/>
          <w:sz w:val="22"/>
          <w:szCs w:val="22"/>
        </w:rPr>
        <w:t>Статья 2</w:t>
      </w:r>
      <w:r w:rsidR="00B562A9" w:rsidRPr="00214981">
        <w:rPr>
          <w:rFonts w:ascii="Arial" w:hAnsi="Arial" w:cs="Arial"/>
          <w:b/>
          <w:sz w:val="22"/>
          <w:szCs w:val="22"/>
        </w:rPr>
        <w:t>9</w:t>
      </w:r>
      <w:r w:rsidRPr="00214981">
        <w:rPr>
          <w:rFonts w:ascii="Arial" w:hAnsi="Arial" w:cs="Arial"/>
          <w:b/>
          <w:sz w:val="22"/>
          <w:szCs w:val="22"/>
        </w:rPr>
        <w:t>. Зоны охраны объектов культурного наследия.</w:t>
      </w:r>
    </w:p>
    <w:p w:rsidR="002723F7" w:rsidRPr="00214981" w:rsidRDefault="00D64728"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xml:space="preserve">1. </w:t>
      </w:r>
      <w:r w:rsidR="002723F7" w:rsidRPr="00214981">
        <w:rPr>
          <w:rFonts w:ascii="Arial" w:hAnsi="Arial" w:cs="Arial"/>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723F7" w:rsidRPr="00214981" w:rsidRDefault="002723F7"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xml:space="preserve">- Федеральный закон от 25.06.2002 </w:t>
      </w:r>
      <w:r w:rsidR="005E1E9F" w:rsidRPr="00214981">
        <w:rPr>
          <w:rFonts w:ascii="Arial" w:hAnsi="Arial" w:cs="Arial"/>
          <w:sz w:val="22"/>
          <w:szCs w:val="22"/>
        </w:rPr>
        <w:t>№</w:t>
      </w:r>
      <w:r w:rsidRPr="00214981">
        <w:rPr>
          <w:rFonts w:ascii="Arial" w:hAnsi="Arial" w:cs="Arial"/>
          <w:sz w:val="22"/>
          <w:szCs w:val="22"/>
        </w:rPr>
        <w:t xml:space="preserve"> 73-ФЗ "Об объектах культурного наследия (памятниках истории и культуры) народов Российской Федерации";</w:t>
      </w:r>
    </w:p>
    <w:p w:rsidR="00D64728" w:rsidRPr="00214981" w:rsidRDefault="002723F7"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 xml:space="preserve">- Постановление Правительства РФ от 26.04.2008 </w:t>
      </w:r>
      <w:r w:rsidR="005E1E9F" w:rsidRPr="00214981">
        <w:rPr>
          <w:rFonts w:ascii="Arial" w:hAnsi="Arial" w:cs="Arial"/>
          <w:sz w:val="22"/>
          <w:szCs w:val="22"/>
        </w:rPr>
        <w:t>№</w:t>
      </w:r>
      <w:r w:rsidRPr="00214981">
        <w:rPr>
          <w:rFonts w:ascii="Arial" w:hAnsi="Arial" w:cs="Arial"/>
          <w:sz w:val="22"/>
          <w:szCs w:val="22"/>
        </w:rPr>
        <w:t xml:space="preserve"> 315 "Об утверждении Положения о зонах охраны объектов культурного наследия (памятников истории и культуры) народов Российской Федерации".</w:t>
      </w:r>
    </w:p>
    <w:p w:rsidR="0051364E" w:rsidRDefault="0051364E" w:rsidP="00CE2182">
      <w:pPr>
        <w:widowControl w:val="0"/>
        <w:autoSpaceDE w:val="0"/>
        <w:autoSpaceDN w:val="0"/>
        <w:adjustRightInd w:val="0"/>
        <w:spacing w:before="0" w:after="0"/>
        <w:ind w:firstLine="540"/>
        <w:jc w:val="both"/>
        <w:outlineLvl w:val="2"/>
        <w:rPr>
          <w:rFonts w:ascii="Arial" w:hAnsi="Arial" w:cs="Arial"/>
          <w:b/>
          <w:sz w:val="22"/>
          <w:szCs w:val="22"/>
        </w:rPr>
      </w:pPr>
    </w:p>
    <w:p w:rsidR="00B562A9" w:rsidRPr="00214981" w:rsidRDefault="00B562A9" w:rsidP="00CE2182">
      <w:pPr>
        <w:widowControl w:val="0"/>
        <w:autoSpaceDE w:val="0"/>
        <w:autoSpaceDN w:val="0"/>
        <w:adjustRightInd w:val="0"/>
        <w:spacing w:before="0" w:after="0"/>
        <w:ind w:firstLine="540"/>
        <w:jc w:val="both"/>
        <w:outlineLvl w:val="2"/>
        <w:rPr>
          <w:rFonts w:ascii="Arial" w:hAnsi="Arial" w:cs="Arial"/>
          <w:b/>
          <w:sz w:val="22"/>
          <w:szCs w:val="22"/>
        </w:rPr>
      </w:pPr>
      <w:r w:rsidRPr="00214981">
        <w:rPr>
          <w:rFonts w:ascii="Arial" w:hAnsi="Arial" w:cs="Arial"/>
          <w:b/>
          <w:sz w:val="22"/>
          <w:szCs w:val="22"/>
        </w:rPr>
        <w:t xml:space="preserve">Статья 30. </w:t>
      </w:r>
      <w:r w:rsidR="0059143F" w:rsidRPr="00214981">
        <w:rPr>
          <w:rFonts w:ascii="Arial" w:hAnsi="Arial" w:cs="Arial"/>
          <w:b/>
          <w:sz w:val="22"/>
          <w:szCs w:val="22"/>
        </w:rPr>
        <w:t>Градостроительные регламенты. Жилые зоны - "Ж"</w:t>
      </w:r>
      <w:r w:rsidRPr="00214981">
        <w:rPr>
          <w:rFonts w:ascii="Arial" w:hAnsi="Arial" w:cs="Arial"/>
          <w:b/>
          <w:sz w:val="22"/>
          <w:szCs w:val="22"/>
        </w:rPr>
        <w:t>.</w:t>
      </w:r>
    </w:p>
    <w:p w:rsidR="00C04265" w:rsidRPr="00214981" w:rsidRDefault="00C04265" w:rsidP="00CE2182">
      <w:pPr>
        <w:widowControl w:val="0"/>
        <w:autoSpaceDE w:val="0"/>
        <w:autoSpaceDN w:val="0"/>
        <w:adjustRightInd w:val="0"/>
        <w:spacing w:before="0" w:after="0"/>
        <w:ind w:firstLine="540"/>
        <w:jc w:val="both"/>
        <w:rPr>
          <w:rFonts w:ascii="Arial" w:hAnsi="Arial" w:cs="Arial"/>
          <w:b/>
          <w:sz w:val="22"/>
          <w:szCs w:val="22"/>
        </w:rPr>
      </w:pPr>
    </w:p>
    <w:p w:rsidR="00245E2A" w:rsidRPr="00214981" w:rsidRDefault="00B562A9" w:rsidP="00CE2182">
      <w:pPr>
        <w:widowControl w:val="0"/>
        <w:autoSpaceDE w:val="0"/>
        <w:autoSpaceDN w:val="0"/>
        <w:adjustRightInd w:val="0"/>
        <w:spacing w:before="0" w:after="0"/>
        <w:ind w:firstLine="540"/>
        <w:jc w:val="both"/>
        <w:rPr>
          <w:rFonts w:ascii="Arial" w:hAnsi="Arial" w:cs="Arial"/>
          <w:b/>
          <w:sz w:val="22"/>
          <w:szCs w:val="22"/>
        </w:rPr>
      </w:pPr>
      <w:r w:rsidRPr="00214981">
        <w:rPr>
          <w:rFonts w:ascii="Arial" w:hAnsi="Arial" w:cs="Arial"/>
          <w:b/>
          <w:sz w:val="22"/>
          <w:szCs w:val="22"/>
        </w:rPr>
        <w:t xml:space="preserve">1. </w:t>
      </w:r>
      <w:r w:rsidR="006E45B4" w:rsidRPr="00214981">
        <w:rPr>
          <w:rFonts w:ascii="Arial" w:hAnsi="Arial" w:cs="Arial"/>
          <w:b/>
          <w:sz w:val="22"/>
          <w:szCs w:val="22"/>
        </w:rPr>
        <w:t>Ж</w:t>
      </w:r>
      <w:r w:rsidR="0059143F" w:rsidRPr="00214981">
        <w:rPr>
          <w:rFonts w:ascii="Arial" w:hAnsi="Arial" w:cs="Arial"/>
          <w:b/>
          <w:sz w:val="22"/>
          <w:szCs w:val="22"/>
        </w:rPr>
        <w:t>1 - Зона застройки индивидуальными жилыми домами.</w:t>
      </w:r>
    </w:p>
    <w:p w:rsidR="005A604C" w:rsidRPr="00214981" w:rsidRDefault="00D04022"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A06A5D" w:rsidRPr="00214981" w:rsidTr="00F04FD2">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A5D" w:rsidRPr="00214981" w:rsidRDefault="00A06A5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A06A5D" w:rsidRPr="00214981" w:rsidRDefault="00A06A5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06A5D" w:rsidRPr="00214981" w:rsidRDefault="00A06A5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Код</w:t>
            </w:r>
          </w:p>
        </w:tc>
      </w:tr>
      <w:tr w:rsidR="00A06A5D" w:rsidRPr="00214981" w:rsidTr="00F51E75">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A5D" w:rsidRPr="00214981" w:rsidRDefault="00A06A5D" w:rsidP="00CE2182">
            <w:pPr>
              <w:widowControl w:val="0"/>
              <w:autoSpaceDE w:val="0"/>
              <w:autoSpaceDN w:val="0"/>
              <w:adjustRightInd w:val="0"/>
              <w:spacing w:before="0" w:after="0"/>
              <w:jc w:val="center"/>
              <w:rPr>
                <w:rFonts w:ascii="Arial" w:hAnsi="Arial" w:cs="Arial"/>
                <w:b/>
                <w:sz w:val="22"/>
                <w:szCs w:val="22"/>
              </w:rPr>
            </w:pPr>
            <w:r w:rsidRPr="00214981">
              <w:rPr>
                <w:rFonts w:ascii="Arial" w:hAnsi="Arial" w:cs="Arial"/>
                <w:b/>
                <w:sz w:val="22"/>
                <w:szCs w:val="22"/>
              </w:rPr>
              <w:t>Основные виды разрешенного использования</w:t>
            </w:r>
          </w:p>
        </w:tc>
      </w:tr>
      <w:tr w:rsidR="00A06A5D"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A5D" w:rsidRPr="00214981" w:rsidRDefault="00A06A5D"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tcPr>
          <w:p w:rsidR="00A06A5D" w:rsidRPr="00214981" w:rsidRDefault="00A06A5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индивидуального жилого дома (дом, пригодный для постоянного проживания, высотой не выше трех надземных этажей);</w:t>
            </w:r>
          </w:p>
          <w:p w:rsidR="00A06A5D" w:rsidRPr="00214981" w:rsidRDefault="00A06A5D" w:rsidP="00CE2182">
            <w:pPr>
              <w:pStyle w:val="s1"/>
              <w:spacing w:before="0" w:beforeAutospacing="0" w:after="0" w:afterAutospacing="0"/>
              <w:rPr>
                <w:rFonts w:ascii="Arial" w:hAnsi="Arial" w:cs="Arial"/>
                <w:sz w:val="22"/>
                <w:szCs w:val="22"/>
              </w:rPr>
            </w:pPr>
            <w:r w:rsidRPr="00214981">
              <w:rPr>
                <w:rFonts w:ascii="Arial" w:hAnsi="Arial" w:cs="Arial"/>
                <w:sz w:val="22"/>
                <w:szCs w:val="22"/>
              </w:rPr>
              <w:t>выращивание плодовых, ягодных, овощных, бахчевых или иных декоративных или сельскохозяйственных культур;</w:t>
            </w:r>
          </w:p>
          <w:p w:rsidR="00A06A5D" w:rsidRPr="00214981" w:rsidRDefault="00A06A5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индивидуальных гаражей и подсобных сооружений</w:t>
            </w:r>
          </w:p>
        </w:tc>
        <w:tc>
          <w:tcPr>
            <w:tcW w:w="850" w:type="dxa"/>
            <w:tcBorders>
              <w:top w:val="single" w:sz="4" w:space="0" w:color="auto"/>
              <w:left w:val="single" w:sz="4" w:space="0" w:color="auto"/>
              <w:bottom w:val="single" w:sz="4" w:space="0" w:color="auto"/>
              <w:right w:val="single" w:sz="4" w:space="0" w:color="auto"/>
            </w:tcBorders>
          </w:tcPr>
          <w:p w:rsidR="00A06A5D" w:rsidRPr="00214981" w:rsidRDefault="00A06A5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2.1</w:t>
            </w:r>
          </w:p>
        </w:tc>
      </w:tr>
      <w:tr w:rsidR="00A06A5D"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A5D" w:rsidRPr="00214981" w:rsidRDefault="00A06A5D"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A06A5D" w:rsidRPr="00214981" w:rsidRDefault="00A06A5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06A5D" w:rsidRPr="00214981" w:rsidRDefault="00A06A5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Borders>
              <w:top w:val="single" w:sz="4" w:space="0" w:color="auto"/>
              <w:left w:val="single" w:sz="4" w:space="0" w:color="auto"/>
              <w:bottom w:val="single" w:sz="4" w:space="0" w:color="auto"/>
              <w:right w:val="single" w:sz="4" w:space="0" w:color="auto"/>
            </w:tcBorders>
          </w:tcPr>
          <w:p w:rsidR="00A06A5D" w:rsidRPr="00214981" w:rsidRDefault="00A06A5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2.3</w:t>
            </w:r>
          </w:p>
        </w:tc>
      </w:tr>
      <w:tr w:rsidR="00A06A5D"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A5D" w:rsidRPr="00214981" w:rsidRDefault="00A06A5D"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A5D" w:rsidRPr="00214981" w:rsidRDefault="00A06A5D" w:rsidP="00CE2182">
            <w:pPr>
              <w:pStyle w:val="s1"/>
              <w:spacing w:before="0" w:beforeAutospacing="0" w:after="0" w:afterAutospacing="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w:t>
            </w:r>
            <w:r w:rsidRPr="00214981">
              <w:rPr>
                <w:rFonts w:ascii="Arial" w:hAnsi="Arial" w:cs="Arial"/>
                <w:sz w:val="22"/>
                <w:szCs w:val="22"/>
              </w:rPr>
              <w:lastRenderedPageBreak/>
              <w:t>осуществляется прием граждан по вопросам оказания социальной помощи и назначения социальных или пенсионных выплат);</w:t>
            </w:r>
          </w:p>
          <w:p w:rsidR="00A06A5D" w:rsidRPr="00214981" w:rsidRDefault="00A06A5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для размещения отделений почты и телеграфа;</w:t>
            </w:r>
          </w:p>
          <w:p w:rsidR="00A06A5D" w:rsidRPr="00214981" w:rsidRDefault="00A06A5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A06A5D" w:rsidRPr="00214981" w:rsidRDefault="00A06A5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3.2</w:t>
            </w:r>
          </w:p>
        </w:tc>
      </w:tr>
      <w:tr w:rsidR="00A06A5D"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A5D" w:rsidRPr="00214981" w:rsidRDefault="00A06A5D"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lastRenderedPageBreak/>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A5D" w:rsidRPr="00214981" w:rsidRDefault="00A06A5D"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A06A5D" w:rsidRPr="00214981" w:rsidRDefault="00A06A5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3.3</w:t>
            </w:r>
          </w:p>
        </w:tc>
      </w:tr>
      <w:tr w:rsidR="00A06A5D"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A5D" w:rsidRPr="00214981" w:rsidRDefault="00A06A5D"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A5D" w:rsidRPr="00214981" w:rsidRDefault="00A06A5D"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A06A5D" w:rsidRPr="00214981" w:rsidRDefault="00A06A5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3.4.1</w:t>
            </w:r>
          </w:p>
        </w:tc>
      </w:tr>
      <w:tr w:rsidR="00A06A5D"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A5D" w:rsidRPr="00214981" w:rsidRDefault="00A06A5D"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A5D" w:rsidRPr="00214981" w:rsidRDefault="00A06A5D"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A06A5D" w:rsidRPr="00214981" w:rsidRDefault="00A06A5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3.4.2</w:t>
            </w:r>
          </w:p>
        </w:tc>
      </w:tr>
      <w:tr w:rsidR="00A06A5D"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A5D" w:rsidRPr="00214981" w:rsidRDefault="00A06A5D" w:rsidP="00A02229">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A06A5D" w:rsidRPr="00214981" w:rsidRDefault="00A06A5D"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A06A5D" w:rsidRPr="00214981" w:rsidRDefault="00A06A5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3.5.1</w:t>
            </w:r>
          </w:p>
        </w:tc>
      </w:tr>
      <w:tr w:rsidR="00A06A5D"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A5D" w:rsidRPr="00214981" w:rsidRDefault="00A06A5D"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A06A5D" w:rsidRPr="00214981" w:rsidRDefault="00A06A5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06A5D" w:rsidRPr="00214981" w:rsidRDefault="00A06A5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устройство площадок для празднеств и гуляний;</w:t>
            </w:r>
          </w:p>
          <w:p w:rsidR="00A06A5D" w:rsidRPr="00214981" w:rsidRDefault="00A06A5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A06A5D" w:rsidRPr="00214981" w:rsidRDefault="00A06A5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3.6</w:t>
            </w:r>
          </w:p>
        </w:tc>
      </w:tr>
      <w:tr w:rsidR="00A06A5D"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A5D" w:rsidRPr="00214981" w:rsidRDefault="00A06A5D"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A06A5D" w:rsidRPr="00214981" w:rsidRDefault="00A06A5D" w:rsidP="00C25F9D">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50" w:type="dxa"/>
            <w:tcBorders>
              <w:top w:val="single" w:sz="4" w:space="0" w:color="auto"/>
              <w:left w:val="single" w:sz="4" w:space="0" w:color="auto"/>
              <w:bottom w:val="single" w:sz="4" w:space="0" w:color="auto"/>
              <w:right w:val="single" w:sz="4" w:space="0" w:color="auto"/>
            </w:tcBorders>
          </w:tcPr>
          <w:p w:rsidR="00A06A5D" w:rsidRPr="00214981" w:rsidRDefault="00A06A5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3.8</w:t>
            </w:r>
          </w:p>
        </w:tc>
      </w:tr>
      <w:tr w:rsidR="006D0963"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0963" w:rsidRPr="00214981" w:rsidRDefault="006D0963"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6D0963" w:rsidRPr="00214981" w:rsidRDefault="006D0963" w:rsidP="00CE2182">
            <w:pPr>
              <w:spacing w:before="0" w:after="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214981">
              <w:rPr>
                <w:rFonts w:ascii="Arial" w:hAnsi="Arial" w:cs="Arial"/>
                <w:sz w:val="22"/>
                <w:szCs w:val="22"/>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6D0963" w:rsidRPr="00214981" w:rsidRDefault="006D0963"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4.1</w:t>
            </w:r>
          </w:p>
        </w:tc>
      </w:tr>
      <w:tr w:rsidR="006D0963"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0963" w:rsidRPr="00214981" w:rsidRDefault="006D0963" w:rsidP="00ED0706">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lastRenderedPageBreak/>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6D0963" w:rsidRPr="00214981" w:rsidRDefault="006D0963"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850" w:type="dxa"/>
            <w:tcBorders>
              <w:top w:val="single" w:sz="4" w:space="0" w:color="auto"/>
              <w:left w:val="single" w:sz="4" w:space="0" w:color="auto"/>
              <w:bottom w:val="single" w:sz="4" w:space="0" w:color="auto"/>
              <w:right w:val="single" w:sz="4" w:space="0" w:color="auto"/>
            </w:tcBorders>
          </w:tcPr>
          <w:p w:rsidR="006D0963" w:rsidRPr="00214981" w:rsidRDefault="006D0963"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4.5</w:t>
            </w:r>
          </w:p>
        </w:tc>
      </w:tr>
      <w:tr w:rsidR="006D0963"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0963" w:rsidRPr="00214981" w:rsidRDefault="006D0963"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Спорт</w:t>
            </w:r>
          </w:p>
        </w:tc>
        <w:tc>
          <w:tcPr>
            <w:tcW w:w="6662" w:type="dxa"/>
            <w:tcBorders>
              <w:top w:val="single" w:sz="4" w:space="0" w:color="auto"/>
              <w:left w:val="single" w:sz="4" w:space="0" w:color="auto"/>
              <w:bottom w:val="single" w:sz="4" w:space="0" w:color="auto"/>
              <w:right w:val="single" w:sz="4" w:space="0" w:color="auto"/>
            </w:tcBorders>
          </w:tcPr>
          <w:p w:rsidR="006D0963" w:rsidRPr="00214981" w:rsidRDefault="006D0963"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D0963" w:rsidRPr="00214981" w:rsidRDefault="006D0963"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6D0963" w:rsidRPr="00214981" w:rsidRDefault="006D0963"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5.1</w:t>
            </w:r>
          </w:p>
        </w:tc>
      </w:tr>
      <w:tr w:rsidR="00A06A5D" w:rsidRPr="00214981" w:rsidTr="00F51E75">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A5D" w:rsidRPr="00214981" w:rsidRDefault="00A06A5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Вспомогательные виды разрешенного использования</w:t>
            </w:r>
          </w:p>
        </w:tc>
      </w:tr>
      <w:tr w:rsidR="00AB4BF9"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BF9" w:rsidRPr="00214981" w:rsidRDefault="00AB4BF9" w:rsidP="00CE2182">
            <w:pPr>
              <w:widowControl w:val="0"/>
              <w:autoSpaceDE w:val="0"/>
              <w:autoSpaceDN w:val="0"/>
              <w:adjustRightInd w:val="0"/>
              <w:spacing w:before="0" w:after="0"/>
              <w:jc w:val="both"/>
              <w:rPr>
                <w:rFonts w:ascii="Arial" w:hAnsi="Arial" w:cs="Arial"/>
                <w:color w:val="000000" w:themeColor="text1"/>
                <w:sz w:val="22"/>
                <w:szCs w:val="22"/>
              </w:rPr>
            </w:pPr>
            <w:r w:rsidRPr="00214981">
              <w:rPr>
                <w:rFonts w:ascii="Arial" w:hAnsi="Arial" w:cs="Arial"/>
                <w:color w:val="000000" w:themeColor="text1"/>
                <w:sz w:val="22"/>
                <w:szCs w:val="22"/>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AB4BF9" w:rsidRPr="00214981" w:rsidRDefault="00AB4BF9" w:rsidP="00CE2182">
            <w:pPr>
              <w:spacing w:before="0" w:after="0"/>
              <w:rPr>
                <w:rFonts w:ascii="Arial" w:hAnsi="Arial" w:cs="Arial"/>
                <w:color w:val="000000" w:themeColor="text1"/>
                <w:sz w:val="22"/>
                <w:szCs w:val="22"/>
              </w:rPr>
            </w:pPr>
            <w:r w:rsidRPr="00214981">
              <w:rPr>
                <w:rFonts w:ascii="Arial" w:hAnsi="Arial" w:cs="Arial"/>
                <w:color w:val="000000" w:themeColor="text1"/>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r:id="rId9" w:anchor="block_1031" w:history="1">
              <w:r w:rsidRPr="00214981">
                <w:rPr>
                  <w:rStyle w:val="a4"/>
                  <w:rFonts w:ascii="Arial" w:hAnsi="Arial" w:cs="Arial"/>
                  <w:color w:val="000000" w:themeColor="text1"/>
                  <w:sz w:val="22"/>
                  <w:szCs w:val="22"/>
                </w:rPr>
                <w:t>кодами 3.1</w:t>
              </w:r>
            </w:hyperlink>
            <w:r w:rsidRPr="00214981">
              <w:rPr>
                <w:rFonts w:ascii="Arial" w:hAnsi="Arial" w:cs="Arial"/>
                <w:color w:val="000000" w:themeColor="text1"/>
                <w:sz w:val="22"/>
                <w:szCs w:val="22"/>
              </w:rPr>
              <w:t xml:space="preserve">, </w:t>
            </w:r>
            <w:hyperlink r:id="rId10" w:anchor="block_1032" w:history="1">
              <w:r w:rsidRPr="00214981">
                <w:rPr>
                  <w:rStyle w:val="a4"/>
                  <w:rFonts w:ascii="Arial" w:hAnsi="Arial" w:cs="Arial"/>
                  <w:color w:val="000000" w:themeColor="text1"/>
                  <w:sz w:val="22"/>
                  <w:szCs w:val="22"/>
                </w:rPr>
                <w:t>3.2</w:t>
              </w:r>
            </w:hyperlink>
            <w:r w:rsidRPr="00214981">
              <w:rPr>
                <w:rFonts w:ascii="Arial" w:hAnsi="Arial" w:cs="Arial"/>
                <w:color w:val="000000" w:themeColor="text1"/>
                <w:sz w:val="22"/>
                <w:szCs w:val="22"/>
              </w:rPr>
              <w:t xml:space="preserve">, </w:t>
            </w:r>
            <w:hyperlink r:id="rId11" w:anchor="block_1033" w:history="1">
              <w:r w:rsidRPr="00214981">
                <w:rPr>
                  <w:rStyle w:val="a4"/>
                  <w:rFonts w:ascii="Arial" w:hAnsi="Arial" w:cs="Arial"/>
                  <w:color w:val="000000" w:themeColor="text1"/>
                  <w:sz w:val="22"/>
                  <w:szCs w:val="22"/>
                </w:rPr>
                <w:t>3.3</w:t>
              </w:r>
            </w:hyperlink>
            <w:r w:rsidRPr="00214981">
              <w:rPr>
                <w:rFonts w:ascii="Arial" w:hAnsi="Arial" w:cs="Arial"/>
                <w:color w:val="000000" w:themeColor="text1"/>
                <w:sz w:val="22"/>
                <w:szCs w:val="22"/>
              </w:rPr>
              <w:t xml:space="preserve">, </w:t>
            </w:r>
            <w:hyperlink r:id="rId12" w:anchor="block_1034" w:history="1">
              <w:r w:rsidRPr="00214981">
                <w:rPr>
                  <w:rStyle w:val="a4"/>
                  <w:rFonts w:ascii="Arial" w:hAnsi="Arial" w:cs="Arial"/>
                  <w:color w:val="000000" w:themeColor="text1"/>
                  <w:sz w:val="22"/>
                  <w:szCs w:val="22"/>
                </w:rPr>
                <w:t>3.4</w:t>
              </w:r>
            </w:hyperlink>
            <w:r w:rsidRPr="00214981">
              <w:rPr>
                <w:rFonts w:ascii="Arial" w:hAnsi="Arial" w:cs="Arial"/>
                <w:color w:val="000000" w:themeColor="text1"/>
                <w:sz w:val="22"/>
                <w:szCs w:val="22"/>
              </w:rPr>
              <w:t xml:space="preserve">, </w:t>
            </w:r>
            <w:hyperlink r:id="rId13" w:anchor="block_10341" w:history="1">
              <w:r w:rsidRPr="00214981">
                <w:rPr>
                  <w:rStyle w:val="a4"/>
                  <w:rFonts w:ascii="Arial" w:hAnsi="Arial" w:cs="Arial"/>
                  <w:color w:val="000000" w:themeColor="text1"/>
                  <w:sz w:val="22"/>
                  <w:szCs w:val="22"/>
                </w:rPr>
                <w:t>3.4.1</w:t>
              </w:r>
            </w:hyperlink>
            <w:r w:rsidRPr="00214981">
              <w:rPr>
                <w:rFonts w:ascii="Arial" w:hAnsi="Arial" w:cs="Arial"/>
                <w:color w:val="000000" w:themeColor="text1"/>
                <w:sz w:val="22"/>
                <w:szCs w:val="22"/>
              </w:rPr>
              <w:t xml:space="preserve">, </w:t>
            </w:r>
            <w:hyperlink r:id="rId14" w:anchor="block_10351" w:history="1">
              <w:r w:rsidRPr="00214981">
                <w:rPr>
                  <w:rStyle w:val="a4"/>
                  <w:rFonts w:ascii="Arial" w:hAnsi="Arial" w:cs="Arial"/>
                  <w:color w:val="000000" w:themeColor="text1"/>
                  <w:sz w:val="22"/>
                  <w:szCs w:val="22"/>
                </w:rPr>
                <w:t>3.5.1</w:t>
              </w:r>
            </w:hyperlink>
            <w:r w:rsidRPr="00214981">
              <w:rPr>
                <w:rFonts w:ascii="Arial" w:hAnsi="Arial" w:cs="Arial"/>
                <w:color w:val="000000" w:themeColor="text1"/>
                <w:sz w:val="22"/>
                <w:szCs w:val="22"/>
              </w:rPr>
              <w:t xml:space="preserve">, </w:t>
            </w:r>
            <w:hyperlink r:id="rId15" w:anchor="block_1036" w:history="1">
              <w:r w:rsidRPr="00214981">
                <w:rPr>
                  <w:rStyle w:val="a4"/>
                  <w:rFonts w:ascii="Arial" w:hAnsi="Arial" w:cs="Arial"/>
                  <w:color w:val="000000" w:themeColor="text1"/>
                  <w:sz w:val="22"/>
                  <w:szCs w:val="22"/>
                </w:rPr>
                <w:t>3.6</w:t>
              </w:r>
            </w:hyperlink>
            <w:r w:rsidRPr="00214981">
              <w:rPr>
                <w:rFonts w:ascii="Arial" w:hAnsi="Arial" w:cs="Arial"/>
                <w:color w:val="000000" w:themeColor="text1"/>
                <w:sz w:val="22"/>
                <w:szCs w:val="22"/>
              </w:rPr>
              <w:t xml:space="preserve">, </w:t>
            </w:r>
            <w:hyperlink r:id="rId16" w:anchor="block_1037" w:history="1">
              <w:r w:rsidRPr="00214981">
                <w:rPr>
                  <w:rStyle w:val="a4"/>
                  <w:rFonts w:ascii="Arial" w:hAnsi="Arial" w:cs="Arial"/>
                  <w:color w:val="000000" w:themeColor="text1"/>
                  <w:sz w:val="22"/>
                  <w:szCs w:val="22"/>
                </w:rPr>
                <w:t>3.7</w:t>
              </w:r>
            </w:hyperlink>
            <w:r w:rsidRPr="00214981">
              <w:rPr>
                <w:rFonts w:ascii="Arial" w:hAnsi="Arial" w:cs="Arial"/>
                <w:color w:val="000000" w:themeColor="text1"/>
                <w:sz w:val="22"/>
                <w:szCs w:val="22"/>
              </w:rPr>
              <w:t xml:space="preserve">, </w:t>
            </w:r>
            <w:hyperlink r:id="rId17" w:anchor="block_103101" w:history="1">
              <w:r w:rsidRPr="00214981">
                <w:rPr>
                  <w:rStyle w:val="a4"/>
                  <w:rFonts w:ascii="Arial" w:hAnsi="Arial" w:cs="Arial"/>
                  <w:color w:val="000000" w:themeColor="text1"/>
                  <w:sz w:val="22"/>
                  <w:szCs w:val="22"/>
                </w:rPr>
                <w:t>3.10.1</w:t>
              </w:r>
            </w:hyperlink>
            <w:r w:rsidRPr="00214981">
              <w:rPr>
                <w:rFonts w:ascii="Arial" w:hAnsi="Arial" w:cs="Arial"/>
                <w:color w:val="000000" w:themeColor="text1"/>
                <w:sz w:val="22"/>
                <w:szCs w:val="22"/>
              </w:rPr>
              <w:t xml:space="preserve">, </w:t>
            </w:r>
            <w:hyperlink r:id="rId18" w:anchor="block_1041" w:history="1">
              <w:r w:rsidRPr="00214981">
                <w:rPr>
                  <w:rStyle w:val="a4"/>
                  <w:rFonts w:ascii="Arial" w:hAnsi="Arial" w:cs="Arial"/>
                  <w:color w:val="000000" w:themeColor="text1"/>
                  <w:sz w:val="22"/>
                  <w:szCs w:val="22"/>
                </w:rPr>
                <w:t>4.1</w:t>
              </w:r>
            </w:hyperlink>
            <w:r w:rsidRPr="00214981">
              <w:rPr>
                <w:rFonts w:ascii="Arial" w:hAnsi="Arial" w:cs="Arial"/>
                <w:color w:val="000000" w:themeColor="text1"/>
                <w:sz w:val="22"/>
                <w:szCs w:val="22"/>
              </w:rPr>
              <w:t xml:space="preserve">, </w:t>
            </w:r>
            <w:hyperlink r:id="rId19" w:anchor="block_1043" w:history="1">
              <w:r w:rsidRPr="00214981">
                <w:rPr>
                  <w:rStyle w:val="a4"/>
                  <w:rFonts w:ascii="Arial" w:hAnsi="Arial" w:cs="Arial"/>
                  <w:color w:val="000000" w:themeColor="text1"/>
                  <w:sz w:val="22"/>
                  <w:szCs w:val="22"/>
                </w:rPr>
                <w:t>4.3</w:t>
              </w:r>
            </w:hyperlink>
            <w:r w:rsidRPr="00214981">
              <w:rPr>
                <w:rFonts w:ascii="Arial" w:hAnsi="Arial" w:cs="Arial"/>
                <w:color w:val="000000" w:themeColor="text1"/>
                <w:sz w:val="22"/>
                <w:szCs w:val="22"/>
              </w:rPr>
              <w:t xml:space="preserve">, </w:t>
            </w:r>
            <w:hyperlink r:id="rId20" w:anchor="block_1044" w:history="1">
              <w:r w:rsidRPr="00214981">
                <w:rPr>
                  <w:rStyle w:val="a4"/>
                  <w:rFonts w:ascii="Arial" w:hAnsi="Arial" w:cs="Arial"/>
                  <w:color w:val="000000" w:themeColor="text1"/>
                  <w:sz w:val="22"/>
                  <w:szCs w:val="22"/>
                </w:rPr>
                <w:t>4.4</w:t>
              </w:r>
            </w:hyperlink>
            <w:r w:rsidRPr="00214981">
              <w:rPr>
                <w:rFonts w:ascii="Arial" w:hAnsi="Arial" w:cs="Arial"/>
                <w:color w:val="000000" w:themeColor="text1"/>
                <w:sz w:val="22"/>
                <w:szCs w:val="22"/>
              </w:rPr>
              <w:t xml:space="preserve">, </w:t>
            </w:r>
            <w:hyperlink r:id="rId21" w:anchor="block_1046" w:history="1">
              <w:r w:rsidRPr="00214981">
                <w:rPr>
                  <w:rStyle w:val="a4"/>
                  <w:rFonts w:ascii="Arial" w:hAnsi="Arial" w:cs="Arial"/>
                  <w:color w:val="000000" w:themeColor="text1"/>
                  <w:sz w:val="22"/>
                  <w:szCs w:val="22"/>
                </w:rPr>
                <w:t>4.6</w:t>
              </w:r>
            </w:hyperlink>
            <w:r w:rsidRPr="00214981">
              <w:rPr>
                <w:rFonts w:ascii="Arial" w:hAnsi="Arial" w:cs="Arial"/>
                <w:color w:val="000000" w:themeColor="text1"/>
                <w:sz w:val="22"/>
                <w:szCs w:val="22"/>
              </w:rPr>
              <w:t xml:space="preserve">, </w:t>
            </w:r>
            <w:hyperlink r:id="rId22" w:anchor="block_1047" w:history="1">
              <w:r w:rsidRPr="00214981">
                <w:rPr>
                  <w:rStyle w:val="a4"/>
                  <w:rFonts w:ascii="Arial" w:hAnsi="Arial" w:cs="Arial"/>
                  <w:color w:val="000000" w:themeColor="text1"/>
                  <w:sz w:val="22"/>
                  <w:szCs w:val="22"/>
                </w:rPr>
                <w:t>4.7</w:t>
              </w:r>
            </w:hyperlink>
            <w:r w:rsidRPr="00214981">
              <w:rPr>
                <w:rFonts w:ascii="Arial" w:hAnsi="Arial" w:cs="Arial"/>
                <w:color w:val="000000" w:themeColor="text1"/>
                <w:sz w:val="22"/>
                <w:szCs w:val="22"/>
              </w:rPr>
              <w:t xml:space="preserve">, </w:t>
            </w:r>
            <w:hyperlink r:id="rId23" w:anchor="block_1049" w:history="1">
              <w:r w:rsidRPr="00214981">
                <w:rPr>
                  <w:rStyle w:val="a4"/>
                  <w:rFonts w:ascii="Arial" w:hAnsi="Arial" w:cs="Arial"/>
                  <w:color w:val="000000" w:themeColor="text1"/>
                  <w:sz w:val="22"/>
                  <w:szCs w:val="22"/>
                </w:rPr>
                <w:t>4.9</w:t>
              </w:r>
            </w:hyperlink>
            <w:r w:rsidRPr="00214981">
              <w:rPr>
                <w:rFonts w:ascii="Arial" w:hAnsi="Arial" w:cs="Arial"/>
                <w:color w:val="000000" w:themeColor="text1"/>
                <w:sz w:val="22"/>
                <w:szCs w:val="22"/>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0" w:type="dxa"/>
            <w:tcBorders>
              <w:top w:val="single" w:sz="4" w:space="0" w:color="auto"/>
              <w:left w:val="single" w:sz="4" w:space="0" w:color="auto"/>
              <w:bottom w:val="single" w:sz="4" w:space="0" w:color="auto"/>
              <w:right w:val="single" w:sz="4" w:space="0" w:color="auto"/>
            </w:tcBorders>
          </w:tcPr>
          <w:p w:rsidR="00AB4BF9" w:rsidRPr="00214981" w:rsidRDefault="00AB4BF9"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2.7</w:t>
            </w:r>
          </w:p>
        </w:tc>
      </w:tr>
      <w:tr w:rsidR="00AB4BF9"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BF9" w:rsidRPr="00214981" w:rsidRDefault="00AB4BF9"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B4BF9" w:rsidRPr="00214981" w:rsidRDefault="00AB4BF9"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AB4BF9" w:rsidRPr="00214981" w:rsidRDefault="00AB4BF9"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3.1</w:t>
            </w:r>
          </w:p>
        </w:tc>
      </w:tr>
      <w:tr w:rsidR="00C21325"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325" w:rsidRPr="00214981" w:rsidRDefault="00C21325"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C21325" w:rsidRPr="00214981" w:rsidRDefault="00C21325"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21325" w:rsidRPr="00214981" w:rsidRDefault="00C21325" w:rsidP="00CE2182">
            <w:pPr>
              <w:pStyle w:val="s1"/>
              <w:spacing w:before="0" w:beforeAutospacing="0" w:after="0" w:afterAutospacing="0"/>
              <w:rPr>
                <w:rFonts w:ascii="Arial" w:hAnsi="Arial" w:cs="Arial"/>
                <w:sz w:val="22"/>
                <w:szCs w:val="22"/>
              </w:rPr>
            </w:pPr>
            <w:r w:rsidRPr="00214981">
              <w:rPr>
                <w:rFonts w:ascii="Arial" w:hAnsi="Arial" w:cs="Arial"/>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C21325" w:rsidRPr="00214981" w:rsidRDefault="00C21325"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5.0</w:t>
            </w:r>
          </w:p>
        </w:tc>
      </w:tr>
      <w:tr w:rsidR="00A02229"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229" w:rsidRPr="00214981" w:rsidRDefault="00C0735C" w:rsidP="00A02229">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A02229" w:rsidRPr="00214981" w:rsidRDefault="00C0735C" w:rsidP="00CE2182">
            <w:pPr>
              <w:pStyle w:val="s1"/>
              <w:spacing w:before="0" w:beforeAutospacing="0" w:after="0" w:afterAutospacing="0"/>
              <w:rPr>
                <w:rFonts w:ascii="Arial" w:hAnsi="Arial" w:cs="Arial"/>
                <w:sz w:val="22"/>
                <w:szCs w:val="22"/>
              </w:rPr>
            </w:pPr>
            <w:r w:rsidRPr="00214981">
              <w:rPr>
                <w:rFonts w:ascii="Arial" w:hAnsi="Arial" w:cs="Arial"/>
                <w:sz w:val="22"/>
                <w:szCs w:val="22"/>
              </w:rPr>
              <w:t>Приобъектные стоянки легковых автомобилей (не более 300 машино-мест),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A02229" w:rsidRPr="00214981" w:rsidRDefault="00C0735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C0735C"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35C" w:rsidRPr="00214981" w:rsidRDefault="00C0735C" w:rsidP="00C0735C">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 xml:space="preserve">Дворовые постройки </w:t>
            </w:r>
          </w:p>
        </w:tc>
        <w:tc>
          <w:tcPr>
            <w:tcW w:w="6662" w:type="dxa"/>
            <w:tcBorders>
              <w:top w:val="single" w:sz="4" w:space="0" w:color="auto"/>
              <w:left w:val="single" w:sz="4" w:space="0" w:color="auto"/>
              <w:bottom w:val="single" w:sz="4" w:space="0" w:color="auto"/>
              <w:right w:val="single" w:sz="4" w:space="0" w:color="auto"/>
            </w:tcBorders>
          </w:tcPr>
          <w:p w:rsidR="00C0735C" w:rsidRPr="00214981" w:rsidRDefault="00C0735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Сараи, теплицы, бани, гаражи и пр., размещаемые на участке ИЖС</w:t>
            </w:r>
          </w:p>
        </w:tc>
        <w:tc>
          <w:tcPr>
            <w:tcW w:w="850" w:type="dxa"/>
            <w:tcBorders>
              <w:top w:val="single" w:sz="4" w:space="0" w:color="auto"/>
              <w:left w:val="single" w:sz="4" w:space="0" w:color="auto"/>
              <w:bottom w:val="single" w:sz="4" w:space="0" w:color="auto"/>
              <w:right w:val="single" w:sz="4" w:space="0" w:color="auto"/>
            </w:tcBorders>
          </w:tcPr>
          <w:p w:rsidR="00C0735C" w:rsidRPr="00214981" w:rsidRDefault="00C0735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C0735C"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35C" w:rsidRPr="00214981" w:rsidRDefault="002A0E45" w:rsidP="00A02229">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 xml:space="preserve">Объекты уличного </w:t>
            </w:r>
            <w:r w:rsidRPr="00214981">
              <w:rPr>
                <w:rFonts w:ascii="Arial" w:hAnsi="Arial" w:cs="Arial"/>
                <w:sz w:val="22"/>
                <w:szCs w:val="22"/>
              </w:rPr>
              <w:lastRenderedPageBreak/>
              <w:t>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C0735C" w:rsidRPr="00214981" w:rsidRDefault="00ED0706" w:rsidP="00CE2182">
            <w:pPr>
              <w:pStyle w:val="s1"/>
              <w:spacing w:before="0" w:beforeAutospacing="0" w:after="0" w:afterAutospacing="0"/>
              <w:rPr>
                <w:rFonts w:ascii="Arial" w:hAnsi="Arial" w:cs="Arial"/>
                <w:sz w:val="22"/>
                <w:szCs w:val="22"/>
              </w:rPr>
            </w:pPr>
            <w:r w:rsidRPr="00214981">
              <w:rPr>
                <w:rFonts w:ascii="Arial" w:hAnsi="Arial" w:cs="Arial"/>
                <w:sz w:val="22"/>
                <w:szCs w:val="22"/>
              </w:rPr>
              <w:lastRenderedPageBreak/>
              <w:t xml:space="preserve">-искусственные поверхности территорий общего пользования; </w:t>
            </w:r>
            <w:r w:rsidRPr="00214981">
              <w:rPr>
                <w:rFonts w:ascii="Arial" w:hAnsi="Arial" w:cs="Arial"/>
                <w:sz w:val="22"/>
                <w:szCs w:val="22"/>
              </w:rPr>
              <w:lastRenderedPageBreak/>
              <w:t>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 и т.п.</w:t>
            </w:r>
          </w:p>
        </w:tc>
        <w:tc>
          <w:tcPr>
            <w:tcW w:w="850" w:type="dxa"/>
            <w:tcBorders>
              <w:top w:val="single" w:sz="4" w:space="0" w:color="auto"/>
              <w:left w:val="single" w:sz="4" w:space="0" w:color="auto"/>
              <w:bottom w:val="single" w:sz="4" w:space="0" w:color="auto"/>
              <w:right w:val="single" w:sz="4" w:space="0" w:color="auto"/>
            </w:tcBorders>
          </w:tcPr>
          <w:p w:rsidR="00C0735C" w:rsidRPr="00214981" w:rsidRDefault="002A0E45"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w:t>
            </w:r>
          </w:p>
        </w:tc>
      </w:tr>
      <w:tr w:rsidR="002A0E45" w:rsidRPr="00214981" w:rsidTr="00C852C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E45" w:rsidRPr="00214981" w:rsidRDefault="002A0E45"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lastRenderedPageBreak/>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C21396" w:rsidRPr="00214981" w:rsidRDefault="00FD2A26" w:rsidP="002A0E45">
            <w:pPr>
              <w:pStyle w:val="s1"/>
              <w:spacing w:before="0" w:beforeAutospacing="0" w:after="0" w:afterAutospacing="0"/>
              <w:rPr>
                <w:rFonts w:ascii="Arial" w:hAnsi="Arial" w:cs="Arial"/>
                <w:sz w:val="22"/>
                <w:szCs w:val="22"/>
              </w:rPr>
            </w:pPr>
            <w:r w:rsidRPr="00214981">
              <w:rPr>
                <w:rFonts w:ascii="Arial" w:hAnsi="Arial" w:cs="Arial"/>
                <w:sz w:val="22"/>
                <w:szCs w:val="22"/>
              </w:rPr>
              <w:t>Д</w:t>
            </w:r>
            <w:r w:rsidR="002A0E45" w:rsidRPr="00214981">
              <w:rPr>
                <w:rFonts w:ascii="Arial" w:hAnsi="Arial" w:cs="Arial"/>
                <w:sz w:val="22"/>
                <w:szCs w:val="22"/>
              </w:rPr>
              <w:t xml:space="preserve">ля игр детей дошкольного и младшего школьного возраста; для отдыха взрослого населения; для занятий физкультурой; </w:t>
            </w:r>
          </w:p>
          <w:p w:rsidR="002A0E45" w:rsidRPr="00214981" w:rsidRDefault="002A0E45" w:rsidP="002A0E45">
            <w:pPr>
              <w:pStyle w:val="s1"/>
              <w:spacing w:before="0" w:beforeAutospacing="0" w:after="0" w:afterAutospacing="0"/>
              <w:rPr>
                <w:rFonts w:ascii="Arial" w:hAnsi="Arial" w:cs="Arial"/>
                <w:sz w:val="22"/>
                <w:szCs w:val="22"/>
              </w:rPr>
            </w:pPr>
            <w:r w:rsidRPr="00214981">
              <w:rPr>
                <w:rFonts w:ascii="Arial" w:hAnsi="Arial" w:cs="Arial"/>
                <w:sz w:val="22"/>
                <w:szCs w:val="22"/>
              </w:rPr>
              <w:t>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2A0E45" w:rsidRPr="00214981" w:rsidRDefault="002A0E45"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A06A5D" w:rsidRPr="00214981" w:rsidTr="00F51E75">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A5D" w:rsidRPr="00214981" w:rsidRDefault="00A06A5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Условно разрешенные виды использования</w:t>
            </w:r>
          </w:p>
        </w:tc>
      </w:tr>
      <w:tr w:rsidR="00A06A5D"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A5D" w:rsidRPr="00214981" w:rsidRDefault="00A06A5D"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A06A5D" w:rsidRPr="00214981" w:rsidRDefault="00A06A5D" w:rsidP="00CE2182">
            <w:pPr>
              <w:pStyle w:val="s1"/>
              <w:spacing w:before="0" w:beforeAutospacing="0" w:after="0" w:afterAutospacing="0"/>
              <w:rPr>
                <w:rFonts w:ascii="Arial" w:hAnsi="Arial" w:cs="Arial"/>
                <w:sz w:val="22"/>
                <w:szCs w:val="22"/>
              </w:rPr>
            </w:pPr>
            <w:r w:rsidRPr="00214981">
              <w:rPr>
                <w:rFonts w:ascii="Arial" w:hAnsi="Arial" w:cs="Arial"/>
                <w:sz w:val="22"/>
                <w:szCs w:val="22"/>
              </w:rPr>
              <w:t xml:space="preserve">Размещение малоэтажного многоквартирного жилого дома, (дом, пригодный для постоянного проживания, высотой до </w:t>
            </w:r>
            <w:r w:rsidRPr="00214981">
              <w:rPr>
                <w:rFonts w:ascii="Arial" w:hAnsi="Arial" w:cs="Arial"/>
                <w:color w:val="000000" w:themeColor="text1"/>
                <w:sz w:val="22"/>
                <w:szCs w:val="22"/>
              </w:rPr>
              <w:t>4 этажей,</w:t>
            </w:r>
            <w:r w:rsidRPr="00214981">
              <w:rPr>
                <w:rFonts w:ascii="Arial" w:hAnsi="Arial" w:cs="Arial"/>
                <w:sz w:val="22"/>
                <w:szCs w:val="22"/>
              </w:rPr>
              <w:t xml:space="preserve"> включая мансардный);</w:t>
            </w:r>
          </w:p>
          <w:p w:rsidR="00A06A5D" w:rsidRPr="00214981" w:rsidRDefault="00A06A5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A06A5D" w:rsidRPr="00214981" w:rsidRDefault="00A06A5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2.1.1</w:t>
            </w:r>
          </w:p>
        </w:tc>
      </w:tr>
      <w:tr w:rsidR="003C3160"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3160" w:rsidRPr="00214981" w:rsidRDefault="003C3160" w:rsidP="00C21396">
            <w:pPr>
              <w:widowControl w:val="0"/>
              <w:autoSpaceDE w:val="0"/>
              <w:autoSpaceDN w:val="0"/>
              <w:adjustRightInd w:val="0"/>
              <w:spacing w:before="0" w:after="0"/>
              <w:rPr>
                <w:rFonts w:ascii="Arial" w:hAnsi="Arial" w:cs="Arial"/>
                <w:color w:val="000000" w:themeColor="text1"/>
                <w:sz w:val="22"/>
                <w:szCs w:val="22"/>
              </w:rPr>
            </w:pPr>
            <w:r w:rsidRPr="00214981">
              <w:rPr>
                <w:rFonts w:ascii="Arial" w:hAnsi="Arial" w:cs="Arial"/>
                <w:color w:val="000000" w:themeColor="text1"/>
                <w:sz w:val="22"/>
                <w:szCs w:val="22"/>
              </w:rPr>
              <w:t>Для ведения личного подсобного хозяйства</w:t>
            </w:r>
          </w:p>
        </w:tc>
        <w:tc>
          <w:tcPr>
            <w:tcW w:w="6662" w:type="dxa"/>
            <w:tcBorders>
              <w:top w:val="single" w:sz="4" w:space="0" w:color="auto"/>
              <w:left w:val="single" w:sz="4" w:space="0" w:color="auto"/>
              <w:bottom w:val="single" w:sz="4" w:space="0" w:color="auto"/>
              <w:right w:val="single" w:sz="4" w:space="0" w:color="auto"/>
            </w:tcBorders>
          </w:tcPr>
          <w:p w:rsidR="003C3160" w:rsidRPr="00214981" w:rsidRDefault="003C3160" w:rsidP="00CE2182">
            <w:pPr>
              <w:pStyle w:val="s1"/>
              <w:spacing w:before="0" w:beforeAutospacing="0" w:after="0" w:afterAutospacing="0"/>
              <w:rPr>
                <w:rFonts w:ascii="Arial" w:hAnsi="Arial" w:cs="Arial"/>
                <w:color w:val="000000" w:themeColor="text1"/>
                <w:sz w:val="22"/>
                <w:szCs w:val="22"/>
              </w:rPr>
            </w:pPr>
            <w:r w:rsidRPr="00214981">
              <w:rPr>
                <w:rFonts w:ascii="Arial" w:hAnsi="Arial" w:cs="Arial"/>
                <w:color w:val="000000" w:themeColor="text1"/>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C3160" w:rsidRPr="00214981" w:rsidRDefault="003C3160" w:rsidP="00CE2182">
            <w:pPr>
              <w:pStyle w:val="s1"/>
              <w:spacing w:before="0" w:beforeAutospacing="0" w:after="0" w:afterAutospacing="0"/>
              <w:rPr>
                <w:rFonts w:ascii="Arial" w:hAnsi="Arial" w:cs="Arial"/>
                <w:color w:val="000000" w:themeColor="text1"/>
                <w:sz w:val="22"/>
                <w:szCs w:val="22"/>
              </w:rPr>
            </w:pPr>
            <w:r w:rsidRPr="00214981">
              <w:rPr>
                <w:rFonts w:ascii="Arial" w:hAnsi="Arial" w:cs="Arial"/>
                <w:color w:val="000000" w:themeColor="text1"/>
                <w:sz w:val="22"/>
                <w:szCs w:val="22"/>
              </w:rPr>
              <w:t>производство сельскохозяйственной продукции;</w:t>
            </w:r>
          </w:p>
          <w:p w:rsidR="003C3160" w:rsidRPr="00214981" w:rsidRDefault="003C3160" w:rsidP="00CE2182">
            <w:pPr>
              <w:pStyle w:val="s1"/>
              <w:spacing w:before="0" w:beforeAutospacing="0" w:after="0" w:afterAutospacing="0"/>
              <w:rPr>
                <w:rFonts w:ascii="Arial" w:hAnsi="Arial" w:cs="Arial"/>
                <w:color w:val="000000" w:themeColor="text1"/>
                <w:sz w:val="22"/>
                <w:szCs w:val="22"/>
              </w:rPr>
            </w:pPr>
            <w:r w:rsidRPr="00214981">
              <w:rPr>
                <w:rFonts w:ascii="Arial" w:hAnsi="Arial" w:cs="Arial"/>
                <w:color w:val="000000" w:themeColor="text1"/>
                <w:sz w:val="22"/>
                <w:szCs w:val="22"/>
              </w:rPr>
              <w:t>размещение гаража и иных вспомогательных сооружений;</w:t>
            </w:r>
          </w:p>
          <w:p w:rsidR="003C3160" w:rsidRPr="00214981" w:rsidRDefault="003C3160" w:rsidP="00CE2182">
            <w:pPr>
              <w:pStyle w:val="s1"/>
              <w:spacing w:before="0" w:beforeAutospacing="0" w:after="0" w:afterAutospacing="0"/>
              <w:rPr>
                <w:rFonts w:ascii="Arial" w:hAnsi="Arial" w:cs="Arial"/>
                <w:color w:val="000000" w:themeColor="text1"/>
                <w:sz w:val="22"/>
                <w:szCs w:val="22"/>
              </w:rPr>
            </w:pPr>
            <w:r w:rsidRPr="00214981">
              <w:rPr>
                <w:rFonts w:ascii="Arial" w:hAnsi="Arial" w:cs="Arial"/>
                <w:color w:val="000000" w:themeColor="text1"/>
                <w:sz w:val="22"/>
                <w:szCs w:val="22"/>
              </w:rPr>
              <w:t>содержание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rsidR="003C3160" w:rsidRPr="00214981" w:rsidRDefault="003C3160" w:rsidP="00CE2182">
            <w:pPr>
              <w:widowControl w:val="0"/>
              <w:autoSpaceDE w:val="0"/>
              <w:autoSpaceDN w:val="0"/>
              <w:adjustRightInd w:val="0"/>
              <w:spacing w:before="0" w:after="0"/>
              <w:jc w:val="center"/>
              <w:rPr>
                <w:rFonts w:ascii="Arial" w:hAnsi="Arial" w:cs="Arial"/>
                <w:color w:val="000000" w:themeColor="text1"/>
                <w:sz w:val="22"/>
                <w:szCs w:val="22"/>
              </w:rPr>
            </w:pPr>
            <w:r w:rsidRPr="00214981">
              <w:rPr>
                <w:rFonts w:ascii="Arial" w:hAnsi="Arial" w:cs="Arial"/>
                <w:color w:val="000000" w:themeColor="text1"/>
                <w:sz w:val="22"/>
                <w:szCs w:val="22"/>
              </w:rPr>
              <w:t>2.2</w:t>
            </w:r>
          </w:p>
        </w:tc>
      </w:tr>
      <w:tr w:rsidR="00C21325"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325" w:rsidRPr="00214981" w:rsidRDefault="00C21325"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Передвижное жилье</w:t>
            </w:r>
          </w:p>
        </w:tc>
        <w:tc>
          <w:tcPr>
            <w:tcW w:w="6662" w:type="dxa"/>
            <w:tcBorders>
              <w:top w:val="single" w:sz="4" w:space="0" w:color="auto"/>
              <w:left w:val="single" w:sz="4" w:space="0" w:color="auto"/>
              <w:bottom w:val="single" w:sz="4" w:space="0" w:color="auto"/>
              <w:right w:val="single" w:sz="4" w:space="0" w:color="auto"/>
            </w:tcBorders>
          </w:tcPr>
          <w:p w:rsidR="00C21325" w:rsidRPr="00214981" w:rsidRDefault="00C21325" w:rsidP="00CE2182">
            <w:pPr>
              <w:spacing w:before="0" w:after="0"/>
              <w:rPr>
                <w:rFonts w:ascii="Arial" w:hAnsi="Arial" w:cs="Arial"/>
                <w:sz w:val="22"/>
                <w:szCs w:val="22"/>
              </w:rPr>
            </w:pPr>
            <w:r w:rsidRPr="00214981">
              <w:rPr>
                <w:rFonts w:ascii="Arial" w:hAnsi="Arial" w:cs="Arial"/>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0" w:type="dxa"/>
            <w:tcBorders>
              <w:top w:val="single" w:sz="4" w:space="0" w:color="auto"/>
              <w:left w:val="single" w:sz="4" w:space="0" w:color="auto"/>
              <w:bottom w:val="single" w:sz="4" w:space="0" w:color="auto"/>
              <w:right w:val="single" w:sz="4" w:space="0" w:color="auto"/>
            </w:tcBorders>
          </w:tcPr>
          <w:p w:rsidR="00C21325" w:rsidRPr="00214981" w:rsidRDefault="00C21325"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2.4</w:t>
            </w:r>
          </w:p>
        </w:tc>
      </w:tr>
      <w:tr w:rsidR="00212E2F"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E2F" w:rsidRPr="00214981" w:rsidRDefault="00212E2F"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212E2F" w:rsidRPr="00214981" w:rsidRDefault="00212E2F" w:rsidP="00CE2182">
            <w:pPr>
              <w:spacing w:before="0" w:after="0"/>
              <w:rPr>
                <w:rFonts w:ascii="Arial" w:hAnsi="Arial" w:cs="Arial"/>
                <w:sz w:val="22"/>
                <w:szCs w:val="22"/>
              </w:rPr>
            </w:pPr>
            <w:r w:rsidRPr="00214981">
              <w:rPr>
                <w:rFonts w:ascii="Arial" w:hAnsi="Arial" w:cs="Arial"/>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212E2F" w:rsidRPr="00214981" w:rsidRDefault="00212E2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2.7.1</w:t>
            </w:r>
          </w:p>
        </w:tc>
      </w:tr>
      <w:tr w:rsidR="00C21325"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325" w:rsidRPr="00214981" w:rsidRDefault="00C21325"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C21325" w:rsidRPr="00214981" w:rsidRDefault="00C21325"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21325" w:rsidRPr="00214981" w:rsidRDefault="00C21325"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C21325" w:rsidRPr="00214981" w:rsidRDefault="00C21325"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3.7</w:t>
            </w:r>
          </w:p>
        </w:tc>
      </w:tr>
      <w:tr w:rsidR="00C21325"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325" w:rsidRPr="00214981" w:rsidRDefault="00C21325"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lastRenderedPageBreak/>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C21325" w:rsidRPr="00214981" w:rsidRDefault="00C21325"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C21325" w:rsidRPr="00214981" w:rsidRDefault="00C21325" w:rsidP="00CE2182">
            <w:pPr>
              <w:spacing w:before="0" w:after="0"/>
              <w:jc w:val="center"/>
              <w:rPr>
                <w:rFonts w:ascii="Arial" w:hAnsi="Arial" w:cs="Arial"/>
                <w:sz w:val="22"/>
                <w:szCs w:val="22"/>
              </w:rPr>
            </w:pPr>
            <w:r w:rsidRPr="00214981">
              <w:rPr>
                <w:rFonts w:ascii="Arial" w:hAnsi="Arial" w:cs="Arial"/>
                <w:sz w:val="22"/>
                <w:szCs w:val="22"/>
              </w:rPr>
              <w:t>3.10.1</w:t>
            </w:r>
          </w:p>
        </w:tc>
      </w:tr>
      <w:tr w:rsidR="00EA06D5"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06D5" w:rsidRPr="00214981" w:rsidRDefault="00EA06D5"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Магазины</w:t>
            </w:r>
          </w:p>
        </w:tc>
        <w:tc>
          <w:tcPr>
            <w:tcW w:w="6662" w:type="dxa"/>
            <w:tcBorders>
              <w:top w:val="single" w:sz="4" w:space="0" w:color="auto"/>
              <w:left w:val="single" w:sz="4" w:space="0" w:color="auto"/>
              <w:bottom w:val="single" w:sz="4" w:space="0" w:color="auto"/>
              <w:right w:val="single" w:sz="4" w:space="0" w:color="auto"/>
            </w:tcBorders>
          </w:tcPr>
          <w:p w:rsidR="00EA06D5" w:rsidRPr="00214981" w:rsidRDefault="00EA06D5" w:rsidP="00FE6000">
            <w:pPr>
              <w:spacing w:before="0" w:after="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предназначенных для продажи товаров, торговая площадь </w:t>
            </w:r>
            <w:r w:rsidR="009A4A74" w:rsidRPr="00214981">
              <w:rPr>
                <w:rFonts w:ascii="Arial" w:hAnsi="Arial" w:cs="Arial"/>
                <w:sz w:val="22"/>
                <w:szCs w:val="22"/>
              </w:rPr>
              <w:t>которых составляет до 2</w:t>
            </w:r>
            <w:r w:rsidRPr="00214981">
              <w:rPr>
                <w:rFonts w:ascii="Arial" w:hAnsi="Arial" w:cs="Arial"/>
                <w:sz w:val="22"/>
                <w:szCs w:val="22"/>
              </w:rPr>
              <w:t>000 кв. м</w:t>
            </w:r>
          </w:p>
        </w:tc>
        <w:tc>
          <w:tcPr>
            <w:tcW w:w="850" w:type="dxa"/>
            <w:tcBorders>
              <w:top w:val="single" w:sz="4" w:space="0" w:color="auto"/>
              <w:left w:val="single" w:sz="4" w:space="0" w:color="auto"/>
              <w:bottom w:val="single" w:sz="4" w:space="0" w:color="auto"/>
              <w:right w:val="single" w:sz="4" w:space="0" w:color="auto"/>
            </w:tcBorders>
          </w:tcPr>
          <w:p w:rsidR="00EA06D5" w:rsidRPr="00214981" w:rsidRDefault="00EA06D5" w:rsidP="00FE600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4.4</w:t>
            </w:r>
          </w:p>
        </w:tc>
      </w:tr>
      <w:tr w:rsidR="00EA06D5"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06D5" w:rsidRPr="00214981" w:rsidRDefault="00EA06D5"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EA06D5" w:rsidRPr="00214981" w:rsidRDefault="00EA06D5" w:rsidP="00FE6000">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EA06D5" w:rsidRPr="00214981" w:rsidRDefault="00EA06D5" w:rsidP="00FE600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4.6</w:t>
            </w:r>
          </w:p>
        </w:tc>
      </w:tr>
      <w:tr w:rsidR="00C21325"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325" w:rsidRPr="00214981" w:rsidRDefault="00C21325"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C21325" w:rsidRPr="00214981" w:rsidRDefault="00C21325" w:rsidP="00CE2182">
            <w:pPr>
              <w:spacing w:before="0" w:after="0"/>
              <w:rPr>
                <w:rFonts w:ascii="Arial" w:hAnsi="Arial" w:cs="Arial"/>
                <w:sz w:val="22"/>
                <w:szCs w:val="22"/>
              </w:rPr>
            </w:pPr>
            <w:r w:rsidRPr="00214981">
              <w:rPr>
                <w:rFonts w:ascii="Arial" w:hAnsi="Arial" w:cs="Arial"/>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C21325" w:rsidRPr="00214981" w:rsidRDefault="00C21325"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4.7</w:t>
            </w:r>
          </w:p>
        </w:tc>
      </w:tr>
      <w:tr w:rsidR="00C21325"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325" w:rsidRPr="00214981" w:rsidRDefault="00C21325"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C21325" w:rsidRPr="00214981" w:rsidRDefault="00C21325" w:rsidP="00CE2182">
            <w:pPr>
              <w:spacing w:before="0" w:after="0"/>
              <w:rPr>
                <w:rFonts w:ascii="Arial" w:hAnsi="Arial" w:cs="Arial"/>
                <w:sz w:val="22"/>
                <w:szCs w:val="22"/>
              </w:rPr>
            </w:pPr>
            <w:r w:rsidRPr="00214981">
              <w:rPr>
                <w:rFonts w:ascii="Arial" w:hAnsi="Arial" w:cs="Arial"/>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4" w:anchor="block_10271" w:history="1">
              <w:r w:rsidRPr="00214981">
                <w:rPr>
                  <w:rStyle w:val="a4"/>
                  <w:rFonts w:ascii="Arial" w:hAnsi="Arial" w:cs="Arial"/>
                  <w:color w:val="auto"/>
                  <w:sz w:val="22"/>
                  <w:szCs w:val="22"/>
                </w:rPr>
                <w:t>коде 2.7.1</w:t>
              </w:r>
            </w:hyperlink>
          </w:p>
        </w:tc>
        <w:tc>
          <w:tcPr>
            <w:tcW w:w="850" w:type="dxa"/>
            <w:tcBorders>
              <w:top w:val="single" w:sz="4" w:space="0" w:color="auto"/>
              <w:left w:val="single" w:sz="4" w:space="0" w:color="auto"/>
              <w:bottom w:val="single" w:sz="4" w:space="0" w:color="auto"/>
              <w:right w:val="single" w:sz="4" w:space="0" w:color="auto"/>
            </w:tcBorders>
          </w:tcPr>
          <w:p w:rsidR="00C21325" w:rsidRPr="00214981" w:rsidRDefault="00C21325"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4.9</w:t>
            </w:r>
          </w:p>
        </w:tc>
      </w:tr>
      <w:tr w:rsidR="00C21325"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325" w:rsidRPr="00214981" w:rsidRDefault="00C21325"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C21325" w:rsidRPr="00214981" w:rsidRDefault="00C21325"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C21325" w:rsidRPr="00214981" w:rsidRDefault="00C21325"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8.3</w:t>
            </w:r>
          </w:p>
        </w:tc>
      </w:tr>
      <w:tr w:rsidR="00C21325"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325" w:rsidRPr="00214981" w:rsidRDefault="00C21325"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Ведение огородничества</w:t>
            </w:r>
          </w:p>
        </w:tc>
        <w:tc>
          <w:tcPr>
            <w:tcW w:w="6662" w:type="dxa"/>
            <w:tcBorders>
              <w:top w:val="single" w:sz="4" w:space="0" w:color="auto"/>
              <w:left w:val="single" w:sz="4" w:space="0" w:color="auto"/>
              <w:bottom w:val="single" w:sz="4" w:space="0" w:color="auto"/>
              <w:right w:val="single" w:sz="4" w:space="0" w:color="auto"/>
            </w:tcBorders>
          </w:tcPr>
          <w:p w:rsidR="00C21325" w:rsidRPr="00214981" w:rsidRDefault="00C21325" w:rsidP="00CE2182">
            <w:pPr>
              <w:spacing w:before="0" w:after="0"/>
              <w:rPr>
                <w:rFonts w:ascii="Arial" w:hAnsi="Arial" w:cs="Arial"/>
                <w:sz w:val="22"/>
                <w:szCs w:val="22"/>
              </w:rPr>
            </w:pPr>
            <w:r w:rsidRPr="00214981">
              <w:rPr>
                <w:rFonts w:ascii="Arial" w:hAnsi="Arial" w:cs="Arial"/>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C21325" w:rsidRPr="00214981" w:rsidRDefault="00C21325"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13.1</w:t>
            </w:r>
          </w:p>
        </w:tc>
      </w:tr>
      <w:tr w:rsidR="00C21325"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325" w:rsidRPr="00214981" w:rsidRDefault="00C21325"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rsidR="00C21325" w:rsidRPr="00214981" w:rsidRDefault="00C21325"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21325" w:rsidRPr="00214981" w:rsidRDefault="00C21325"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садового дома, предназначенного для отдыха и не подлежащего разделу на квартиры;</w:t>
            </w:r>
          </w:p>
          <w:p w:rsidR="00C21325" w:rsidRPr="00214981" w:rsidRDefault="00C21325"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C21325" w:rsidRPr="00214981" w:rsidRDefault="00C21325"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13.2</w:t>
            </w:r>
          </w:p>
        </w:tc>
      </w:tr>
      <w:tr w:rsidR="00C21325" w:rsidRPr="00214981" w:rsidTr="00F04FD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325" w:rsidRPr="00214981" w:rsidRDefault="00C21325"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Ведение дачного хозяйства</w:t>
            </w:r>
          </w:p>
        </w:tc>
        <w:tc>
          <w:tcPr>
            <w:tcW w:w="6662" w:type="dxa"/>
            <w:tcBorders>
              <w:top w:val="single" w:sz="4" w:space="0" w:color="auto"/>
              <w:left w:val="single" w:sz="4" w:space="0" w:color="auto"/>
              <w:bottom w:val="single" w:sz="4" w:space="0" w:color="auto"/>
              <w:right w:val="single" w:sz="4" w:space="0" w:color="auto"/>
            </w:tcBorders>
          </w:tcPr>
          <w:p w:rsidR="00C21325" w:rsidRPr="00214981" w:rsidRDefault="00C21325" w:rsidP="00CE2182">
            <w:pPr>
              <w:pStyle w:val="s1"/>
              <w:spacing w:before="0" w:beforeAutospacing="0" w:after="0" w:afterAutospacing="0"/>
              <w:rPr>
                <w:rFonts w:ascii="Arial" w:hAnsi="Arial" w:cs="Arial"/>
                <w:sz w:val="22"/>
                <w:szCs w:val="22"/>
              </w:rPr>
            </w:pPr>
            <w:r w:rsidRPr="00214981">
              <w:rPr>
                <w:rFonts w:ascii="Arial" w:hAnsi="Arial" w:cs="Arial"/>
                <w:sz w:val="22"/>
                <w:szCs w:val="22"/>
              </w:rPr>
              <w:tab/>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21325" w:rsidRPr="00214981" w:rsidRDefault="00C21325"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21325" w:rsidRPr="00214981" w:rsidRDefault="00C21325"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C21325" w:rsidRPr="00214981" w:rsidRDefault="00C21325"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13.3</w:t>
            </w:r>
          </w:p>
        </w:tc>
      </w:tr>
    </w:tbl>
    <w:p w:rsidR="00C8742D" w:rsidRPr="00214981" w:rsidRDefault="00C8742D" w:rsidP="00C8742D">
      <w:pPr>
        <w:widowControl w:val="0"/>
        <w:autoSpaceDE w:val="0"/>
        <w:autoSpaceDN w:val="0"/>
        <w:adjustRightInd w:val="0"/>
        <w:spacing w:before="0" w:after="0"/>
        <w:ind w:firstLine="540"/>
        <w:jc w:val="both"/>
        <w:rPr>
          <w:rFonts w:ascii="Arial" w:hAnsi="Arial" w:cs="Arial"/>
          <w:b/>
          <w:color w:val="000000" w:themeColor="text1"/>
          <w:sz w:val="22"/>
          <w:szCs w:val="22"/>
        </w:rPr>
      </w:pPr>
      <w:r w:rsidRPr="00214981">
        <w:rPr>
          <w:rFonts w:ascii="Arial" w:hAnsi="Arial" w:cs="Arial"/>
          <w:b/>
          <w:color w:val="000000" w:themeColor="text1"/>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94"/>
        <w:gridCol w:w="6059"/>
      </w:tblGrid>
      <w:tr w:rsidR="00C8742D" w:rsidRPr="00214981" w:rsidTr="00FE6000">
        <w:tc>
          <w:tcPr>
            <w:tcW w:w="3794" w:type="dxa"/>
          </w:tcPr>
          <w:p w:rsidR="00C8742D" w:rsidRPr="00214981" w:rsidRDefault="00C8742D" w:rsidP="00FE6000">
            <w:pPr>
              <w:widowControl w:val="0"/>
              <w:autoSpaceDE w:val="0"/>
              <w:autoSpaceDN w:val="0"/>
              <w:adjustRightInd w:val="0"/>
              <w:spacing w:before="0" w:after="0"/>
              <w:rPr>
                <w:rFonts w:ascii="Arial" w:hAnsi="Arial" w:cs="Arial"/>
                <w:color w:val="000000" w:themeColor="text1"/>
                <w:sz w:val="22"/>
                <w:szCs w:val="22"/>
              </w:rPr>
            </w:pPr>
            <w:r w:rsidRPr="00214981">
              <w:rPr>
                <w:rFonts w:ascii="Arial" w:hAnsi="Arial" w:cs="Arial"/>
                <w:color w:val="000000" w:themeColor="text1"/>
                <w:sz w:val="22"/>
                <w:szCs w:val="22"/>
              </w:rPr>
              <w:t>Наименование размера, параметра</w:t>
            </w:r>
          </w:p>
        </w:tc>
        <w:tc>
          <w:tcPr>
            <w:tcW w:w="6059" w:type="dxa"/>
          </w:tcPr>
          <w:p w:rsidR="00C8742D" w:rsidRPr="00214981" w:rsidRDefault="00C8742D" w:rsidP="00FE6000">
            <w:pPr>
              <w:widowControl w:val="0"/>
              <w:autoSpaceDE w:val="0"/>
              <w:autoSpaceDN w:val="0"/>
              <w:adjustRightInd w:val="0"/>
              <w:spacing w:before="0" w:after="0"/>
              <w:rPr>
                <w:rFonts w:ascii="Arial" w:hAnsi="Arial" w:cs="Arial"/>
                <w:color w:val="000000" w:themeColor="text1"/>
                <w:sz w:val="22"/>
                <w:szCs w:val="22"/>
              </w:rPr>
            </w:pPr>
            <w:r w:rsidRPr="00214981">
              <w:rPr>
                <w:rFonts w:ascii="Arial" w:hAnsi="Arial" w:cs="Arial"/>
                <w:color w:val="000000" w:themeColor="text1"/>
                <w:sz w:val="22"/>
                <w:szCs w:val="22"/>
              </w:rPr>
              <w:t>Значение, единица измерения, дополнительные условия</w:t>
            </w:r>
          </w:p>
        </w:tc>
      </w:tr>
      <w:tr w:rsidR="00D82B5F" w:rsidRPr="00214981" w:rsidTr="00FE6000">
        <w:tc>
          <w:tcPr>
            <w:tcW w:w="3794" w:type="dxa"/>
          </w:tcPr>
          <w:p w:rsidR="00D82B5F" w:rsidRPr="00214981" w:rsidRDefault="00D82B5F" w:rsidP="00FE6000">
            <w:pPr>
              <w:widowControl w:val="0"/>
              <w:autoSpaceDE w:val="0"/>
              <w:autoSpaceDN w:val="0"/>
              <w:adjustRightInd w:val="0"/>
              <w:spacing w:before="0" w:after="0"/>
              <w:rPr>
                <w:rFonts w:ascii="Arial" w:hAnsi="Arial" w:cs="Arial"/>
                <w:b/>
                <w:color w:val="000000" w:themeColor="text1"/>
                <w:sz w:val="22"/>
                <w:szCs w:val="22"/>
              </w:rPr>
            </w:pPr>
            <w:r w:rsidRPr="00214981">
              <w:rPr>
                <w:rFonts w:ascii="Arial" w:hAnsi="Arial" w:cs="Arial"/>
                <w:color w:val="000000" w:themeColor="text1"/>
                <w:sz w:val="22"/>
                <w:szCs w:val="22"/>
              </w:rPr>
              <w:t>Предельные (минимальные и (или) максимальные) размеры земельных участков</w:t>
            </w:r>
          </w:p>
        </w:tc>
        <w:tc>
          <w:tcPr>
            <w:tcW w:w="6059" w:type="dxa"/>
          </w:tcPr>
          <w:p w:rsidR="00D82B5F" w:rsidRPr="00214981" w:rsidRDefault="00972238" w:rsidP="00B06AA6">
            <w:pPr>
              <w:widowControl w:val="0"/>
              <w:autoSpaceDE w:val="0"/>
              <w:autoSpaceDN w:val="0"/>
              <w:adjustRightInd w:val="0"/>
              <w:spacing w:before="0" w:after="0"/>
              <w:jc w:val="both"/>
              <w:rPr>
                <w:rFonts w:ascii="Arial" w:hAnsi="Arial" w:cs="Arial"/>
                <w:b/>
                <w:color w:val="000000" w:themeColor="text1"/>
                <w:sz w:val="22"/>
                <w:szCs w:val="22"/>
              </w:rPr>
            </w:pPr>
            <w:r w:rsidRPr="00214981">
              <w:rPr>
                <w:rFonts w:ascii="Arial" w:hAnsi="Arial" w:cs="Arial"/>
                <w:color w:val="000000" w:themeColor="text1"/>
                <w:sz w:val="22"/>
                <w:szCs w:val="22"/>
              </w:rPr>
              <w:t>не подлежат установлению</w:t>
            </w:r>
            <w:r w:rsidRPr="00214981">
              <w:rPr>
                <w:rFonts w:ascii="Arial" w:hAnsi="Arial" w:cs="Arial"/>
                <w:b/>
                <w:color w:val="000000" w:themeColor="text1"/>
                <w:sz w:val="22"/>
                <w:szCs w:val="22"/>
              </w:rPr>
              <w:t xml:space="preserve"> </w:t>
            </w:r>
          </w:p>
        </w:tc>
      </w:tr>
      <w:tr w:rsidR="00D82B5F" w:rsidRPr="00214981" w:rsidTr="00FE6000">
        <w:tc>
          <w:tcPr>
            <w:tcW w:w="3794" w:type="dxa"/>
          </w:tcPr>
          <w:p w:rsidR="00D82B5F" w:rsidRPr="00214981" w:rsidRDefault="00D82B5F" w:rsidP="00FE6000">
            <w:pPr>
              <w:widowControl w:val="0"/>
              <w:autoSpaceDE w:val="0"/>
              <w:autoSpaceDN w:val="0"/>
              <w:adjustRightInd w:val="0"/>
              <w:spacing w:before="0" w:after="0"/>
              <w:rPr>
                <w:rFonts w:ascii="Arial" w:hAnsi="Arial" w:cs="Arial"/>
                <w:b/>
                <w:color w:val="000000" w:themeColor="text1"/>
                <w:sz w:val="22"/>
                <w:szCs w:val="22"/>
              </w:rPr>
            </w:pPr>
            <w:r w:rsidRPr="00214981">
              <w:rPr>
                <w:rFonts w:ascii="Arial" w:hAnsi="Arial" w:cs="Arial"/>
                <w:color w:val="000000" w:themeColor="text1"/>
                <w:sz w:val="22"/>
                <w:szCs w:val="22"/>
              </w:rPr>
              <w:t xml:space="preserve">Минимальные отступы от границ земельных участков в целях </w:t>
            </w:r>
            <w:r w:rsidRPr="00214981">
              <w:rPr>
                <w:rFonts w:ascii="Arial" w:hAnsi="Arial" w:cs="Arial"/>
                <w:color w:val="000000" w:themeColor="text1"/>
                <w:sz w:val="22"/>
                <w:szCs w:val="22"/>
              </w:rPr>
              <w:lastRenderedPageBreak/>
              <w:t>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D82B5F" w:rsidRPr="00214981" w:rsidRDefault="00D82B5F" w:rsidP="00FE6000">
            <w:pPr>
              <w:widowControl w:val="0"/>
              <w:autoSpaceDE w:val="0"/>
              <w:autoSpaceDN w:val="0"/>
              <w:adjustRightInd w:val="0"/>
              <w:spacing w:before="0" w:after="0"/>
              <w:ind w:firstLine="34"/>
              <w:jc w:val="both"/>
              <w:rPr>
                <w:rFonts w:ascii="Arial" w:hAnsi="Arial" w:cs="Arial"/>
                <w:b/>
                <w:color w:val="000000" w:themeColor="text1"/>
                <w:sz w:val="22"/>
                <w:szCs w:val="22"/>
              </w:rPr>
            </w:pPr>
            <w:r w:rsidRPr="00214981">
              <w:rPr>
                <w:rFonts w:ascii="Arial" w:hAnsi="Arial" w:cs="Arial"/>
                <w:color w:val="000000" w:themeColor="text1"/>
                <w:sz w:val="22"/>
                <w:szCs w:val="22"/>
              </w:rPr>
              <w:lastRenderedPageBreak/>
              <w:t>не подлежат установлению</w:t>
            </w:r>
            <w:r w:rsidRPr="00214981">
              <w:rPr>
                <w:rFonts w:ascii="Arial" w:hAnsi="Arial" w:cs="Arial"/>
                <w:b/>
                <w:color w:val="000000" w:themeColor="text1"/>
                <w:sz w:val="22"/>
                <w:szCs w:val="22"/>
              </w:rPr>
              <w:t xml:space="preserve"> </w:t>
            </w:r>
          </w:p>
        </w:tc>
      </w:tr>
      <w:tr w:rsidR="00D82B5F" w:rsidRPr="00214981" w:rsidTr="00FE6000">
        <w:tc>
          <w:tcPr>
            <w:tcW w:w="3794" w:type="dxa"/>
          </w:tcPr>
          <w:p w:rsidR="00D82B5F" w:rsidRPr="00214981" w:rsidRDefault="00D82B5F"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lastRenderedPageBreak/>
              <w:t>Предельное количество этажей или предельная высота зданий, строений, сооружений</w:t>
            </w:r>
          </w:p>
        </w:tc>
        <w:tc>
          <w:tcPr>
            <w:tcW w:w="6059" w:type="dxa"/>
          </w:tcPr>
          <w:p w:rsidR="00D82B5F" w:rsidRPr="00214981" w:rsidRDefault="00D82B5F"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14 м</w:t>
            </w:r>
          </w:p>
        </w:tc>
      </w:tr>
      <w:tr w:rsidR="00D82B5F" w:rsidRPr="00214981" w:rsidTr="00FE6000">
        <w:tc>
          <w:tcPr>
            <w:tcW w:w="3794" w:type="dxa"/>
          </w:tcPr>
          <w:p w:rsidR="00D82B5F" w:rsidRPr="00214981" w:rsidRDefault="00D82B5F"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D82B5F" w:rsidRPr="00214981" w:rsidRDefault="00D82B5F"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- 20 % - для индивидуального жилищного строительства;</w:t>
            </w:r>
          </w:p>
          <w:p w:rsidR="00D82B5F" w:rsidRPr="00214981" w:rsidRDefault="00D82B5F"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- 30 % - для блокированной жилой застройки;</w:t>
            </w:r>
          </w:p>
          <w:p w:rsidR="00D82B5F" w:rsidRPr="00214981" w:rsidRDefault="00D82B5F"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- 40 % - для застройки многоквартирными жилыми домами малой этажности;</w:t>
            </w:r>
          </w:p>
          <w:p w:rsidR="00D82B5F" w:rsidRPr="00214981" w:rsidRDefault="00D82B5F"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- 80 % - для общественной застройки;</w:t>
            </w:r>
          </w:p>
          <w:p w:rsidR="00D82B5F" w:rsidRPr="00214981" w:rsidRDefault="00D82B5F"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xml:space="preserve">- для иных объектов - не подлежит установлению </w:t>
            </w:r>
          </w:p>
        </w:tc>
      </w:tr>
      <w:tr w:rsidR="00D82B5F" w:rsidRPr="00214981" w:rsidTr="00FE6000">
        <w:tc>
          <w:tcPr>
            <w:tcW w:w="3794" w:type="dxa"/>
          </w:tcPr>
          <w:p w:rsidR="00D82B5F" w:rsidRPr="00214981" w:rsidRDefault="00D82B5F"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Иные предельные параметры разрешенного строительства, реконструкции объектов капитального строительства</w:t>
            </w:r>
          </w:p>
        </w:tc>
        <w:tc>
          <w:tcPr>
            <w:tcW w:w="6059" w:type="dxa"/>
          </w:tcPr>
          <w:p w:rsidR="00D82B5F" w:rsidRPr="00214981" w:rsidRDefault="00D82B5F"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максимальный коэффициент плотности застройки:</w:t>
            </w:r>
          </w:p>
          <w:p w:rsidR="00D82B5F" w:rsidRPr="00214981" w:rsidRDefault="00D82B5F"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- 0,4 - для индивидуального жилищного строительства;</w:t>
            </w:r>
          </w:p>
          <w:p w:rsidR="00D82B5F" w:rsidRPr="00214981" w:rsidRDefault="00D82B5F"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- 0,6 - для блокированной жилой застройки;</w:t>
            </w:r>
          </w:p>
          <w:p w:rsidR="00D82B5F" w:rsidRPr="00214981" w:rsidRDefault="00D82B5F"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- 0,8 - для застройки многоквартирными жилыми домами малой этажности;</w:t>
            </w:r>
          </w:p>
          <w:p w:rsidR="00D82B5F" w:rsidRPr="00214981" w:rsidRDefault="00D82B5F"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- 2,4 - для общественной застройки;</w:t>
            </w:r>
          </w:p>
          <w:p w:rsidR="00D82B5F" w:rsidRPr="00214981" w:rsidRDefault="00D82B5F"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для иных объектов - не подлежит установлению;</w:t>
            </w:r>
          </w:p>
          <w:p w:rsidR="00D82B5F" w:rsidRPr="00214981" w:rsidRDefault="00D82B5F"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в условиях реконструкции существующей жилой застройки плотность застройки допускается повышать, но не более чем на 30% при соблюдении санитарно-гигиенических и противопожарных норм;</w:t>
            </w:r>
          </w:p>
          <w:p w:rsidR="00D82B5F" w:rsidRPr="00214981" w:rsidRDefault="00D82B5F"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расстояние от многоквартирного жилого дома с квартирами в первых этажах - не менее 2 м от красных линий;</w:t>
            </w:r>
          </w:p>
          <w:p w:rsidR="00D82B5F" w:rsidRPr="00214981" w:rsidRDefault="00D82B5F"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xml:space="preserve"> - 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D82B5F" w:rsidRPr="00214981" w:rsidRDefault="00D82B5F"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расстояние от индивидуального жилого дома до красной линии улиц- не менее 5 м, от красной линии проездов - не менее 3 м &lt;*&gt;;</w:t>
            </w:r>
          </w:p>
          <w:p w:rsidR="00D82B5F" w:rsidRPr="00214981" w:rsidRDefault="00D82B5F"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расстояние от хозяйственных построек до красной линии улиц и проездов - не менее 5 м &lt;*&gt;;</w:t>
            </w:r>
          </w:p>
          <w:p w:rsidR="00D82B5F" w:rsidRPr="00214981" w:rsidRDefault="00D82B5F"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расстояние до границы соседнего придомового земельного участка составляет:</w:t>
            </w:r>
          </w:p>
          <w:p w:rsidR="00D82B5F" w:rsidRPr="00214981" w:rsidRDefault="00D82B5F"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от индивидуального жилого дома, блокированного жилого дома - не менее 3 м &lt;*&gt;;</w:t>
            </w:r>
          </w:p>
          <w:p w:rsidR="00D82B5F" w:rsidRPr="00214981" w:rsidRDefault="00D82B5F"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от других построек (бани, автостоянки и др.) - не менее 1 м &lt;*&gt;;</w:t>
            </w:r>
          </w:p>
          <w:p w:rsidR="00D82B5F" w:rsidRPr="00214981" w:rsidRDefault="00D82B5F"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от построек для содержания скота и птицы - не менее 4 м &lt;*&gt;;</w:t>
            </w:r>
          </w:p>
          <w:p w:rsidR="00D82B5F" w:rsidRPr="00214981" w:rsidRDefault="00D82B5F"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для иных объектов капитального строительства - не подлежат установлению (определить проектной документацией);</w:t>
            </w:r>
          </w:p>
          <w:p w:rsidR="00D82B5F" w:rsidRPr="00214981" w:rsidRDefault="00D82B5F"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размещение зданий по красной линии допускается в условиях реконструкции сложившейся застройки при соответствующем обосновании;</w:t>
            </w:r>
          </w:p>
          <w:p w:rsidR="00D82B5F" w:rsidRPr="00214981" w:rsidRDefault="00D82B5F"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максимальная высота ограждения, устанавливаемого на границе с соседним земельным участком – 1,8 м &lt;*&gt;;</w:t>
            </w:r>
          </w:p>
          <w:p w:rsidR="00D82B5F" w:rsidRPr="00214981" w:rsidRDefault="00D82B5F"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максимальная высота прочих ограждений земельного участка, в том числе со стороны улицы – 1,7 м. &lt;*&gt;;</w:t>
            </w:r>
          </w:p>
          <w:p w:rsidR="00D82B5F" w:rsidRPr="00214981" w:rsidRDefault="00D82B5F"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xml:space="preserve">- ограждение, устанавливаемое на границе с соседним </w:t>
            </w:r>
            <w:r w:rsidRPr="00214981">
              <w:rPr>
                <w:rFonts w:ascii="Arial" w:hAnsi="Arial" w:cs="Arial"/>
                <w:sz w:val="22"/>
                <w:szCs w:val="22"/>
              </w:rPr>
              <w:lastRenderedPageBreak/>
              <w:t>земельным участком, должно быть сетчатым или решетчатым с целью минимального затенения территории соседнего участка. Глухие ограждения допускаются со стороны улиц и проездов &lt;*&gt;</w:t>
            </w:r>
          </w:p>
          <w:p w:rsidR="00D82B5F" w:rsidRPr="00214981" w:rsidRDefault="00D82B5F"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расстояние от окон жилых комнат до стен дома и хозяйственных построек, расположенных на соседних земельных участках, - не менее 6 м &lt;*&gt;;</w:t>
            </w:r>
          </w:p>
          <w:p w:rsidR="00D82B5F" w:rsidRPr="00214981" w:rsidRDefault="00D82B5F"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D82B5F" w:rsidRPr="00214981" w:rsidRDefault="00D82B5F"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 допускается блокировка жилых домов, а также хозяйственных построек на смежных земельных участках по взаимному согласию их собственников с учетом противопожарных требований &lt;*&gt;</w:t>
            </w:r>
          </w:p>
        </w:tc>
      </w:tr>
    </w:tbl>
    <w:p w:rsidR="00C8742D" w:rsidRPr="00214981" w:rsidRDefault="00C8742D" w:rsidP="00C8742D">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lastRenderedPageBreak/>
        <w:t>&lt;*&gt; Градостроительные регламенты установлены только в отношении застройки индивидуальными жилыми домами, в том числе блокированными жилыми домами.</w:t>
      </w:r>
    </w:p>
    <w:p w:rsidR="00D24BB1" w:rsidRPr="00214981" w:rsidRDefault="00D24BB1" w:rsidP="00CE2182">
      <w:pPr>
        <w:widowControl w:val="0"/>
        <w:autoSpaceDE w:val="0"/>
        <w:autoSpaceDN w:val="0"/>
        <w:adjustRightInd w:val="0"/>
        <w:spacing w:before="0" w:after="0"/>
        <w:ind w:firstLine="540"/>
        <w:jc w:val="both"/>
        <w:rPr>
          <w:rFonts w:ascii="Arial" w:hAnsi="Arial" w:cs="Arial"/>
          <w:b/>
          <w:sz w:val="22"/>
          <w:szCs w:val="22"/>
          <w:highlight w:val="yellow"/>
        </w:rPr>
      </w:pPr>
    </w:p>
    <w:p w:rsidR="0059143F" w:rsidRPr="00214981" w:rsidRDefault="006E45B4" w:rsidP="00CE2182">
      <w:pPr>
        <w:widowControl w:val="0"/>
        <w:autoSpaceDE w:val="0"/>
        <w:autoSpaceDN w:val="0"/>
        <w:adjustRightInd w:val="0"/>
        <w:spacing w:before="0" w:after="0"/>
        <w:ind w:firstLine="540"/>
        <w:jc w:val="both"/>
        <w:rPr>
          <w:rFonts w:ascii="Arial" w:hAnsi="Arial" w:cs="Arial"/>
          <w:b/>
          <w:sz w:val="22"/>
          <w:szCs w:val="22"/>
        </w:rPr>
      </w:pPr>
      <w:r w:rsidRPr="00214981">
        <w:rPr>
          <w:rFonts w:ascii="Arial" w:hAnsi="Arial" w:cs="Arial"/>
          <w:b/>
          <w:sz w:val="22"/>
          <w:szCs w:val="22"/>
        </w:rPr>
        <w:t>2. Ж2 - Зона застройки малоэтажными жилыми домами.</w:t>
      </w:r>
    </w:p>
    <w:p w:rsidR="005A604C" w:rsidRPr="00214981" w:rsidRDefault="00245E2A"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D26F3F" w:rsidRPr="00214981" w:rsidTr="00F51E75">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26F3F" w:rsidRPr="00214981" w:rsidRDefault="00D26F3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D26F3F" w:rsidRPr="00214981" w:rsidRDefault="00D26F3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26F3F" w:rsidRPr="00214981" w:rsidRDefault="00D26F3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Код</w:t>
            </w:r>
          </w:p>
        </w:tc>
      </w:tr>
      <w:tr w:rsidR="00D26F3F" w:rsidRPr="00214981" w:rsidTr="00F51E75">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26F3F" w:rsidRPr="00214981" w:rsidRDefault="00D26F3F" w:rsidP="00CE2182">
            <w:pPr>
              <w:widowControl w:val="0"/>
              <w:autoSpaceDE w:val="0"/>
              <w:autoSpaceDN w:val="0"/>
              <w:adjustRightInd w:val="0"/>
              <w:spacing w:before="0" w:after="0"/>
              <w:jc w:val="center"/>
              <w:rPr>
                <w:rFonts w:ascii="Arial" w:hAnsi="Arial" w:cs="Arial"/>
                <w:b/>
                <w:sz w:val="22"/>
                <w:szCs w:val="22"/>
              </w:rPr>
            </w:pPr>
            <w:r w:rsidRPr="00214981">
              <w:rPr>
                <w:rFonts w:ascii="Arial" w:hAnsi="Arial" w:cs="Arial"/>
                <w:b/>
                <w:sz w:val="22"/>
                <w:szCs w:val="22"/>
              </w:rPr>
              <w:t>Основные виды разрешенного использования</w:t>
            </w:r>
          </w:p>
        </w:tc>
      </w:tr>
      <w:tr w:rsidR="00FC3DE4"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DE4" w:rsidRPr="00214981" w:rsidRDefault="00FC3DE4"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FC3DE4" w:rsidRPr="00214981" w:rsidRDefault="00FC3DE4" w:rsidP="00CE2182">
            <w:pPr>
              <w:pStyle w:val="s1"/>
              <w:spacing w:before="0" w:beforeAutospacing="0" w:after="0" w:afterAutospacing="0"/>
              <w:rPr>
                <w:rFonts w:ascii="Arial" w:hAnsi="Arial" w:cs="Arial"/>
                <w:sz w:val="22"/>
                <w:szCs w:val="22"/>
              </w:rPr>
            </w:pPr>
            <w:r w:rsidRPr="00214981">
              <w:rPr>
                <w:rFonts w:ascii="Arial" w:hAnsi="Arial" w:cs="Arial"/>
                <w:sz w:val="22"/>
                <w:szCs w:val="22"/>
              </w:rPr>
              <w:t xml:space="preserve">Размещение малоэтажного многоквартирного жилого дома, (дом, пригодный для постоянного проживания, </w:t>
            </w:r>
            <w:r w:rsidRPr="00214981">
              <w:rPr>
                <w:rFonts w:ascii="Arial" w:hAnsi="Arial" w:cs="Arial"/>
                <w:color w:val="000000" w:themeColor="text1"/>
                <w:sz w:val="22"/>
                <w:szCs w:val="22"/>
              </w:rPr>
              <w:t xml:space="preserve">высотой до </w:t>
            </w:r>
            <w:r w:rsidR="00C25F9D" w:rsidRPr="00214981">
              <w:rPr>
                <w:rFonts w:ascii="Arial" w:hAnsi="Arial" w:cs="Arial"/>
                <w:color w:val="000000" w:themeColor="text1"/>
                <w:sz w:val="22"/>
                <w:szCs w:val="22"/>
              </w:rPr>
              <w:t>4</w:t>
            </w:r>
            <w:r w:rsidRPr="00214981">
              <w:rPr>
                <w:rFonts w:ascii="Arial" w:hAnsi="Arial" w:cs="Arial"/>
                <w:sz w:val="22"/>
                <w:szCs w:val="22"/>
              </w:rPr>
              <w:t xml:space="preserve"> этажей, включая мансардный);</w:t>
            </w:r>
          </w:p>
          <w:p w:rsidR="00FC3DE4" w:rsidRPr="00214981" w:rsidRDefault="00FC3DE4"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FC3DE4" w:rsidRPr="00214981" w:rsidRDefault="00FC3DE4"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2.1.1</w:t>
            </w:r>
          </w:p>
        </w:tc>
      </w:tr>
      <w:tr w:rsidR="00D26F3F"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F3F" w:rsidRPr="00214981" w:rsidRDefault="00D26F3F"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26F3F" w:rsidRPr="00214981" w:rsidRDefault="00D26F3F"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для размещения отделений почты и телеграфа;</w:t>
            </w:r>
          </w:p>
          <w:p w:rsidR="00D26F3F" w:rsidRPr="00214981" w:rsidRDefault="00D26F3F"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3.2</w:t>
            </w:r>
          </w:p>
        </w:tc>
      </w:tr>
      <w:tr w:rsidR="00D26F3F"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F3F" w:rsidRPr="00214981" w:rsidRDefault="00D26F3F"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 xml:space="preserve">Бытовое </w:t>
            </w:r>
            <w:r w:rsidRPr="00214981">
              <w:rPr>
                <w:rFonts w:ascii="Arial" w:hAnsi="Arial" w:cs="Arial"/>
                <w:sz w:val="22"/>
                <w:szCs w:val="22"/>
              </w:rPr>
              <w:lastRenderedPageBreak/>
              <w:t>обслуживание</w:t>
            </w:r>
          </w:p>
        </w:tc>
        <w:tc>
          <w:tcPr>
            <w:tcW w:w="6662"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spacing w:before="0" w:after="0"/>
              <w:rPr>
                <w:rFonts w:ascii="Arial" w:hAnsi="Arial" w:cs="Arial"/>
                <w:sz w:val="22"/>
                <w:szCs w:val="22"/>
              </w:rPr>
            </w:pPr>
            <w:r w:rsidRPr="00214981">
              <w:rPr>
                <w:rFonts w:ascii="Arial" w:hAnsi="Arial" w:cs="Arial"/>
                <w:sz w:val="22"/>
                <w:szCs w:val="22"/>
              </w:rPr>
              <w:lastRenderedPageBreak/>
              <w:t xml:space="preserve">Размещение объектов капитального строительства, </w:t>
            </w:r>
            <w:r w:rsidRPr="00214981">
              <w:rPr>
                <w:rFonts w:ascii="Arial" w:hAnsi="Arial" w:cs="Arial"/>
                <w:sz w:val="22"/>
                <w:szCs w:val="22"/>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3.3</w:t>
            </w:r>
          </w:p>
        </w:tc>
      </w:tr>
      <w:tr w:rsidR="00D26F3F"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F3F" w:rsidRPr="00214981" w:rsidRDefault="00D26F3F"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lastRenderedPageBreak/>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3.4.1</w:t>
            </w:r>
          </w:p>
        </w:tc>
      </w:tr>
      <w:tr w:rsidR="00D26F3F"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F3F" w:rsidRPr="00214981" w:rsidRDefault="00D26F3F"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3.4.2</w:t>
            </w:r>
          </w:p>
        </w:tc>
      </w:tr>
      <w:tr w:rsidR="00D26F3F"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F3F" w:rsidRPr="00214981" w:rsidRDefault="00D26F3F" w:rsidP="004C6047">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3.5.1</w:t>
            </w:r>
          </w:p>
        </w:tc>
      </w:tr>
      <w:tr w:rsidR="00D26F3F"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F3F" w:rsidRPr="00214981" w:rsidRDefault="00D26F3F"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26F3F" w:rsidRPr="00214981" w:rsidRDefault="00D26F3F" w:rsidP="00CE2182">
            <w:pPr>
              <w:pStyle w:val="s1"/>
              <w:spacing w:before="0" w:beforeAutospacing="0" w:after="0" w:afterAutospacing="0"/>
              <w:rPr>
                <w:rFonts w:ascii="Arial" w:hAnsi="Arial" w:cs="Arial"/>
                <w:sz w:val="22"/>
                <w:szCs w:val="22"/>
              </w:rPr>
            </w:pPr>
            <w:r w:rsidRPr="00214981">
              <w:rPr>
                <w:rFonts w:ascii="Arial" w:hAnsi="Arial" w:cs="Arial"/>
                <w:sz w:val="22"/>
                <w:szCs w:val="22"/>
              </w:rPr>
              <w:t>устройство площадок для празднеств и гуляний;</w:t>
            </w:r>
          </w:p>
          <w:p w:rsidR="00D26F3F" w:rsidRPr="00214981" w:rsidRDefault="00D26F3F"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3.6</w:t>
            </w:r>
          </w:p>
        </w:tc>
      </w:tr>
      <w:tr w:rsidR="00D26F3F"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F3F" w:rsidRPr="00214981" w:rsidRDefault="00D26F3F"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3.8</w:t>
            </w:r>
          </w:p>
        </w:tc>
      </w:tr>
      <w:tr w:rsidR="00D26F3F"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F3F" w:rsidRPr="00214981" w:rsidRDefault="00D26F3F"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4.1</w:t>
            </w:r>
          </w:p>
        </w:tc>
      </w:tr>
      <w:tr w:rsidR="00D26F3F"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F3F" w:rsidRPr="00214981" w:rsidRDefault="00D26F3F"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850"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4.5</w:t>
            </w:r>
          </w:p>
        </w:tc>
      </w:tr>
      <w:tr w:rsidR="004C08CA"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8CA" w:rsidRPr="00214981" w:rsidRDefault="004C08CA"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lastRenderedPageBreak/>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4C08CA" w:rsidRPr="00214981" w:rsidRDefault="004C08CA" w:rsidP="00CE2182">
            <w:pPr>
              <w:spacing w:before="0" w:after="0"/>
              <w:rPr>
                <w:rFonts w:ascii="Arial" w:hAnsi="Arial" w:cs="Arial"/>
                <w:sz w:val="22"/>
                <w:szCs w:val="22"/>
              </w:rPr>
            </w:pPr>
            <w:r w:rsidRPr="00214981">
              <w:rPr>
                <w:rFonts w:ascii="Arial" w:hAnsi="Arial" w:cs="Arial"/>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4C08CA" w:rsidRPr="00214981" w:rsidRDefault="004C08CA"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4.7</w:t>
            </w:r>
          </w:p>
        </w:tc>
      </w:tr>
      <w:tr w:rsidR="00D26F3F"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F3F" w:rsidRPr="00214981" w:rsidRDefault="00D26F3F"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Спорт</w:t>
            </w:r>
          </w:p>
        </w:tc>
        <w:tc>
          <w:tcPr>
            <w:tcW w:w="6662"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26F3F" w:rsidRPr="00214981" w:rsidRDefault="00D26F3F"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5.1</w:t>
            </w:r>
          </w:p>
        </w:tc>
      </w:tr>
      <w:tr w:rsidR="004C08CA"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8CA" w:rsidRPr="00214981" w:rsidRDefault="004C08CA"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4C08CA" w:rsidRPr="00214981" w:rsidRDefault="004C08CA"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4C08CA" w:rsidRPr="00214981" w:rsidRDefault="004C08CA"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8.3</w:t>
            </w:r>
          </w:p>
        </w:tc>
      </w:tr>
      <w:tr w:rsidR="00D26F3F" w:rsidRPr="00214981" w:rsidTr="00F51E75">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F3F" w:rsidRPr="00214981" w:rsidRDefault="00D26F3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Вспомогательные виды разрешенного использования</w:t>
            </w:r>
          </w:p>
        </w:tc>
      </w:tr>
      <w:tr w:rsidR="00D26F3F"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F3F" w:rsidRPr="00214981" w:rsidRDefault="00D26F3F" w:rsidP="00CE2182">
            <w:pPr>
              <w:widowControl w:val="0"/>
              <w:autoSpaceDE w:val="0"/>
              <w:autoSpaceDN w:val="0"/>
              <w:adjustRightInd w:val="0"/>
              <w:spacing w:before="0" w:after="0"/>
              <w:jc w:val="both"/>
              <w:rPr>
                <w:rFonts w:ascii="Arial" w:hAnsi="Arial" w:cs="Arial"/>
                <w:color w:val="000000" w:themeColor="text1"/>
                <w:sz w:val="22"/>
                <w:szCs w:val="22"/>
              </w:rPr>
            </w:pPr>
            <w:r w:rsidRPr="00214981">
              <w:rPr>
                <w:rFonts w:ascii="Arial" w:hAnsi="Arial" w:cs="Arial"/>
                <w:color w:val="000000" w:themeColor="text1"/>
                <w:sz w:val="22"/>
                <w:szCs w:val="22"/>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spacing w:before="0" w:after="0"/>
              <w:rPr>
                <w:rFonts w:ascii="Arial" w:hAnsi="Arial" w:cs="Arial"/>
                <w:color w:val="000000" w:themeColor="text1"/>
                <w:sz w:val="22"/>
                <w:szCs w:val="22"/>
              </w:rPr>
            </w:pPr>
            <w:r w:rsidRPr="00214981">
              <w:rPr>
                <w:rFonts w:ascii="Arial" w:hAnsi="Arial" w:cs="Arial"/>
                <w:color w:val="000000" w:themeColor="text1"/>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r:id="rId25" w:anchor="block_1031" w:history="1">
              <w:r w:rsidRPr="00214981">
                <w:rPr>
                  <w:rStyle w:val="a4"/>
                  <w:rFonts w:ascii="Arial" w:hAnsi="Arial" w:cs="Arial"/>
                  <w:color w:val="000000" w:themeColor="text1"/>
                  <w:sz w:val="22"/>
                  <w:szCs w:val="22"/>
                </w:rPr>
                <w:t>кодами 3.1</w:t>
              </w:r>
            </w:hyperlink>
            <w:r w:rsidRPr="00214981">
              <w:rPr>
                <w:rFonts w:ascii="Arial" w:hAnsi="Arial" w:cs="Arial"/>
                <w:color w:val="000000" w:themeColor="text1"/>
                <w:sz w:val="22"/>
                <w:szCs w:val="22"/>
              </w:rPr>
              <w:t xml:space="preserve">, </w:t>
            </w:r>
            <w:hyperlink r:id="rId26" w:anchor="block_1032" w:history="1">
              <w:r w:rsidRPr="00214981">
                <w:rPr>
                  <w:rStyle w:val="a4"/>
                  <w:rFonts w:ascii="Arial" w:hAnsi="Arial" w:cs="Arial"/>
                  <w:color w:val="000000" w:themeColor="text1"/>
                  <w:sz w:val="22"/>
                  <w:szCs w:val="22"/>
                </w:rPr>
                <w:t>3.2</w:t>
              </w:r>
            </w:hyperlink>
            <w:r w:rsidRPr="00214981">
              <w:rPr>
                <w:rFonts w:ascii="Arial" w:hAnsi="Arial" w:cs="Arial"/>
                <w:color w:val="000000" w:themeColor="text1"/>
                <w:sz w:val="22"/>
                <w:szCs w:val="22"/>
              </w:rPr>
              <w:t xml:space="preserve">, </w:t>
            </w:r>
            <w:hyperlink r:id="rId27" w:anchor="block_1033" w:history="1">
              <w:r w:rsidRPr="00214981">
                <w:rPr>
                  <w:rStyle w:val="a4"/>
                  <w:rFonts w:ascii="Arial" w:hAnsi="Arial" w:cs="Arial"/>
                  <w:color w:val="000000" w:themeColor="text1"/>
                  <w:sz w:val="22"/>
                  <w:szCs w:val="22"/>
                </w:rPr>
                <w:t>3.3</w:t>
              </w:r>
            </w:hyperlink>
            <w:r w:rsidRPr="00214981">
              <w:rPr>
                <w:rFonts w:ascii="Arial" w:hAnsi="Arial" w:cs="Arial"/>
                <w:color w:val="000000" w:themeColor="text1"/>
                <w:sz w:val="22"/>
                <w:szCs w:val="22"/>
              </w:rPr>
              <w:t xml:space="preserve">, </w:t>
            </w:r>
            <w:hyperlink r:id="rId28" w:anchor="block_1034" w:history="1">
              <w:r w:rsidRPr="00214981">
                <w:rPr>
                  <w:rStyle w:val="a4"/>
                  <w:rFonts w:ascii="Arial" w:hAnsi="Arial" w:cs="Arial"/>
                  <w:color w:val="000000" w:themeColor="text1"/>
                  <w:sz w:val="22"/>
                  <w:szCs w:val="22"/>
                </w:rPr>
                <w:t>3.4</w:t>
              </w:r>
            </w:hyperlink>
            <w:r w:rsidRPr="00214981">
              <w:rPr>
                <w:rFonts w:ascii="Arial" w:hAnsi="Arial" w:cs="Arial"/>
                <w:color w:val="000000" w:themeColor="text1"/>
                <w:sz w:val="22"/>
                <w:szCs w:val="22"/>
              </w:rPr>
              <w:t xml:space="preserve">, </w:t>
            </w:r>
            <w:hyperlink r:id="rId29" w:anchor="block_10341" w:history="1">
              <w:r w:rsidRPr="00214981">
                <w:rPr>
                  <w:rStyle w:val="a4"/>
                  <w:rFonts w:ascii="Arial" w:hAnsi="Arial" w:cs="Arial"/>
                  <w:color w:val="000000" w:themeColor="text1"/>
                  <w:sz w:val="22"/>
                  <w:szCs w:val="22"/>
                </w:rPr>
                <w:t>3.4.1</w:t>
              </w:r>
            </w:hyperlink>
            <w:r w:rsidRPr="00214981">
              <w:rPr>
                <w:rFonts w:ascii="Arial" w:hAnsi="Arial" w:cs="Arial"/>
                <w:color w:val="000000" w:themeColor="text1"/>
                <w:sz w:val="22"/>
                <w:szCs w:val="22"/>
              </w:rPr>
              <w:t xml:space="preserve">, </w:t>
            </w:r>
            <w:hyperlink r:id="rId30" w:anchor="block_10351" w:history="1">
              <w:r w:rsidRPr="00214981">
                <w:rPr>
                  <w:rStyle w:val="a4"/>
                  <w:rFonts w:ascii="Arial" w:hAnsi="Arial" w:cs="Arial"/>
                  <w:color w:val="000000" w:themeColor="text1"/>
                  <w:sz w:val="22"/>
                  <w:szCs w:val="22"/>
                </w:rPr>
                <w:t>3.5.1</w:t>
              </w:r>
            </w:hyperlink>
            <w:r w:rsidRPr="00214981">
              <w:rPr>
                <w:rFonts w:ascii="Arial" w:hAnsi="Arial" w:cs="Arial"/>
                <w:color w:val="000000" w:themeColor="text1"/>
                <w:sz w:val="22"/>
                <w:szCs w:val="22"/>
              </w:rPr>
              <w:t xml:space="preserve">, </w:t>
            </w:r>
            <w:hyperlink r:id="rId31" w:anchor="block_1036" w:history="1">
              <w:r w:rsidRPr="00214981">
                <w:rPr>
                  <w:rStyle w:val="a4"/>
                  <w:rFonts w:ascii="Arial" w:hAnsi="Arial" w:cs="Arial"/>
                  <w:color w:val="000000" w:themeColor="text1"/>
                  <w:sz w:val="22"/>
                  <w:szCs w:val="22"/>
                </w:rPr>
                <w:t>3.6</w:t>
              </w:r>
            </w:hyperlink>
            <w:r w:rsidRPr="00214981">
              <w:rPr>
                <w:rFonts w:ascii="Arial" w:hAnsi="Arial" w:cs="Arial"/>
                <w:color w:val="000000" w:themeColor="text1"/>
                <w:sz w:val="22"/>
                <w:szCs w:val="22"/>
              </w:rPr>
              <w:t xml:space="preserve">, </w:t>
            </w:r>
            <w:hyperlink r:id="rId32" w:anchor="block_1037" w:history="1">
              <w:r w:rsidRPr="00214981">
                <w:rPr>
                  <w:rStyle w:val="a4"/>
                  <w:rFonts w:ascii="Arial" w:hAnsi="Arial" w:cs="Arial"/>
                  <w:color w:val="000000" w:themeColor="text1"/>
                  <w:sz w:val="22"/>
                  <w:szCs w:val="22"/>
                </w:rPr>
                <w:t>3.7</w:t>
              </w:r>
            </w:hyperlink>
            <w:r w:rsidRPr="00214981">
              <w:rPr>
                <w:rFonts w:ascii="Arial" w:hAnsi="Arial" w:cs="Arial"/>
                <w:color w:val="000000" w:themeColor="text1"/>
                <w:sz w:val="22"/>
                <w:szCs w:val="22"/>
              </w:rPr>
              <w:t xml:space="preserve">, </w:t>
            </w:r>
            <w:hyperlink r:id="rId33" w:anchor="block_103101" w:history="1">
              <w:r w:rsidRPr="00214981">
                <w:rPr>
                  <w:rStyle w:val="a4"/>
                  <w:rFonts w:ascii="Arial" w:hAnsi="Arial" w:cs="Arial"/>
                  <w:color w:val="000000" w:themeColor="text1"/>
                  <w:sz w:val="22"/>
                  <w:szCs w:val="22"/>
                </w:rPr>
                <w:t>3.10.1</w:t>
              </w:r>
            </w:hyperlink>
            <w:r w:rsidRPr="00214981">
              <w:rPr>
                <w:rFonts w:ascii="Arial" w:hAnsi="Arial" w:cs="Arial"/>
                <w:color w:val="000000" w:themeColor="text1"/>
                <w:sz w:val="22"/>
                <w:szCs w:val="22"/>
              </w:rPr>
              <w:t xml:space="preserve">, </w:t>
            </w:r>
            <w:hyperlink r:id="rId34" w:anchor="block_1041" w:history="1">
              <w:r w:rsidRPr="00214981">
                <w:rPr>
                  <w:rStyle w:val="a4"/>
                  <w:rFonts w:ascii="Arial" w:hAnsi="Arial" w:cs="Arial"/>
                  <w:color w:val="000000" w:themeColor="text1"/>
                  <w:sz w:val="22"/>
                  <w:szCs w:val="22"/>
                </w:rPr>
                <w:t>4.1</w:t>
              </w:r>
            </w:hyperlink>
            <w:r w:rsidRPr="00214981">
              <w:rPr>
                <w:rFonts w:ascii="Arial" w:hAnsi="Arial" w:cs="Arial"/>
                <w:color w:val="000000" w:themeColor="text1"/>
                <w:sz w:val="22"/>
                <w:szCs w:val="22"/>
              </w:rPr>
              <w:t xml:space="preserve">, </w:t>
            </w:r>
            <w:hyperlink r:id="rId35" w:anchor="block_1043" w:history="1">
              <w:r w:rsidRPr="00214981">
                <w:rPr>
                  <w:rStyle w:val="a4"/>
                  <w:rFonts w:ascii="Arial" w:hAnsi="Arial" w:cs="Arial"/>
                  <w:color w:val="000000" w:themeColor="text1"/>
                  <w:sz w:val="22"/>
                  <w:szCs w:val="22"/>
                </w:rPr>
                <w:t>4.3</w:t>
              </w:r>
            </w:hyperlink>
            <w:r w:rsidRPr="00214981">
              <w:rPr>
                <w:rFonts w:ascii="Arial" w:hAnsi="Arial" w:cs="Arial"/>
                <w:color w:val="000000" w:themeColor="text1"/>
                <w:sz w:val="22"/>
                <w:szCs w:val="22"/>
              </w:rPr>
              <w:t xml:space="preserve">, </w:t>
            </w:r>
            <w:hyperlink r:id="rId36" w:anchor="block_1044" w:history="1">
              <w:r w:rsidRPr="00214981">
                <w:rPr>
                  <w:rStyle w:val="a4"/>
                  <w:rFonts w:ascii="Arial" w:hAnsi="Arial" w:cs="Arial"/>
                  <w:color w:val="000000" w:themeColor="text1"/>
                  <w:sz w:val="22"/>
                  <w:szCs w:val="22"/>
                </w:rPr>
                <w:t>4.4</w:t>
              </w:r>
            </w:hyperlink>
            <w:r w:rsidRPr="00214981">
              <w:rPr>
                <w:rFonts w:ascii="Arial" w:hAnsi="Arial" w:cs="Arial"/>
                <w:color w:val="000000" w:themeColor="text1"/>
                <w:sz w:val="22"/>
                <w:szCs w:val="22"/>
              </w:rPr>
              <w:t xml:space="preserve">, </w:t>
            </w:r>
            <w:hyperlink r:id="rId37" w:anchor="block_1046" w:history="1">
              <w:r w:rsidRPr="00214981">
                <w:rPr>
                  <w:rStyle w:val="a4"/>
                  <w:rFonts w:ascii="Arial" w:hAnsi="Arial" w:cs="Arial"/>
                  <w:color w:val="000000" w:themeColor="text1"/>
                  <w:sz w:val="22"/>
                  <w:szCs w:val="22"/>
                </w:rPr>
                <w:t>4.6</w:t>
              </w:r>
            </w:hyperlink>
            <w:r w:rsidRPr="00214981">
              <w:rPr>
                <w:rFonts w:ascii="Arial" w:hAnsi="Arial" w:cs="Arial"/>
                <w:color w:val="000000" w:themeColor="text1"/>
                <w:sz w:val="22"/>
                <w:szCs w:val="22"/>
              </w:rPr>
              <w:t xml:space="preserve">, </w:t>
            </w:r>
            <w:hyperlink r:id="rId38" w:anchor="block_1047" w:history="1">
              <w:r w:rsidRPr="00214981">
                <w:rPr>
                  <w:rStyle w:val="a4"/>
                  <w:rFonts w:ascii="Arial" w:hAnsi="Arial" w:cs="Arial"/>
                  <w:color w:val="000000" w:themeColor="text1"/>
                  <w:sz w:val="22"/>
                  <w:szCs w:val="22"/>
                </w:rPr>
                <w:t>4.7</w:t>
              </w:r>
            </w:hyperlink>
            <w:r w:rsidRPr="00214981">
              <w:rPr>
                <w:rFonts w:ascii="Arial" w:hAnsi="Arial" w:cs="Arial"/>
                <w:color w:val="000000" w:themeColor="text1"/>
                <w:sz w:val="22"/>
                <w:szCs w:val="22"/>
              </w:rPr>
              <w:t xml:space="preserve">, </w:t>
            </w:r>
            <w:hyperlink r:id="rId39" w:anchor="block_1049" w:history="1">
              <w:r w:rsidRPr="00214981">
                <w:rPr>
                  <w:rStyle w:val="a4"/>
                  <w:rFonts w:ascii="Arial" w:hAnsi="Arial" w:cs="Arial"/>
                  <w:color w:val="000000" w:themeColor="text1"/>
                  <w:sz w:val="22"/>
                  <w:szCs w:val="22"/>
                </w:rPr>
                <w:t>4.9</w:t>
              </w:r>
            </w:hyperlink>
            <w:r w:rsidRPr="00214981">
              <w:rPr>
                <w:rFonts w:ascii="Arial" w:hAnsi="Arial" w:cs="Arial"/>
                <w:color w:val="000000" w:themeColor="text1"/>
                <w:sz w:val="22"/>
                <w:szCs w:val="22"/>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0"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widowControl w:val="0"/>
              <w:autoSpaceDE w:val="0"/>
              <w:autoSpaceDN w:val="0"/>
              <w:adjustRightInd w:val="0"/>
              <w:spacing w:before="0" w:after="0"/>
              <w:jc w:val="center"/>
              <w:rPr>
                <w:rFonts w:ascii="Arial" w:hAnsi="Arial" w:cs="Arial"/>
                <w:color w:val="000000" w:themeColor="text1"/>
                <w:sz w:val="22"/>
                <w:szCs w:val="22"/>
              </w:rPr>
            </w:pPr>
            <w:r w:rsidRPr="00214981">
              <w:rPr>
                <w:rFonts w:ascii="Arial" w:hAnsi="Arial" w:cs="Arial"/>
                <w:color w:val="000000" w:themeColor="text1"/>
                <w:sz w:val="22"/>
                <w:szCs w:val="22"/>
              </w:rPr>
              <w:t>2.7</w:t>
            </w:r>
          </w:p>
        </w:tc>
      </w:tr>
      <w:tr w:rsidR="00D26F3F"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F3F" w:rsidRPr="00214981" w:rsidRDefault="00D26F3F"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3.1</w:t>
            </w:r>
          </w:p>
        </w:tc>
      </w:tr>
      <w:tr w:rsidR="00D26F3F"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F3F" w:rsidRPr="00214981" w:rsidRDefault="00D26F3F"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26F3F" w:rsidRPr="00214981" w:rsidRDefault="00D26F3F" w:rsidP="00CE2182">
            <w:pPr>
              <w:pStyle w:val="s1"/>
              <w:spacing w:before="0" w:beforeAutospacing="0" w:after="0" w:afterAutospacing="0"/>
              <w:rPr>
                <w:rFonts w:ascii="Arial" w:hAnsi="Arial" w:cs="Arial"/>
                <w:sz w:val="22"/>
                <w:szCs w:val="22"/>
              </w:rPr>
            </w:pPr>
            <w:r w:rsidRPr="00214981">
              <w:rPr>
                <w:rFonts w:ascii="Arial" w:hAnsi="Arial" w:cs="Arial"/>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5.0</w:t>
            </w:r>
          </w:p>
        </w:tc>
      </w:tr>
      <w:tr w:rsidR="00D24BB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4BB1" w:rsidRPr="00214981" w:rsidRDefault="00D24BB1"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pStyle w:val="s1"/>
              <w:spacing w:before="0" w:beforeAutospacing="0" w:after="0" w:afterAutospacing="0"/>
              <w:rPr>
                <w:rFonts w:ascii="Arial" w:hAnsi="Arial" w:cs="Arial"/>
                <w:sz w:val="22"/>
                <w:szCs w:val="22"/>
              </w:rPr>
            </w:pPr>
            <w:r w:rsidRPr="00214981">
              <w:rPr>
                <w:rFonts w:ascii="Arial" w:hAnsi="Arial" w:cs="Arial"/>
                <w:sz w:val="22"/>
                <w:szCs w:val="22"/>
              </w:rPr>
              <w:t>Приобъектные стоянки легковых автомобилей (не более 300 машино-мест),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D24BB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4BB1" w:rsidRPr="00214981" w:rsidRDefault="00D24BB1"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lastRenderedPageBreak/>
              <w:t xml:space="preserve">Дворовые постройки </w:t>
            </w:r>
          </w:p>
        </w:tc>
        <w:tc>
          <w:tcPr>
            <w:tcW w:w="6662"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pStyle w:val="s1"/>
              <w:spacing w:before="0" w:beforeAutospacing="0" w:after="0" w:afterAutospacing="0"/>
              <w:rPr>
                <w:rFonts w:ascii="Arial" w:hAnsi="Arial" w:cs="Arial"/>
                <w:sz w:val="22"/>
                <w:szCs w:val="22"/>
              </w:rPr>
            </w:pPr>
            <w:r w:rsidRPr="00214981">
              <w:rPr>
                <w:rFonts w:ascii="Arial" w:hAnsi="Arial" w:cs="Arial"/>
                <w:sz w:val="22"/>
                <w:szCs w:val="22"/>
              </w:rPr>
              <w:t>Сараи, теплицы, бани, гаражи и пр., размещаемые на участке ИЖС</w:t>
            </w:r>
          </w:p>
        </w:tc>
        <w:tc>
          <w:tcPr>
            <w:tcW w:w="850"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D24BB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4BB1" w:rsidRPr="00214981" w:rsidRDefault="00D24BB1"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D24BB1" w:rsidRPr="00214981" w:rsidRDefault="00ED0706" w:rsidP="00C852C0">
            <w:pPr>
              <w:pStyle w:val="s1"/>
              <w:spacing w:before="0" w:beforeAutospacing="0" w:after="0" w:afterAutospacing="0"/>
              <w:rPr>
                <w:rFonts w:ascii="Arial" w:hAnsi="Arial" w:cs="Arial"/>
                <w:sz w:val="22"/>
                <w:szCs w:val="22"/>
              </w:rPr>
            </w:pPr>
            <w:r w:rsidRPr="00214981">
              <w:rPr>
                <w:rFonts w:ascii="Arial" w:hAnsi="Arial" w:cs="Arial"/>
                <w:sz w:val="22"/>
                <w:szCs w:val="22"/>
              </w:rPr>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 и т.п.</w:t>
            </w:r>
          </w:p>
        </w:tc>
        <w:tc>
          <w:tcPr>
            <w:tcW w:w="850"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D24BB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4BB1" w:rsidRPr="00214981" w:rsidRDefault="00D24BB1"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pStyle w:val="s1"/>
              <w:spacing w:before="0" w:beforeAutospacing="0" w:after="0" w:afterAutospacing="0"/>
              <w:rPr>
                <w:rFonts w:ascii="Arial" w:hAnsi="Arial" w:cs="Arial"/>
                <w:sz w:val="22"/>
                <w:szCs w:val="22"/>
              </w:rPr>
            </w:pPr>
            <w:r w:rsidRPr="00214981">
              <w:rPr>
                <w:rFonts w:ascii="Arial" w:hAnsi="Arial" w:cs="Arial"/>
                <w:sz w:val="22"/>
                <w:szCs w:val="22"/>
              </w:rPr>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D26F3F" w:rsidRPr="00214981" w:rsidTr="00F51E75">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F3F" w:rsidRPr="00214981" w:rsidRDefault="00D26F3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Условно разрешенные виды использования</w:t>
            </w:r>
          </w:p>
        </w:tc>
      </w:tr>
      <w:tr w:rsidR="008D694E"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694E" w:rsidRPr="00214981" w:rsidRDefault="008D694E"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tcPr>
          <w:p w:rsidR="008D694E" w:rsidRPr="00214981" w:rsidRDefault="008D694E"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индивидуального жилого дома (дом, пригодный для постоянного проживания, высотой не выше трех надземных этажей);</w:t>
            </w:r>
          </w:p>
          <w:p w:rsidR="008D694E" w:rsidRPr="00214981" w:rsidRDefault="008D694E" w:rsidP="00CE2182">
            <w:pPr>
              <w:pStyle w:val="s1"/>
              <w:spacing w:before="0" w:beforeAutospacing="0" w:after="0" w:afterAutospacing="0"/>
              <w:rPr>
                <w:rFonts w:ascii="Arial" w:hAnsi="Arial" w:cs="Arial"/>
                <w:sz w:val="22"/>
                <w:szCs w:val="22"/>
              </w:rPr>
            </w:pPr>
            <w:r w:rsidRPr="00214981">
              <w:rPr>
                <w:rFonts w:ascii="Arial" w:hAnsi="Arial" w:cs="Arial"/>
                <w:sz w:val="22"/>
                <w:szCs w:val="22"/>
              </w:rPr>
              <w:t>выращивание плодовых, ягодных, овощных, бахчевых или иных декоративных или сельскохозяйственных культур;</w:t>
            </w:r>
          </w:p>
          <w:p w:rsidR="008D694E" w:rsidRPr="00214981" w:rsidRDefault="008D694E"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индивидуальных гаражей и подсобных сооружений</w:t>
            </w:r>
          </w:p>
        </w:tc>
        <w:tc>
          <w:tcPr>
            <w:tcW w:w="850" w:type="dxa"/>
            <w:tcBorders>
              <w:top w:val="single" w:sz="4" w:space="0" w:color="auto"/>
              <w:left w:val="single" w:sz="4" w:space="0" w:color="auto"/>
              <w:bottom w:val="single" w:sz="4" w:space="0" w:color="auto"/>
              <w:right w:val="single" w:sz="4" w:space="0" w:color="auto"/>
            </w:tcBorders>
          </w:tcPr>
          <w:p w:rsidR="008D694E" w:rsidRPr="00214981" w:rsidRDefault="008D694E"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2.1</w:t>
            </w:r>
          </w:p>
        </w:tc>
      </w:tr>
      <w:tr w:rsidR="00EA06D5"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06D5" w:rsidRPr="00214981" w:rsidRDefault="00EA06D5"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EA06D5" w:rsidRPr="00214981" w:rsidRDefault="00EA06D5" w:rsidP="00FE6000">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A06D5" w:rsidRPr="00214981" w:rsidRDefault="00EA06D5" w:rsidP="00FE6000">
            <w:pPr>
              <w:pStyle w:val="s1"/>
              <w:spacing w:before="0" w:beforeAutospacing="0" w:after="0" w:afterAutospacing="0"/>
              <w:rPr>
                <w:rFonts w:ascii="Arial" w:hAnsi="Arial" w:cs="Arial"/>
                <w:sz w:val="22"/>
                <w:szCs w:val="22"/>
              </w:rPr>
            </w:pPr>
            <w:r w:rsidRPr="00214981">
              <w:rPr>
                <w:rFonts w:ascii="Arial" w:hAnsi="Arial" w:cs="Arial"/>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Borders>
              <w:top w:val="single" w:sz="4" w:space="0" w:color="auto"/>
              <w:left w:val="single" w:sz="4" w:space="0" w:color="auto"/>
              <w:bottom w:val="single" w:sz="4" w:space="0" w:color="auto"/>
              <w:right w:val="single" w:sz="4" w:space="0" w:color="auto"/>
            </w:tcBorders>
          </w:tcPr>
          <w:p w:rsidR="00EA06D5" w:rsidRPr="00214981" w:rsidRDefault="00EA06D5" w:rsidP="00FE600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2.3</w:t>
            </w:r>
          </w:p>
        </w:tc>
      </w:tr>
      <w:tr w:rsidR="0041452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52B" w:rsidRPr="00214981" w:rsidRDefault="0041452B"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Среднеэтажная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41452B" w:rsidRPr="00214981" w:rsidRDefault="0041452B"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1452B" w:rsidRPr="00214981" w:rsidRDefault="0041452B" w:rsidP="00CE2182">
            <w:pPr>
              <w:pStyle w:val="s1"/>
              <w:spacing w:before="0" w:beforeAutospacing="0" w:after="0" w:afterAutospacing="0"/>
              <w:rPr>
                <w:rFonts w:ascii="Arial" w:hAnsi="Arial" w:cs="Arial"/>
                <w:sz w:val="22"/>
                <w:szCs w:val="22"/>
              </w:rPr>
            </w:pPr>
            <w:r w:rsidRPr="00214981">
              <w:rPr>
                <w:rFonts w:ascii="Arial" w:hAnsi="Arial" w:cs="Arial"/>
                <w:sz w:val="22"/>
                <w:szCs w:val="22"/>
              </w:rPr>
              <w:t>благоустройство и озеленение;</w:t>
            </w:r>
          </w:p>
          <w:p w:rsidR="0041452B" w:rsidRPr="00214981" w:rsidRDefault="0041452B"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подземных гаражей и автостоянок;</w:t>
            </w:r>
          </w:p>
          <w:p w:rsidR="0041452B" w:rsidRPr="00214981" w:rsidRDefault="0041452B"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обустройство спортивных и детских площадок, площадок отдыха;</w:t>
            </w:r>
          </w:p>
          <w:p w:rsidR="0041452B" w:rsidRPr="00214981" w:rsidRDefault="0041452B"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41452B" w:rsidRPr="00214981" w:rsidRDefault="0041452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2.5</w:t>
            </w:r>
          </w:p>
        </w:tc>
      </w:tr>
      <w:tr w:rsidR="00D26F3F"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F3F" w:rsidRPr="00214981" w:rsidRDefault="00D26F3F"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spacing w:before="0" w:after="0"/>
              <w:rPr>
                <w:rFonts w:ascii="Arial" w:hAnsi="Arial" w:cs="Arial"/>
                <w:sz w:val="22"/>
                <w:szCs w:val="22"/>
              </w:rPr>
            </w:pPr>
            <w:r w:rsidRPr="00214981">
              <w:rPr>
                <w:rFonts w:ascii="Arial" w:hAnsi="Arial" w:cs="Arial"/>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2.7.1</w:t>
            </w:r>
          </w:p>
        </w:tc>
      </w:tr>
      <w:tr w:rsidR="002D7B0F"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B0F" w:rsidRPr="00214981" w:rsidRDefault="002D7B0F"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lastRenderedPageBreak/>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rsidR="002D7B0F" w:rsidRPr="00214981" w:rsidRDefault="002D7B0F"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2D7B0F" w:rsidRPr="00214981" w:rsidRDefault="002D7B0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3.5.2</w:t>
            </w:r>
          </w:p>
        </w:tc>
      </w:tr>
      <w:tr w:rsidR="00D26F3F"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F3F" w:rsidRPr="00214981" w:rsidRDefault="00D26F3F"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26F3F" w:rsidRPr="00214981" w:rsidRDefault="00D26F3F"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3.7</w:t>
            </w:r>
          </w:p>
        </w:tc>
      </w:tr>
      <w:tr w:rsidR="00382E99"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E99" w:rsidRPr="00214981" w:rsidRDefault="00382E99"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382E99" w:rsidRPr="00214981" w:rsidRDefault="00382E99"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50" w:type="dxa"/>
            <w:tcBorders>
              <w:top w:val="single" w:sz="4" w:space="0" w:color="auto"/>
              <w:left w:val="single" w:sz="4" w:space="0" w:color="auto"/>
              <w:bottom w:val="single" w:sz="4" w:space="0" w:color="auto"/>
              <w:right w:val="single" w:sz="4" w:space="0" w:color="auto"/>
            </w:tcBorders>
          </w:tcPr>
          <w:p w:rsidR="00382E99" w:rsidRPr="00214981" w:rsidRDefault="00382E99"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3.9</w:t>
            </w:r>
          </w:p>
        </w:tc>
      </w:tr>
      <w:tr w:rsidR="00382E99"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E99" w:rsidRPr="00214981" w:rsidRDefault="00382E99" w:rsidP="00CE2182">
            <w:pPr>
              <w:spacing w:before="0" w:after="0"/>
              <w:rPr>
                <w:rFonts w:ascii="Arial" w:hAnsi="Arial" w:cs="Arial"/>
                <w:sz w:val="22"/>
                <w:szCs w:val="22"/>
              </w:rPr>
            </w:pPr>
            <w:r w:rsidRPr="00214981">
              <w:rPr>
                <w:rFonts w:ascii="Arial" w:hAnsi="Arial" w:cs="Arial"/>
                <w:sz w:val="22"/>
                <w:szCs w:val="22"/>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382E99" w:rsidRPr="00214981" w:rsidRDefault="00382E99"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top w:val="single" w:sz="4" w:space="0" w:color="auto"/>
              <w:left w:val="single" w:sz="4" w:space="0" w:color="auto"/>
              <w:bottom w:val="single" w:sz="4" w:space="0" w:color="auto"/>
              <w:right w:val="single" w:sz="4" w:space="0" w:color="auto"/>
            </w:tcBorders>
          </w:tcPr>
          <w:p w:rsidR="00382E99" w:rsidRPr="00214981" w:rsidRDefault="00382E99"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3.9.1</w:t>
            </w:r>
          </w:p>
        </w:tc>
      </w:tr>
      <w:tr w:rsidR="00D26F3F"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F3F" w:rsidRPr="00214981" w:rsidRDefault="00D26F3F"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spacing w:before="0" w:after="0"/>
              <w:jc w:val="center"/>
              <w:rPr>
                <w:rFonts w:ascii="Arial" w:hAnsi="Arial" w:cs="Arial"/>
                <w:sz w:val="22"/>
                <w:szCs w:val="22"/>
              </w:rPr>
            </w:pPr>
            <w:r w:rsidRPr="00214981">
              <w:rPr>
                <w:rFonts w:ascii="Arial" w:hAnsi="Arial" w:cs="Arial"/>
                <w:sz w:val="22"/>
                <w:szCs w:val="22"/>
              </w:rPr>
              <w:t>3.10.1</w:t>
            </w:r>
          </w:p>
        </w:tc>
      </w:tr>
      <w:tr w:rsidR="00EA06D5"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06D5" w:rsidRPr="00214981" w:rsidRDefault="00EA06D5"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Магазины</w:t>
            </w:r>
          </w:p>
        </w:tc>
        <w:tc>
          <w:tcPr>
            <w:tcW w:w="6662" w:type="dxa"/>
            <w:tcBorders>
              <w:top w:val="single" w:sz="4" w:space="0" w:color="auto"/>
              <w:left w:val="single" w:sz="4" w:space="0" w:color="auto"/>
              <w:bottom w:val="single" w:sz="4" w:space="0" w:color="auto"/>
              <w:right w:val="single" w:sz="4" w:space="0" w:color="auto"/>
            </w:tcBorders>
          </w:tcPr>
          <w:p w:rsidR="00EA06D5" w:rsidRPr="00214981" w:rsidRDefault="00EA06D5" w:rsidP="00FE6000">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продажи товаров, торговая</w:t>
            </w:r>
            <w:r w:rsidR="009A4A74" w:rsidRPr="00214981">
              <w:rPr>
                <w:rFonts w:ascii="Arial" w:hAnsi="Arial" w:cs="Arial"/>
                <w:sz w:val="22"/>
                <w:szCs w:val="22"/>
              </w:rPr>
              <w:t xml:space="preserve"> площадь которых составляет до 2</w:t>
            </w:r>
            <w:r w:rsidRPr="00214981">
              <w:rPr>
                <w:rFonts w:ascii="Arial" w:hAnsi="Arial" w:cs="Arial"/>
                <w:sz w:val="22"/>
                <w:szCs w:val="22"/>
              </w:rPr>
              <w:t>000 кв. м</w:t>
            </w:r>
          </w:p>
        </w:tc>
        <w:tc>
          <w:tcPr>
            <w:tcW w:w="850" w:type="dxa"/>
            <w:tcBorders>
              <w:top w:val="single" w:sz="4" w:space="0" w:color="auto"/>
              <w:left w:val="single" w:sz="4" w:space="0" w:color="auto"/>
              <w:bottom w:val="single" w:sz="4" w:space="0" w:color="auto"/>
              <w:right w:val="single" w:sz="4" w:space="0" w:color="auto"/>
            </w:tcBorders>
          </w:tcPr>
          <w:p w:rsidR="00EA06D5" w:rsidRPr="00214981" w:rsidRDefault="00EA06D5" w:rsidP="00FE600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4.4</w:t>
            </w:r>
          </w:p>
        </w:tc>
      </w:tr>
      <w:tr w:rsidR="00EA06D5"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06D5" w:rsidRPr="00214981" w:rsidRDefault="00EA06D5"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EA06D5" w:rsidRPr="00214981" w:rsidRDefault="00EA06D5" w:rsidP="00FE6000">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EA06D5" w:rsidRPr="00214981" w:rsidRDefault="00EA06D5" w:rsidP="00FE600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4.6</w:t>
            </w:r>
          </w:p>
        </w:tc>
      </w:tr>
      <w:tr w:rsidR="00D26F3F"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F3F" w:rsidRPr="00214981" w:rsidRDefault="00D26F3F"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spacing w:before="0" w:after="0"/>
              <w:rPr>
                <w:rFonts w:ascii="Arial" w:hAnsi="Arial" w:cs="Arial"/>
                <w:sz w:val="22"/>
                <w:szCs w:val="22"/>
              </w:rPr>
            </w:pPr>
            <w:r w:rsidRPr="00214981">
              <w:rPr>
                <w:rFonts w:ascii="Arial" w:hAnsi="Arial" w:cs="Arial"/>
                <w:sz w:val="22"/>
                <w:szCs w:val="22"/>
              </w:rPr>
              <w:t xml:space="preserve">Размещение постоянных или временных гаражей с несколькими стояночными местами, стоянок (парковок), </w:t>
            </w:r>
            <w:r w:rsidRPr="00214981">
              <w:rPr>
                <w:rFonts w:ascii="Arial" w:hAnsi="Arial" w:cs="Arial"/>
                <w:sz w:val="22"/>
                <w:szCs w:val="22"/>
              </w:rPr>
              <w:lastRenderedPageBreak/>
              <w:t xml:space="preserve">гаражей, в том числе многоярусных, не указанных в </w:t>
            </w:r>
            <w:hyperlink r:id="rId40" w:anchor="block_10271" w:history="1">
              <w:r w:rsidRPr="00214981">
                <w:rPr>
                  <w:rStyle w:val="a4"/>
                  <w:rFonts w:ascii="Arial" w:hAnsi="Arial" w:cs="Arial"/>
                  <w:color w:val="auto"/>
                  <w:sz w:val="22"/>
                  <w:szCs w:val="22"/>
                </w:rPr>
                <w:t>коде 2.7.1</w:t>
              </w:r>
            </w:hyperlink>
          </w:p>
        </w:tc>
        <w:tc>
          <w:tcPr>
            <w:tcW w:w="850" w:type="dxa"/>
            <w:tcBorders>
              <w:top w:val="single" w:sz="4" w:space="0" w:color="auto"/>
              <w:left w:val="single" w:sz="4" w:space="0" w:color="auto"/>
              <w:bottom w:val="single" w:sz="4" w:space="0" w:color="auto"/>
              <w:right w:val="single" w:sz="4" w:space="0" w:color="auto"/>
            </w:tcBorders>
          </w:tcPr>
          <w:p w:rsidR="00D26F3F" w:rsidRPr="00214981" w:rsidRDefault="00D26F3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4.9</w:t>
            </w:r>
          </w:p>
        </w:tc>
      </w:tr>
    </w:tbl>
    <w:p w:rsidR="00C8742D" w:rsidRPr="00214981" w:rsidRDefault="00C8742D" w:rsidP="00C8742D">
      <w:pPr>
        <w:widowControl w:val="0"/>
        <w:autoSpaceDE w:val="0"/>
        <w:autoSpaceDN w:val="0"/>
        <w:adjustRightInd w:val="0"/>
        <w:spacing w:before="0" w:after="0"/>
        <w:ind w:firstLine="540"/>
        <w:jc w:val="both"/>
        <w:rPr>
          <w:rFonts w:ascii="Arial" w:hAnsi="Arial" w:cs="Arial"/>
          <w:b/>
          <w:sz w:val="22"/>
          <w:szCs w:val="22"/>
        </w:rPr>
      </w:pPr>
      <w:bookmarkStart w:id="24" w:name="Par812"/>
      <w:bookmarkEnd w:id="24"/>
      <w:r w:rsidRPr="00214981">
        <w:rPr>
          <w:rFonts w:ascii="Arial" w:hAnsi="Arial" w:cs="Arial"/>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94"/>
        <w:gridCol w:w="6059"/>
      </w:tblGrid>
      <w:tr w:rsidR="00C8742D" w:rsidRPr="00214981" w:rsidTr="00FE6000">
        <w:tc>
          <w:tcPr>
            <w:tcW w:w="3794" w:type="dxa"/>
          </w:tcPr>
          <w:p w:rsidR="00C8742D" w:rsidRPr="00214981" w:rsidRDefault="00C8742D"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Наименование размера, параметра</w:t>
            </w:r>
          </w:p>
        </w:tc>
        <w:tc>
          <w:tcPr>
            <w:tcW w:w="6059" w:type="dxa"/>
          </w:tcPr>
          <w:p w:rsidR="00C8742D" w:rsidRPr="00214981" w:rsidRDefault="00C8742D"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Значение, единица измерения, дополнительные условия</w:t>
            </w:r>
          </w:p>
        </w:tc>
      </w:tr>
      <w:tr w:rsidR="00C8742D" w:rsidRPr="00214981" w:rsidTr="00FE6000">
        <w:tc>
          <w:tcPr>
            <w:tcW w:w="3794" w:type="dxa"/>
          </w:tcPr>
          <w:p w:rsidR="00C8742D" w:rsidRPr="00214981" w:rsidRDefault="00C8742D" w:rsidP="00FE6000">
            <w:pPr>
              <w:widowControl w:val="0"/>
              <w:autoSpaceDE w:val="0"/>
              <w:autoSpaceDN w:val="0"/>
              <w:adjustRightInd w:val="0"/>
              <w:spacing w:before="0" w:after="0"/>
              <w:rPr>
                <w:rFonts w:ascii="Arial" w:hAnsi="Arial" w:cs="Arial"/>
                <w:b/>
                <w:color w:val="000000" w:themeColor="text1"/>
                <w:sz w:val="22"/>
                <w:szCs w:val="22"/>
              </w:rPr>
            </w:pPr>
            <w:r w:rsidRPr="00214981">
              <w:rPr>
                <w:rFonts w:ascii="Arial" w:hAnsi="Arial" w:cs="Arial"/>
                <w:color w:val="000000" w:themeColor="text1"/>
                <w:sz w:val="22"/>
                <w:szCs w:val="22"/>
              </w:rPr>
              <w:t>Предельные (минимальные и (или) максимальные) размеры земельных участков</w:t>
            </w:r>
          </w:p>
        </w:tc>
        <w:tc>
          <w:tcPr>
            <w:tcW w:w="6059" w:type="dxa"/>
          </w:tcPr>
          <w:p w:rsidR="00C8742D" w:rsidRPr="00214981" w:rsidRDefault="00C8742D" w:rsidP="00FE6000">
            <w:pPr>
              <w:widowControl w:val="0"/>
              <w:autoSpaceDE w:val="0"/>
              <w:autoSpaceDN w:val="0"/>
              <w:adjustRightInd w:val="0"/>
              <w:spacing w:before="0" w:after="0"/>
              <w:jc w:val="both"/>
              <w:rPr>
                <w:rFonts w:ascii="Arial" w:hAnsi="Arial" w:cs="Arial"/>
                <w:b/>
                <w:color w:val="000000" w:themeColor="text1"/>
                <w:sz w:val="22"/>
                <w:szCs w:val="22"/>
              </w:rPr>
            </w:pPr>
            <w:r w:rsidRPr="00214981">
              <w:rPr>
                <w:rFonts w:ascii="Arial" w:hAnsi="Arial" w:cs="Arial"/>
                <w:color w:val="000000" w:themeColor="text1"/>
                <w:sz w:val="22"/>
                <w:szCs w:val="22"/>
              </w:rPr>
              <w:t>не подлежит установлению</w:t>
            </w:r>
          </w:p>
        </w:tc>
      </w:tr>
      <w:tr w:rsidR="00C8742D" w:rsidRPr="00214981" w:rsidTr="00FE6000">
        <w:tc>
          <w:tcPr>
            <w:tcW w:w="3794" w:type="dxa"/>
          </w:tcPr>
          <w:p w:rsidR="00C8742D" w:rsidRPr="00214981" w:rsidRDefault="00C8742D" w:rsidP="00FE6000">
            <w:pPr>
              <w:widowControl w:val="0"/>
              <w:autoSpaceDE w:val="0"/>
              <w:autoSpaceDN w:val="0"/>
              <w:adjustRightInd w:val="0"/>
              <w:spacing w:before="0" w:after="0"/>
              <w:rPr>
                <w:rFonts w:ascii="Arial" w:hAnsi="Arial" w:cs="Arial"/>
                <w:b/>
                <w:color w:val="000000" w:themeColor="text1"/>
                <w:sz w:val="22"/>
                <w:szCs w:val="22"/>
              </w:rPr>
            </w:pPr>
            <w:r w:rsidRPr="00214981">
              <w:rPr>
                <w:rFonts w:ascii="Arial" w:hAnsi="Arial" w:cs="Arial"/>
                <w:color w:val="000000" w:themeColor="text1"/>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C8742D" w:rsidRPr="00214981" w:rsidRDefault="00C8742D" w:rsidP="00FE6000">
            <w:pPr>
              <w:widowControl w:val="0"/>
              <w:autoSpaceDE w:val="0"/>
              <w:autoSpaceDN w:val="0"/>
              <w:adjustRightInd w:val="0"/>
              <w:spacing w:before="0" w:after="0"/>
              <w:ind w:firstLine="34"/>
              <w:jc w:val="both"/>
              <w:rPr>
                <w:rFonts w:ascii="Arial" w:hAnsi="Arial" w:cs="Arial"/>
                <w:b/>
                <w:color w:val="000000" w:themeColor="text1"/>
                <w:sz w:val="22"/>
                <w:szCs w:val="22"/>
              </w:rPr>
            </w:pPr>
            <w:r w:rsidRPr="00214981">
              <w:rPr>
                <w:rFonts w:ascii="Arial" w:hAnsi="Arial" w:cs="Arial"/>
                <w:color w:val="000000" w:themeColor="text1"/>
                <w:sz w:val="22"/>
                <w:szCs w:val="22"/>
              </w:rPr>
              <w:t>не подлежит установлению</w:t>
            </w:r>
          </w:p>
        </w:tc>
      </w:tr>
      <w:tr w:rsidR="00C8742D" w:rsidRPr="00214981" w:rsidTr="00FE6000">
        <w:tc>
          <w:tcPr>
            <w:tcW w:w="3794" w:type="dxa"/>
          </w:tcPr>
          <w:p w:rsidR="00C8742D" w:rsidRPr="00214981" w:rsidRDefault="00C8742D"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Предельное количество этажей или предельная высота зданий, строений, сооружений</w:t>
            </w:r>
          </w:p>
        </w:tc>
        <w:tc>
          <w:tcPr>
            <w:tcW w:w="6059" w:type="dxa"/>
          </w:tcPr>
          <w:p w:rsidR="00C8742D" w:rsidRPr="00214981" w:rsidRDefault="00C8742D"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18 м</w:t>
            </w:r>
          </w:p>
        </w:tc>
      </w:tr>
      <w:tr w:rsidR="00C8742D" w:rsidRPr="00214981" w:rsidTr="00FE6000">
        <w:tc>
          <w:tcPr>
            <w:tcW w:w="3794" w:type="dxa"/>
          </w:tcPr>
          <w:p w:rsidR="00C8742D" w:rsidRPr="00214981" w:rsidRDefault="00C8742D"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C8742D" w:rsidRPr="00214981" w:rsidRDefault="00C8742D"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- 20 % - для индивидуального жилищного строительства;</w:t>
            </w:r>
          </w:p>
          <w:p w:rsidR="00C8742D" w:rsidRPr="00214981" w:rsidRDefault="00C8742D"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- 30 % - для блокированной жилой застройки;</w:t>
            </w:r>
          </w:p>
          <w:p w:rsidR="00C8742D" w:rsidRPr="00214981" w:rsidRDefault="00C8742D"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- 40 % - для застройки многоквартирными жилыми домами малой и средней этажности;</w:t>
            </w:r>
          </w:p>
          <w:p w:rsidR="00C8742D" w:rsidRPr="00214981" w:rsidRDefault="00C8742D"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- 80 % - для общественной застройки;</w:t>
            </w:r>
          </w:p>
          <w:p w:rsidR="00C8742D" w:rsidRPr="00214981" w:rsidRDefault="00C8742D"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xml:space="preserve">- для иных объектов - не подлежит установлению </w:t>
            </w:r>
          </w:p>
        </w:tc>
      </w:tr>
      <w:tr w:rsidR="00C8742D" w:rsidRPr="00214981" w:rsidTr="00FE6000">
        <w:tc>
          <w:tcPr>
            <w:tcW w:w="3794" w:type="dxa"/>
          </w:tcPr>
          <w:p w:rsidR="00C8742D" w:rsidRPr="00214981" w:rsidRDefault="00C8742D"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Иные предельные параметры разрешенного строительства, реконструкции объектов капитального строительства</w:t>
            </w:r>
          </w:p>
        </w:tc>
        <w:tc>
          <w:tcPr>
            <w:tcW w:w="6059" w:type="dxa"/>
          </w:tcPr>
          <w:p w:rsidR="00C8742D" w:rsidRPr="00214981" w:rsidRDefault="00C8742D"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максимальный коэффициент плотности застройки:</w:t>
            </w:r>
          </w:p>
          <w:p w:rsidR="00C8742D" w:rsidRPr="00214981" w:rsidRDefault="00C8742D"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- 0,4 - для индивидуального жилищного строительства;</w:t>
            </w:r>
          </w:p>
          <w:p w:rsidR="00C8742D" w:rsidRPr="00214981" w:rsidRDefault="00C8742D"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- 0,6 - для блокированной жилой застройки;</w:t>
            </w:r>
          </w:p>
          <w:p w:rsidR="00C8742D" w:rsidRPr="00214981" w:rsidRDefault="00C8742D"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- 0,8 - для застройки многоквартирными жилыми домами малой и средней этажности;</w:t>
            </w:r>
          </w:p>
          <w:p w:rsidR="00C8742D" w:rsidRPr="00214981" w:rsidRDefault="00C8742D"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- 2,4 - для общественной застройки;</w:t>
            </w:r>
          </w:p>
          <w:p w:rsidR="00C8742D" w:rsidRPr="00214981" w:rsidRDefault="00C8742D"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для иных объектов - не подлежит установлению;</w:t>
            </w:r>
          </w:p>
          <w:p w:rsidR="00C8742D" w:rsidRPr="00214981" w:rsidRDefault="00C8742D"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в условиях реконструкции существующей жилой застройки плотность застройки допускается повышать, но не более чем на 30% при соблюдении санитарно-гигиенических и противопожарных норм;</w:t>
            </w:r>
          </w:p>
          <w:p w:rsidR="00C8742D" w:rsidRPr="00214981" w:rsidRDefault="00C8742D" w:rsidP="00FE6000">
            <w:pPr>
              <w:widowControl w:val="0"/>
              <w:autoSpaceDE w:val="0"/>
              <w:autoSpaceDN w:val="0"/>
              <w:adjustRightInd w:val="0"/>
              <w:spacing w:before="0" w:after="0"/>
              <w:ind w:firstLine="34"/>
              <w:jc w:val="both"/>
              <w:rPr>
                <w:rFonts w:ascii="Arial" w:hAnsi="Arial" w:cs="Arial"/>
                <w:sz w:val="22"/>
                <w:szCs w:val="22"/>
              </w:rPr>
            </w:pPr>
          </w:p>
          <w:p w:rsidR="00C8742D" w:rsidRPr="00214981" w:rsidRDefault="00C8742D"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расстояние от многоквартирного жилого дома с квартирами в первых этажах - не менее 2 м от красных линий;</w:t>
            </w:r>
          </w:p>
          <w:p w:rsidR="00C8742D" w:rsidRPr="00214981" w:rsidRDefault="00C8742D"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xml:space="preserve"> - 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C8742D" w:rsidRPr="00214981" w:rsidRDefault="00C8742D"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расстояние от индивидуального жилого дома до красной линии улиц- не менее 5 м, от красной линии проездов - не менее 3 м &lt;*&gt;;</w:t>
            </w:r>
          </w:p>
          <w:p w:rsidR="00C8742D" w:rsidRPr="00214981" w:rsidRDefault="00C8742D"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расстояние от хозяйственных построек до красной линии улиц и проездов - не менее 5 м &lt;*&gt;;</w:t>
            </w:r>
          </w:p>
          <w:p w:rsidR="00C8742D" w:rsidRPr="00214981" w:rsidRDefault="00C8742D"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расстояние до границы соседнего придомового земельного участка составляет:</w:t>
            </w:r>
          </w:p>
          <w:p w:rsidR="00C8742D" w:rsidRPr="00214981" w:rsidRDefault="00C8742D"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от индивидуального жилого дома, блокированного жилого дома - не менее 3 м &lt;*&gt;;</w:t>
            </w:r>
          </w:p>
          <w:p w:rsidR="00C8742D" w:rsidRPr="00214981" w:rsidRDefault="00C8742D"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от других построек (бани, автостоянки и др.) - не менее 1 м &lt;*&gt;;</w:t>
            </w:r>
          </w:p>
          <w:p w:rsidR="00C8742D" w:rsidRPr="00214981" w:rsidRDefault="00C8742D"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lastRenderedPageBreak/>
              <w:t>- от построек для содержания скота и птицы - не менее 4 м &lt;*&gt;;</w:t>
            </w:r>
          </w:p>
          <w:p w:rsidR="00C8742D" w:rsidRPr="00214981" w:rsidRDefault="00C8742D"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для иных объектов капитального строительства - не подлежат установлению (определить проектной документацией);</w:t>
            </w:r>
          </w:p>
          <w:p w:rsidR="00C8742D" w:rsidRPr="00214981" w:rsidRDefault="00C8742D"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размещение зданий по красной линии допускается в условиях реконструкции сложившейся застройки при соответствующем обосновании;</w:t>
            </w:r>
          </w:p>
          <w:p w:rsidR="00C8742D" w:rsidRPr="00214981" w:rsidRDefault="00C8742D"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максимальная высота ограждения, устанавливаемого на границе с соседним земельным участком – 1,8 м &lt;*&gt;;</w:t>
            </w:r>
          </w:p>
          <w:p w:rsidR="00C8742D" w:rsidRPr="00214981" w:rsidRDefault="00C8742D"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максимальная высота прочих ограждений земельного участка, в том числе со стороны улицы – 1,7 м. &lt;*&gt;;</w:t>
            </w:r>
          </w:p>
          <w:p w:rsidR="00C8742D" w:rsidRPr="00214981" w:rsidRDefault="00C8742D"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Глухие ограждения допускаются со стороны улиц и проездов &lt;*&gt;</w:t>
            </w:r>
          </w:p>
          <w:p w:rsidR="00C8742D" w:rsidRPr="00214981" w:rsidRDefault="00C8742D"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расстояние от окон жилых комнат до стен дома и хозяйственных построек, расположенных на соседних земельных участках, - не менее 6 м &lt;*&gt;;</w:t>
            </w:r>
          </w:p>
          <w:p w:rsidR="00C8742D" w:rsidRPr="00214981" w:rsidRDefault="00C8742D"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C8742D" w:rsidRPr="00214981" w:rsidRDefault="00C8742D"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 допускается блокировка жилых домов, а также хозяйственных построек на смежных земельных участках по взаимному согласию их собственников с учетом противопожарных требований &lt;*&gt;</w:t>
            </w:r>
          </w:p>
        </w:tc>
      </w:tr>
    </w:tbl>
    <w:p w:rsidR="00C8742D" w:rsidRPr="00214981" w:rsidRDefault="00C8742D" w:rsidP="00C8742D">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lastRenderedPageBreak/>
        <w:t>&lt;*&gt; Градостроительные регламенты установлены только в отношении застройки индивидуальными жилыми домами, в том числе блокированными жилыми домами.</w:t>
      </w:r>
    </w:p>
    <w:p w:rsidR="00166F51" w:rsidRPr="00214981" w:rsidRDefault="00166F51" w:rsidP="00CE2182">
      <w:pPr>
        <w:widowControl w:val="0"/>
        <w:autoSpaceDE w:val="0"/>
        <w:autoSpaceDN w:val="0"/>
        <w:adjustRightInd w:val="0"/>
        <w:spacing w:before="0" w:after="0"/>
        <w:ind w:firstLine="540"/>
        <w:jc w:val="both"/>
        <w:rPr>
          <w:rFonts w:ascii="Arial" w:hAnsi="Arial" w:cs="Arial"/>
          <w:b/>
          <w:sz w:val="22"/>
          <w:szCs w:val="22"/>
        </w:rPr>
      </w:pPr>
    </w:p>
    <w:p w:rsidR="006E45B4" w:rsidRPr="00214981" w:rsidRDefault="006E45B4" w:rsidP="00CE2182">
      <w:pPr>
        <w:widowControl w:val="0"/>
        <w:autoSpaceDE w:val="0"/>
        <w:autoSpaceDN w:val="0"/>
        <w:adjustRightInd w:val="0"/>
        <w:spacing w:before="0" w:after="0"/>
        <w:ind w:firstLine="540"/>
        <w:jc w:val="both"/>
        <w:rPr>
          <w:rFonts w:ascii="Arial" w:hAnsi="Arial" w:cs="Arial"/>
          <w:b/>
          <w:sz w:val="22"/>
          <w:szCs w:val="22"/>
        </w:rPr>
      </w:pPr>
      <w:r w:rsidRPr="00214981">
        <w:rPr>
          <w:rFonts w:ascii="Arial" w:hAnsi="Arial" w:cs="Arial"/>
          <w:b/>
          <w:sz w:val="22"/>
          <w:szCs w:val="22"/>
        </w:rPr>
        <w:t>3. Ж3 - Зона застройки среднеэтажными жилыми домами.</w:t>
      </w:r>
    </w:p>
    <w:p w:rsidR="005A604C" w:rsidRPr="00214981" w:rsidRDefault="00716B10"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E04C3B" w:rsidRPr="00214981" w:rsidTr="00F51E75">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Код</w:t>
            </w:r>
          </w:p>
        </w:tc>
      </w:tr>
      <w:tr w:rsidR="00E04C3B" w:rsidRPr="00214981" w:rsidTr="00F51E75">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center"/>
              <w:rPr>
                <w:rFonts w:ascii="Arial" w:hAnsi="Arial" w:cs="Arial"/>
                <w:b/>
                <w:sz w:val="22"/>
                <w:szCs w:val="22"/>
              </w:rPr>
            </w:pPr>
            <w:r w:rsidRPr="00214981">
              <w:rPr>
                <w:rFonts w:ascii="Arial" w:hAnsi="Arial" w:cs="Arial"/>
                <w:b/>
                <w:sz w:val="22"/>
                <w:szCs w:val="22"/>
              </w:rPr>
              <w:t>Основные виды разрешенного использования</w:t>
            </w:r>
          </w:p>
        </w:tc>
      </w:tr>
      <w:tr w:rsidR="00C04265"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65" w:rsidRPr="00214981" w:rsidRDefault="00C04265"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Среднеэтажная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C04265" w:rsidRPr="00214981" w:rsidRDefault="00C04265"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C04265" w:rsidRPr="00214981" w:rsidRDefault="00C04265" w:rsidP="00CE2182">
            <w:pPr>
              <w:pStyle w:val="s1"/>
              <w:spacing w:before="0" w:beforeAutospacing="0" w:after="0" w:afterAutospacing="0"/>
              <w:rPr>
                <w:rFonts w:ascii="Arial" w:hAnsi="Arial" w:cs="Arial"/>
                <w:sz w:val="22"/>
                <w:szCs w:val="22"/>
              </w:rPr>
            </w:pPr>
            <w:r w:rsidRPr="00214981">
              <w:rPr>
                <w:rFonts w:ascii="Arial" w:hAnsi="Arial" w:cs="Arial"/>
                <w:sz w:val="22"/>
                <w:szCs w:val="22"/>
              </w:rPr>
              <w:t>благоустройство и озеленение;</w:t>
            </w:r>
          </w:p>
          <w:p w:rsidR="00C04265" w:rsidRPr="00214981" w:rsidRDefault="00C04265"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подземных гаражей и автостоянок;</w:t>
            </w:r>
          </w:p>
          <w:p w:rsidR="00C04265" w:rsidRPr="00214981" w:rsidRDefault="00C04265"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обустройство спортивных и детских площадок, площадок отдыха;</w:t>
            </w:r>
          </w:p>
          <w:p w:rsidR="00C04265" w:rsidRPr="00214981" w:rsidRDefault="00C04265"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C04265" w:rsidRPr="00214981" w:rsidRDefault="00C04265"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2.5</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pStyle w:val="s1"/>
              <w:spacing w:before="0" w:beforeAutospacing="0" w:after="0" w:afterAutospacing="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предназначенных для оказания гражданам социальной помощи </w:t>
            </w:r>
            <w:r w:rsidRPr="00214981">
              <w:rPr>
                <w:rFonts w:ascii="Arial" w:hAnsi="Arial" w:cs="Arial"/>
                <w:sz w:val="22"/>
                <w:szCs w:val="22"/>
              </w:rPr>
              <w:lastRenderedPageBreak/>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04C3B" w:rsidRPr="00214981" w:rsidRDefault="00E04C3B"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для размещения отделений почты и телеграфа;</w:t>
            </w:r>
          </w:p>
          <w:p w:rsidR="00E04C3B" w:rsidRPr="00214981" w:rsidRDefault="00E04C3B"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3.2</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lastRenderedPageBreak/>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3.3</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3.4.1</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3.4.2</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3.5.1</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04C3B" w:rsidRPr="00214981" w:rsidRDefault="00E04C3B" w:rsidP="00CE2182">
            <w:pPr>
              <w:pStyle w:val="s1"/>
              <w:spacing w:before="0" w:beforeAutospacing="0" w:after="0" w:afterAutospacing="0"/>
              <w:rPr>
                <w:rFonts w:ascii="Arial" w:hAnsi="Arial" w:cs="Arial"/>
                <w:sz w:val="22"/>
                <w:szCs w:val="22"/>
              </w:rPr>
            </w:pPr>
            <w:r w:rsidRPr="00214981">
              <w:rPr>
                <w:rFonts w:ascii="Arial" w:hAnsi="Arial" w:cs="Arial"/>
                <w:sz w:val="22"/>
                <w:szCs w:val="22"/>
              </w:rPr>
              <w:t>устройство площадок для празднеств и гуляний;</w:t>
            </w:r>
          </w:p>
          <w:p w:rsidR="00E04C3B" w:rsidRPr="00214981" w:rsidRDefault="00E04C3B"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3.6</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spacing w:before="0" w:after="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w:t>
            </w:r>
            <w:r w:rsidRPr="00214981">
              <w:rPr>
                <w:rFonts w:ascii="Arial" w:hAnsi="Arial" w:cs="Arial"/>
                <w:sz w:val="22"/>
                <w:szCs w:val="22"/>
              </w:rPr>
              <w:lastRenderedPageBreak/>
              <w:t>государств и консульских учреждений в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3.8</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lastRenderedPageBreak/>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4.1</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F956C6">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4.5</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spacing w:before="0" w:after="0"/>
              <w:rPr>
                <w:rFonts w:ascii="Arial" w:hAnsi="Arial" w:cs="Arial"/>
                <w:sz w:val="22"/>
                <w:szCs w:val="22"/>
              </w:rPr>
            </w:pPr>
            <w:r w:rsidRPr="00214981">
              <w:rPr>
                <w:rFonts w:ascii="Arial" w:hAnsi="Arial" w:cs="Arial"/>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4.7</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Спорт</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04C3B" w:rsidRPr="00214981" w:rsidRDefault="00E04C3B"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5.1</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8.3</w:t>
            </w:r>
          </w:p>
        </w:tc>
      </w:tr>
      <w:tr w:rsidR="00E04C3B" w:rsidRPr="00214981" w:rsidTr="00F51E75">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Вспомогательные виды разрешенного использования</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spacing w:before="0" w:after="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r:id="rId41" w:anchor="block_1031" w:history="1">
              <w:r w:rsidRPr="00214981">
                <w:rPr>
                  <w:rStyle w:val="a4"/>
                  <w:rFonts w:ascii="Arial" w:hAnsi="Arial" w:cs="Arial"/>
                  <w:color w:val="auto"/>
                  <w:sz w:val="22"/>
                  <w:szCs w:val="22"/>
                </w:rPr>
                <w:t>кодами 3.1</w:t>
              </w:r>
            </w:hyperlink>
            <w:r w:rsidRPr="00214981">
              <w:rPr>
                <w:rFonts w:ascii="Arial" w:hAnsi="Arial" w:cs="Arial"/>
                <w:sz w:val="22"/>
                <w:szCs w:val="22"/>
              </w:rPr>
              <w:t xml:space="preserve">, </w:t>
            </w:r>
            <w:hyperlink r:id="rId42" w:anchor="block_1032" w:history="1">
              <w:r w:rsidRPr="00214981">
                <w:rPr>
                  <w:rStyle w:val="a4"/>
                  <w:rFonts w:ascii="Arial" w:hAnsi="Arial" w:cs="Arial"/>
                  <w:color w:val="auto"/>
                  <w:sz w:val="22"/>
                  <w:szCs w:val="22"/>
                </w:rPr>
                <w:t>3.2</w:t>
              </w:r>
            </w:hyperlink>
            <w:r w:rsidRPr="00214981">
              <w:rPr>
                <w:rFonts w:ascii="Arial" w:hAnsi="Arial" w:cs="Arial"/>
                <w:sz w:val="22"/>
                <w:szCs w:val="22"/>
              </w:rPr>
              <w:t xml:space="preserve">, </w:t>
            </w:r>
            <w:hyperlink r:id="rId43" w:anchor="block_1033" w:history="1">
              <w:r w:rsidRPr="00214981">
                <w:rPr>
                  <w:rStyle w:val="a4"/>
                  <w:rFonts w:ascii="Arial" w:hAnsi="Arial" w:cs="Arial"/>
                  <w:color w:val="auto"/>
                  <w:sz w:val="22"/>
                  <w:szCs w:val="22"/>
                </w:rPr>
                <w:t>3.3</w:t>
              </w:r>
            </w:hyperlink>
            <w:r w:rsidRPr="00214981">
              <w:rPr>
                <w:rFonts w:ascii="Arial" w:hAnsi="Arial" w:cs="Arial"/>
                <w:sz w:val="22"/>
                <w:szCs w:val="22"/>
              </w:rPr>
              <w:t xml:space="preserve">, </w:t>
            </w:r>
            <w:hyperlink r:id="rId44" w:anchor="block_1034" w:history="1">
              <w:r w:rsidRPr="00214981">
                <w:rPr>
                  <w:rStyle w:val="a4"/>
                  <w:rFonts w:ascii="Arial" w:hAnsi="Arial" w:cs="Arial"/>
                  <w:color w:val="auto"/>
                  <w:sz w:val="22"/>
                  <w:szCs w:val="22"/>
                </w:rPr>
                <w:t>3.4</w:t>
              </w:r>
            </w:hyperlink>
            <w:r w:rsidRPr="00214981">
              <w:rPr>
                <w:rFonts w:ascii="Arial" w:hAnsi="Arial" w:cs="Arial"/>
                <w:sz w:val="22"/>
                <w:szCs w:val="22"/>
              </w:rPr>
              <w:t xml:space="preserve">, </w:t>
            </w:r>
            <w:hyperlink r:id="rId45" w:anchor="block_10341" w:history="1">
              <w:r w:rsidRPr="00214981">
                <w:rPr>
                  <w:rStyle w:val="a4"/>
                  <w:rFonts w:ascii="Arial" w:hAnsi="Arial" w:cs="Arial"/>
                  <w:color w:val="auto"/>
                  <w:sz w:val="22"/>
                  <w:szCs w:val="22"/>
                </w:rPr>
                <w:t>3.4.1</w:t>
              </w:r>
            </w:hyperlink>
            <w:r w:rsidRPr="00214981">
              <w:rPr>
                <w:rFonts w:ascii="Arial" w:hAnsi="Arial" w:cs="Arial"/>
                <w:sz w:val="22"/>
                <w:szCs w:val="22"/>
              </w:rPr>
              <w:t xml:space="preserve">, </w:t>
            </w:r>
            <w:hyperlink r:id="rId46" w:anchor="block_10351" w:history="1">
              <w:r w:rsidRPr="00214981">
                <w:rPr>
                  <w:rStyle w:val="a4"/>
                  <w:rFonts w:ascii="Arial" w:hAnsi="Arial" w:cs="Arial"/>
                  <w:color w:val="auto"/>
                  <w:sz w:val="22"/>
                  <w:szCs w:val="22"/>
                </w:rPr>
                <w:t>3.5.1</w:t>
              </w:r>
            </w:hyperlink>
            <w:r w:rsidRPr="00214981">
              <w:rPr>
                <w:rFonts w:ascii="Arial" w:hAnsi="Arial" w:cs="Arial"/>
                <w:sz w:val="22"/>
                <w:szCs w:val="22"/>
              </w:rPr>
              <w:t xml:space="preserve">, </w:t>
            </w:r>
            <w:hyperlink r:id="rId47" w:anchor="block_1036" w:history="1">
              <w:r w:rsidRPr="00214981">
                <w:rPr>
                  <w:rStyle w:val="a4"/>
                  <w:rFonts w:ascii="Arial" w:hAnsi="Arial" w:cs="Arial"/>
                  <w:color w:val="auto"/>
                  <w:sz w:val="22"/>
                  <w:szCs w:val="22"/>
                </w:rPr>
                <w:t>3.6</w:t>
              </w:r>
            </w:hyperlink>
            <w:r w:rsidRPr="00214981">
              <w:rPr>
                <w:rFonts w:ascii="Arial" w:hAnsi="Arial" w:cs="Arial"/>
                <w:sz w:val="22"/>
                <w:szCs w:val="22"/>
              </w:rPr>
              <w:t xml:space="preserve">, </w:t>
            </w:r>
            <w:hyperlink r:id="rId48" w:anchor="block_1037" w:history="1">
              <w:r w:rsidRPr="00214981">
                <w:rPr>
                  <w:rStyle w:val="a4"/>
                  <w:rFonts w:ascii="Arial" w:hAnsi="Arial" w:cs="Arial"/>
                  <w:color w:val="auto"/>
                  <w:sz w:val="22"/>
                  <w:szCs w:val="22"/>
                </w:rPr>
                <w:t>3.7</w:t>
              </w:r>
            </w:hyperlink>
            <w:r w:rsidRPr="00214981">
              <w:rPr>
                <w:rFonts w:ascii="Arial" w:hAnsi="Arial" w:cs="Arial"/>
                <w:sz w:val="22"/>
                <w:szCs w:val="22"/>
              </w:rPr>
              <w:t xml:space="preserve">, </w:t>
            </w:r>
            <w:hyperlink r:id="rId49" w:anchor="block_103101" w:history="1">
              <w:r w:rsidRPr="00214981">
                <w:rPr>
                  <w:rStyle w:val="a4"/>
                  <w:rFonts w:ascii="Arial" w:hAnsi="Arial" w:cs="Arial"/>
                  <w:color w:val="auto"/>
                  <w:sz w:val="22"/>
                  <w:szCs w:val="22"/>
                </w:rPr>
                <w:t>3.10.1</w:t>
              </w:r>
            </w:hyperlink>
            <w:r w:rsidRPr="00214981">
              <w:rPr>
                <w:rFonts w:ascii="Arial" w:hAnsi="Arial" w:cs="Arial"/>
                <w:sz w:val="22"/>
                <w:szCs w:val="22"/>
              </w:rPr>
              <w:t xml:space="preserve">, </w:t>
            </w:r>
            <w:hyperlink r:id="rId50" w:anchor="block_1041" w:history="1">
              <w:r w:rsidRPr="00214981">
                <w:rPr>
                  <w:rStyle w:val="a4"/>
                  <w:rFonts w:ascii="Arial" w:hAnsi="Arial" w:cs="Arial"/>
                  <w:color w:val="auto"/>
                  <w:sz w:val="22"/>
                  <w:szCs w:val="22"/>
                </w:rPr>
                <w:t>4.1</w:t>
              </w:r>
            </w:hyperlink>
            <w:r w:rsidRPr="00214981">
              <w:rPr>
                <w:rFonts w:ascii="Arial" w:hAnsi="Arial" w:cs="Arial"/>
                <w:sz w:val="22"/>
                <w:szCs w:val="22"/>
              </w:rPr>
              <w:t xml:space="preserve">, </w:t>
            </w:r>
            <w:hyperlink r:id="rId51" w:anchor="block_1043" w:history="1">
              <w:r w:rsidRPr="00214981">
                <w:rPr>
                  <w:rStyle w:val="a4"/>
                  <w:rFonts w:ascii="Arial" w:hAnsi="Arial" w:cs="Arial"/>
                  <w:color w:val="auto"/>
                  <w:sz w:val="22"/>
                  <w:szCs w:val="22"/>
                </w:rPr>
                <w:t>4.3</w:t>
              </w:r>
            </w:hyperlink>
            <w:r w:rsidRPr="00214981">
              <w:rPr>
                <w:rFonts w:ascii="Arial" w:hAnsi="Arial" w:cs="Arial"/>
                <w:sz w:val="22"/>
                <w:szCs w:val="22"/>
              </w:rPr>
              <w:t xml:space="preserve">, </w:t>
            </w:r>
            <w:hyperlink r:id="rId52" w:anchor="block_1044" w:history="1">
              <w:r w:rsidRPr="00214981">
                <w:rPr>
                  <w:rStyle w:val="a4"/>
                  <w:rFonts w:ascii="Arial" w:hAnsi="Arial" w:cs="Arial"/>
                  <w:color w:val="auto"/>
                  <w:sz w:val="22"/>
                  <w:szCs w:val="22"/>
                </w:rPr>
                <w:t>4.4</w:t>
              </w:r>
            </w:hyperlink>
            <w:r w:rsidRPr="00214981">
              <w:rPr>
                <w:rFonts w:ascii="Arial" w:hAnsi="Arial" w:cs="Arial"/>
                <w:sz w:val="22"/>
                <w:szCs w:val="22"/>
              </w:rPr>
              <w:t xml:space="preserve">, </w:t>
            </w:r>
            <w:hyperlink r:id="rId53" w:anchor="block_1046" w:history="1">
              <w:r w:rsidRPr="00214981">
                <w:rPr>
                  <w:rStyle w:val="a4"/>
                  <w:rFonts w:ascii="Arial" w:hAnsi="Arial" w:cs="Arial"/>
                  <w:color w:val="auto"/>
                  <w:sz w:val="22"/>
                  <w:szCs w:val="22"/>
                </w:rPr>
                <w:t>4.6</w:t>
              </w:r>
            </w:hyperlink>
            <w:r w:rsidRPr="00214981">
              <w:rPr>
                <w:rFonts w:ascii="Arial" w:hAnsi="Arial" w:cs="Arial"/>
                <w:sz w:val="22"/>
                <w:szCs w:val="22"/>
              </w:rPr>
              <w:t xml:space="preserve">, </w:t>
            </w:r>
            <w:hyperlink r:id="rId54" w:anchor="block_1047" w:history="1">
              <w:r w:rsidRPr="00214981">
                <w:rPr>
                  <w:rStyle w:val="a4"/>
                  <w:rFonts w:ascii="Arial" w:hAnsi="Arial" w:cs="Arial"/>
                  <w:color w:val="auto"/>
                  <w:sz w:val="22"/>
                  <w:szCs w:val="22"/>
                </w:rPr>
                <w:t>4.7</w:t>
              </w:r>
            </w:hyperlink>
            <w:r w:rsidRPr="00214981">
              <w:rPr>
                <w:rFonts w:ascii="Arial" w:hAnsi="Arial" w:cs="Arial"/>
                <w:sz w:val="22"/>
                <w:szCs w:val="22"/>
              </w:rPr>
              <w:t xml:space="preserve">, </w:t>
            </w:r>
            <w:hyperlink r:id="rId55" w:anchor="block_1049" w:history="1">
              <w:r w:rsidRPr="00214981">
                <w:rPr>
                  <w:rStyle w:val="a4"/>
                  <w:rFonts w:ascii="Arial" w:hAnsi="Arial" w:cs="Arial"/>
                  <w:color w:val="auto"/>
                  <w:sz w:val="22"/>
                  <w:szCs w:val="22"/>
                </w:rPr>
                <w:t>4.9</w:t>
              </w:r>
            </w:hyperlink>
            <w:r w:rsidRPr="00214981">
              <w:rPr>
                <w:rFonts w:ascii="Arial" w:hAnsi="Arial" w:cs="Arial"/>
                <w:sz w:val="22"/>
                <w:szCs w:val="22"/>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2.7</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spacing w:before="0" w:after="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214981">
              <w:rPr>
                <w:rFonts w:ascii="Arial" w:hAnsi="Arial" w:cs="Arial"/>
                <w:sz w:val="22"/>
                <w:szCs w:val="22"/>
              </w:rPr>
              <w:lastRenderedPageBreak/>
              <w:t>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3.1</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lastRenderedPageBreak/>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04C3B" w:rsidRPr="00214981" w:rsidRDefault="00E04C3B" w:rsidP="00CE2182">
            <w:pPr>
              <w:pStyle w:val="s1"/>
              <w:spacing w:before="0" w:beforeAutospacing="0" w:after="0" w:afterAutospacing="0"/>
              <w:rPr>
                <w:rFonts w:ascii="Arial" w:hAnsi="Arial" w:cs="Arial"/>
                <w:sz w:val="22"/>
                <w:szCs w:val="22"/>
              </w:rPr>
            </w:pPr>
            <w:r w:rsidRPr="00214981">
              <w:rPr>
                <w:rFonts w:ascii="Arial" w:hAnsi="Arial" w:cs="Arial"/>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5.0</w:t>
            </w:r>
          </w:p>
        </w:tc>
      </w:tr>
      <w:tr w:rsidR="00D24BB1" w:rsidRPr="00214981" w:rsidTr="00C852C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4BB1" w:rsidRPr="00214981" w:rsidRDefault="00D24BB1"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pStyle w:val="s1"/>
              <w:spacing w:before="0" w:beforeAutospacing="0" w:after="0" w:afterAutospacing="0"/>
              <w:rPr>
                <w:rFonts w:ascii="Arial" w:hAnsi="Arial" w:cs="Arial"/>
                <w:sz w:val="22"/>
                <w:szCs w:val="22"/>
              </w:rPr>
            </w:pPr>
            <w:r w:rsidRPr="00214981">
              <w:rPr>
                <w:rFonts w:ascii="Arial" w:hAnsi="Arial" w:cs="Arial"/>
                <w:sz w:val="22"/>
                <w:szCs w:val="22"/>
              </w:rPr>
              <w:t>Приобъектные стоянки легковых автомобилей (не более 300 машино-мест),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D24BB1" w:rsidRPr="00214981" w:rsidTr="00C852C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4BB1" w:rsidRPr="00214981" w:rsidRDefault="00D24BB1"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pStyle w:val="s1"/>
              <w:spacing w:before="0" w:beforeAutospacing="0" w:after="0" w:afterAutospacing="0"/>
              <w:rPr>
                <w:rFonts w:ascii="Arial" w:hAnsi="Arial" w:cs="Arial"/>
                <w:sz w:val="22"/>
                <w:szCs w:val="22"/>
              </w:rPr>
            </w:pPr>
            <w:r w:rsidRPr="00214981">
              <w:rPr>
                <w:rFonts w:ascii="Arial" w:hAnsi="Arial" w:cs="Arial"/>
                <w:sz w:val="22"/>
                <w:szCs w:val="22"/>
              </w:rPr>
              <w:t>-</w:t>
            </w:r>
            <w:r w:rsidR="00ED0706" w:rsidRPr="00214981">
              <w:rPr>
                <w:rFonts w:ascii="Arial" w:hAnsi="Arial" w:cs="Arial"/>
                <w:sz w:val="22"/>
                <w:szCs w:val="22"/>
              </w:rPr>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 и т.п.</w:t>
            </w:r>
          </w:p>
        </w:tc>
        <w:tc>
          <w:tcPr>
            <w:tcW w:w="850"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D24BB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4BB1" w:rsidRPr="00214981" w:rsidRDefault="00D24BB1"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pStyle w:val="s1"/>
              <w:spacing w:before="0" w:beforeAutospacing="0" w:after="0" w:afterAutospacing="0"/>
              <w:rPr>
                <w:rFonts w:ascii="Arial" w:hAnsi="Arial" w:cs="Arial"/>
                <w:sz w:val="22"/>
                <w:szCs w:val="22"/>
              </w:rPr>
            </w:pPr>
            <w:r w:rsidRPr="00214981">
              <w:rPr>
                <w:rFonts w:ascii="Arial" w:hAnsi="Arial" w:cs="Arial"/>
                <w:sz w:val="22"/>
                <w:szCs w:val="22"/>
              </w:rPr>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E04C3B" w:rsidRPr="00214981" w:rsidTr="00F51E75">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Условно разрешенные виды использования</w:t>
            </w:r>
          </w:p>
        </w:tc>
      </w:tr>
      <w:tr w:rsidR="00C04265"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65" w:rsidRPr="00214981" w:rsidRDefault="00C04265"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C04265" w:rsidRPr="00214981" w:rsidRDefault="00C04265"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C04265" w:rsidRPr="00214981" w:rsidRDefault="00C04265"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C04265" w:rsidRPr="00214981" w:rsidRDefault="00C04265"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2.1.1</w:t>
            </w:r>
          </w:p>
        </w:tc>
      </w:tr>
      <w:tr w:rsidR="00C04265"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65" w:rsidRPr="00214981" w:rsidRDefault="00C04265"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Многоэтажная жилая застройка (высотная застройка)</w:t>
            </w:r>
          </w:p>
        </w:tc>
        <w:tc>
          <w:tcPr>
            <w:tcW w:w="6662" w:type="dxa"/>
            <w:tcBorders>
              <w:top w:val="single" w:sz="4" w:space="0" w:color="auto"/>
              <w:left w:val="single" w:sz="4" w:space="0" w:color="auto"/>
              <w:bottom w:val="single" w:sz="4" w:space="0" w:color="auto"/>
              <w:right w:val="single" w:sz="4" w:space="0" w:color="auto"/>
            </w:tcBorders>
          </w:tcPr>
          <w:p w:rsidR="00C04265" w:rsidRPr="00214981" w:rsidRDefault="00C04265"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C04265" w:rsidRPr="00214981" w:rsidRDefault="00C04265" w:rsidP="00CE2182">
            <w:pPr>
              <w:pStyle w:val="s1"/>
              <w:spacing w:before="0" w:beforeAutospacing="0" w:after="0" w:afterAutospacing="0"/>
              <w:rPr>
                <w:rFonts w:ascii="Arial" w:hAnsi="Arial" w:cs="Arial"/>
                <w:sz w:val="22"/>
                <w:szCs w:val="22"/>
              </w:rPr>
            </w:pPr>
            <w:r w:rsidRPr="00214981">
              <w:rPr>
                <w:rFonts w:ascii="Arial" w:hAnsi="Arial" w:cs="Arial"/>
                <w:sz w:val="22"/>
                <w:szCs w:val="22"/>
              </w:rPr>
              <w:t>благоустройство и озеленение придомовых территорий;</w:t>
            </w:r>
          </w:p>
          <w:p w:rsidR="00C04265" w:rsidRPr="00214981" w:rsidRDefault="00C04265"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Borders>
              <w:top w:val="single" w:sz="4" w:space="0" w:color="auto"/>
              <w:left w:val="single" w:sz="4" w:space="0" w:color="auto"/>
              <w:bottom w:val="single" w:sz="4" w:space="0" w:color="auto"/>
              <w:right w:val="single" w:sz="4" w:space="0" w:color="auto"/>
            </w:tcBorders>
          </w:tcPr>
          <w:p w:rsidR="00C04265" w:rsidRPr="00214981" w:rsidRDefault="00C04265"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2.6</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lastRenderedPageBreak/>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spacing w:before="0" w:after="0"/>
              <w:rPr>
                <w:rFonts w:ascii="Arial" w:hAnsi="Arial" w:cs="Arial"/>
                <w:sz w:val="22"/>
                <w:szCs w:val="22"/>
              </w:rPr>
            </w:pPr>
            <w:r w:rsidRPr="00214981">
              <w:rPr>
                <w:rFonts w:ascii="Arial" w:hAnsi="Arial" w:cs="Arial"/>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2.7.1</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3.5.2</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04C3B" w:rsidRPr="00214981" w:rsidRDefault="00E04C3B"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3.7</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3.9</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spacing w:before="0" w:after="0"/>
              <w:rPr>
                <w:rFonts w:ascii="Arial" w:hAnsi="Arial" w:cs="Arial"/>
                <w:sz w:val="22"/>
                <w:szCs w:val="22"/>
              </w:rPr>
            </w:pPr>
            <w:r w:rsidRPr="00214981">
              <w:rPr>
                <w:rFonts w:ascii="Arial" w:hAnsi="Arial" w:cs="Arial"/>
                <w:sz w:val="22"/>
                <w:szCs w:val="22"/>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3.9.1</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spacing w:before="0" w:after="0"/>
              <w:jc w:val="center"/>
              <w:rPr>
                <w:rFonts w:ascii="Arial" w:hAnsi="Arial" w:cs="Arial"/>
                <w:sz w:val="22"/>
                <w:szCs w:val="22"/>
              </w:rPr>
            </w:pPr>
            <w:r w:rsidRPr="00214981">
              <w:rPr>
                <w:rFonts w:ascii="Arial" w:hAnsi="Arial" w:cs="Arial"/>
                <w:sz w:val="22"/>
                <w:szCs w:val="22"/>
              </w:rPr>
              <w:t>3.10.1</w:t>
            </w:r>
          </w:p>
        </w:tc>
      </w:tr>
      <w:tr w:rsidR="00DD0005"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005" w:rsidRPr="00214981" w:rsidRDefault="00DD0005"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Магазины</w:t>
            </w:r>
          </w:p>
        </w:tc>
        <w:tc>
          <w:tcPr>
            <w:tcW w:w="6662" w:type="dxa"/>
            <w:tcBorders>
              <w:top w:val="single" w:sz="4" w:space="0" w:color="auto"/>
              <w:left w:val="single" w:sz="4" w:space="0" w:color="auto"/>
              <w:bottom w:val="single" w:sz="4" w:space="0" w:color="auto"/>
              <w:right w:val="single" w:sz="4" w:space="0" w:color="auto"/>
            </w:tcBorders>
          </w:tcPr>
          <w:p w:rsidR="00DD0005" w:rsidRPr="00214981" w:rsidRDefault="00DD0005" w:rsidP="00FE6000">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продажи товаров, торговая площа</w:t>
            </w:r>
            <w:r w:rsidR="009A4A74" w:rsidRPr="00214981">
              <w:rPr>
                <w:rFonts w:ascii="Arial" w:hAnsi="Arial" w:cs="Arial"/>
                <w:sz w:val="22"/>
                <w:szCs w:val="22"/>
              </w:rPr>
              <w:t>дь которых составляет до 2</w:t>
            </w:r>
            <w:r w:rsidRPr="00214981">
              <w:rPr>
                <w:rFonts w:ascii="Arial" w:hAnsi="Arial" w:cs="Arial"/>
                <w:sz w:val="22"/>
                <w:szCs w:val="22"/>
              </w:rPr>
              <w:t>000 кв. м</w:t>
            </w:r>
          </w:p>
        </w:tc>
        <w:tc>
          <w:tcPr>
            <w:tcW w:w="850" w:type="dxa"/>
            <w:tcBorders>
              <w:top w:val="single" w:sz="4" w:space="0" w:color="auto"/>
              <w:left w:val="single" w:sz="4" w:space="0" w:color="auto"/>
              <w:bottom w:val="single" w:sz="4" w:space="0" w:color="auto"/>
              <w:right w:val="single" w:sz="4" w:space="0" w:color="auto"/>
            </w:tcBorders>
          </w:tcPr>
          <w:p w:rsidR="00DD0005" w:rsidRPr="00214981" w:rsidRDefault="00DD0005" w:rsidP="00FE600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4.4</w:t>
            </w:r>
          </w:p>
        </w:tc>
      </w:tr>
      <w:tr w:rsidR="00DD0005"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005" w:rsidRPr="00214981" w:rsidRDefault="00DD0005"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xml:space="preserve">Общественное </w:t>
            </w:r>
            <w:r w:rsidRPr="00214981">
              <w:rPr>
                <w:rFonts w:ascii="Arial" w:hAnsi="Arial" w:cs="Arial"/>
                <w:sz w:val="22"/>
                <w:szCs w:val="22"/>
              </w:rPr>
              <w:lastRenderedPageBreak/>
              <w:t>питание</w:t>
            </w:r>
          </w:p>
        </w:tc>
        <w:tc>
          <w:tcPr>
            <w:tcW w:w="6662" w:type="dxa"/>
            <w:tcBorders>
              <w:top w:val="single" w:sz="4" w:space="0" w:color="auto"/>
              <w:left w:val="single" w:sz="4" w:space="0" w:color="auto"/>
              <w:bottom w:val="single" w:sz="4" w:space="0" w:color="auto"/>
              <w:right w:val="single" w:sz="4" w:space="0" w:color="auto"/>
            </w:tcBorders>
          </w:tcPr>
          <w:p w:rsidR="00DD0005" w:rsidRPr="00214981" w:rsidRDefault="00DD0005" w:rsidP="00FE6000">
            <w:pPr>
              <w:spacing w:before="0" w:after="0"/>
              <w:rPr>
                <w:rFonts w:ascii="Arial" w:hAnsi="Arial" w:cs="Arial"/>
                <w:sz w:val="22"/>
                <w:szCs w:val="22"/>
              </w:rPr>
            </w:pPr>
            <w:r w:rsidRPr="00214981">
              <w:rPr>
                <w:rFonts w:ascii="Arial" w:hAnsi="Arial" w:cs="Arial"/>
                <w:sz w:val="22"/>
                <w:szCs w:val="22"/>
              </w:rPr>
              <w:lastRenderedPageBreak/>
              <w:t xml:space="preserve">Размещение объектов капитального строительства в целях </w:t>
            </w:r>
            <w:r w:rsidRPr="00214981">
              <w:rPr>
                <w:rFonts w:ascii="Arial" w:hAnsi="Arial" w:cs="Arial"/>
                <w:sz w:val="22"/>
                <w:szCs w:val="22"/>
              </w:rPr>
              <w:lastRenderedPageBreak/>
              <w:t>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DD0005" w:rsidRPr="00214981" w:rsidRDefault="00DD0005" w:rsidP="00FE600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4.6</w:t>
            </w:r>
          </w:p>
        </w:tc>
      </w:tr>
      <w:tr w:rsidR="00E04C3B"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C3B" w:rsidRPr="00214981" w:rsidRDefault="00E04C3B"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lastRenderedPageBreak/>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spacing w:before="0" w:after="0"/>
              <w:rPr>
                <w:rFonts w:ascii="Arial" w:hAnsi="Arial" w:cs="Arial"/>
                <w:sz w:val="22"/>
                <w:szCs w:val="22"/>
              </w:rPr>
            </w:pPr>
            <w:r w:rsidRPr="00214981">
              <w:rPr>
                <w:rFonts w:ascii="Arial" w:hAnsi="Arial" w:cs="Arial"/>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6" w:anchor="block_10271" w:history="1">
              <w:r w:rsidRPr="00214981">
                <w:rPr>
                  <w:rStyle w:val="a4"/>
                  <w:rFonts w:ascii="Arial" w:hAnsi="Arial" w:cs="Arial"/>
                  <w:color w:val="auto"/>
                  <w:sz w:val="22"/>
                  <w:szCs w:val="22"/>
                </w:rPr>
                <w:t>коде 2.7.1</w:t>
              </w:r>
            </w:hyperlink>
          </w:p>
        </w:tc>
        <w:tc>
          <w:tcPr>
            <w:tcW w:w="850" w:type="dxa"/>
            <w:tcBorders>
              <w:top w:val="single" w:sz="4" w:space="0" w:color="auto"/>
              <w:left w:val="single" w:sz="4" w:space="0" w:color="auto"/>
              <w:bottom w:val="single" w:sz="4" w:space="0" w:color="auto"/>
              <w:right w:val="single" w:sz="4" w:space="0" w:color="auto"/>
            </w:tcBorders>
          </w:tcPr>
          <w:p w:rsidR="00E04C3B" w:rsidRPr="00214981" w:rsidRDefault="00E04C3B"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4.9</w:t>
            </w:r>
          </w:p>
        </w:tc>
      </w:tr>
    </w:tbl>
    <w:p w:rsidR="001526E3" w:rsidRPr="00214981" w:rsidRDefault="001526E3" w:rsidP="001526E3">
      <w:pPr>
        <w:widowControl w:val="0"/>
        <w:autoSpaceDE w:val="0"/>
        <w:autoSpaceDN w:val="0"/>
        <w:adjustRightInd w:val="0"/>
        <w:spacing w:before="0" w:after="0"/>
        <w:ind w:firstLine="540"/>
        <w:jc w:val="both"/>
        <w:rPr>
          <w:rFonts w:ascii="Arial" w:hAnsi="Arial" w:cs="Arial"/>
          <w:sz w:val="22"/>
          <w:szCs w:val="22"/>
        </w:rPr>
      </w:pPr>
      <w:bookmarkStart w:id="25" w:name="Par727"/>
      <w:bookmarkEnd w:id="25"/>
      <w:r w:rsidRPr="00214981">
        <w:rPr>
          <w:rFonts w:ascii="Arial" w:hAnsi="Arial" w:cs="Arial"/>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94"/>
        <w:gridCol w:w="6059"/>
      </w:tblGrid>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Наименование размера, параметра</w:t>
            </w:r>
          </w:p>
        </w:tc>
        <w:tc>
          <w:tcPr>
            <w:tcW w:w="6059"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Значение, единица измерения, дополнительные условия</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Предельные (минимальные и (или) максимальные) размеры земельных участков</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Предельное количество этажей или предельная высота зданий, строений, сооружений</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30 м</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- 30 % - для блокированной жилой застройки;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- 40 % - для застройки многоквартирными жилыми домами малой и средней этажности;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- 40 % - для застройки многоквартирными многоэтажными жилыми домами;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- 60 % - для застройки многоквартирными многоэтажными жилыми домами (реконструируемая застройка);</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- 80 % - для общественной застройки;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xml:space="preserve">- для иных объектов - не подлежит установлению </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Иные предельные параметры разрешенного строительства, реконструкции объектов капитального строительства</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максимальный коэффициент плотности застройки: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- 0,6 - для блокированной жилой застройки;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- 0,8 - для застройки многоквартирными жилыми домами малой и средней этажности;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- 1,2 - для застройки многоквартирными многоэтажными жилыми домами;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- 1,6 - для застройки многоквартирными многоэтажными жилыми домами (реконструируемая застройка);</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- 2,4 - для общественной застройки;</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для иных объектов - не подлежит установлению;</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в условиях реконструкции существующей жилой застройки плотность застройки допускается повышать, но не более чем на 30% при соблюдении санитарно-гигиенических и противопожарных норм;</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расстояние от многоквартирного жилого дома с квартирами в первых этажах - не менее 2 м от красных линий;</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xml:space="preserve"> - 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lastRenderedPageBreak/>
              <w:t>- для иных объектов капитального строительства - не подлежат установлению (определить проектной документацией);</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размещение зданий по красной линии допускается в условиях реконструкции сложившейся застройки при соответствующем обосновании;</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p>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7356B4" w:rsidRPr="00214981" w:rsidRDefault="007356B4">
      <w:pPr>
        <w:spacing w:before="0" w:after="0"/>
        <w:rPr>
          <w:rFonts w:ascii="Arial" w:hAnsi="Arial" w:cs="Arial"/>
          <w:b/>
          <w:sz w:val="22"/>
          <w:szCs w:val="22"/>
        </w:rPr>
      </w:pPr>
    </w:p>
    <w:p w:rsidR="006E45B4" w:rsidRPr="00214981" w:rsidRDefault="006E45B4" w:rsidP="00CE2182">
      <w:pPr>
        <w:widowControl w:val="0"/>
        <w:autoSpaceDE w:val="0"/>
        <w:autoSpaceDN w:val="0"/>
        <w:adjustRightInd w:val="0"/>
        <w:spacing w:before="0" w:after="0"/>
        <w:ind w:firstLine="540"/>
        <w:jc w:val="both"/>
        <w:rPr>
          <w:rFonts w:ascii="Arial" w:hAnsi="Arial" w:cs="Arial"/>
          <w:b/>
          <w:sz w:val="22"/>
          <w:szCs w:val="22"/>
        </w:rPr>
      </w:pPr>
      <w:r w:rsidRPr="00214981">
        <w:rPr>
          <w:rFonts w:ascii="Arial" w:hAnsi="Arial" w:cs="Arial"/>
          <w:b/>
          <w:sz w:val="22"/>
          <w:szCs w:val="22"/>
        </w:rPr>
        <w:t>4. Ж4 - Зона застройки многоэтажными жилыми домами.</w:t>
      </w:r>
    </w:p>
    <w:p w:rsidR="00B14CD2" w:rsidRPr="00214981" w:rsidRDefault="00716B10"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AF3451" w:rsidRPr="00214981" w:rsidTr="00F51E75">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Код</w:t>
            </w:r>
          </w:p>
        </w:tc>
      </w:tr>
      <w:tr w:rsidR="00AF3451" w:rsidRPr="00214981" w:rsidTr="00F51E75">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center"/>
              <w:rPr>
                <w:rFonts w:ascii="Arial" w:hAnsi="Arial" w:cs="Arial"/>
                <w:b/>
                <w:sz w:val="22"/>
                <w:szCs w:val="22"/>
              </w:rPr>
            </w:pPr>
            <w:r w:rsidRPr="00214981">
              <w:rPr>
                <w:rFonts w:ascii="Arial" w:hAnsi="Arial" w:cs="Arial"/>
                <w:b/>
                <w:sz w:val="22"/>
                <w:szCs w:val="22"/>
              </w:rPr>
              <w:t>Основные виды разрешенного использования</w:t>
            </w:r>
          </w:p>
        </w:tc>
      </w:tr>
      <w:tr w:rsidR="00B14CD2"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CD2" w:rsidRPr="00214981" w:rsidRDefault="00B14CD2"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Многоэтажная жилая застройка (высотная застройка)</w:t>
            </w:r>
          </w:p>
        </w:tc>
        <w:tc>
          <w:tcPr>
            <w:tcW w:w="6662" w:type="dxa"/>
            <w:tcBorders>
              <w:top w:val="single" w:sz="4" w:space="0" w:color="auto"/>
              <w:left w:val="single" w:sz="4" w:space="0" w:color="auto"/>
              <w:bottom w:val="single" w:sz="4" w:space="0" w:color="auto"/>
              <w:right w:val="single" w:sz="4" w:space="0" w:color="auto"/>
            </w:tcBorders>
          </w:tcPr>
          <w:p w:rsidR="00B14CD2" w:rsidRPr="00214981" w:rsidRDefault="00B14CD2"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B14CD2" w:rsidRPr="00214981" w:rsidRDefault="00B14CD2" w:rsidP="00CE2182">
            <w:pPr>
              <w:pStyle w:val="s1"/>
              <w:spacing w:before="0" w:beforeAutospacing="0" w:after="0" w:afterAutospacing="0"/>
              <w:rPr>
                <w:rFonts w:ascii="Arial" w:hAnsi="Arial" w:cs="Arial"/>
                <w:sz w:val="22"/>
                <w:szCs w:val="22"/>
              </w:rPr>
            </w:pPr>
            <w:r w:rsidRPr="00214981">
              <w:rPr>
                <w:rFonts w:ascii="Arial" w:hAnsi="Arial" w:cs="Arial"/>
                <w:sz w:val="22"/>
                <w:szCs w:val="22"/>
              </w:rPr>
              <w:t>благоустройство и озеленение придомовых территорий;</w:t>
            </w:r>
          </w:p>
          <w:p w:rsidR="00B14CD2" w:rsidRPr="00214981" w:rsidRDefault="00B14CD2"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Borders>
              <w:top w:val="single" w:sz="4" w:space="0" w:color="auto"/>
              <w:left w:val="single" w:sz="4" w:space="0" w:color="auto"/>
              <w:bottom w:val="single" w:sz="4" w:space="0" w:color="auto"/>
              <w:right w:val="single" w:sz="4" w:space="0" w:color="auto"/>
            </w:tcBorders>
          </w:tcPr>
          <w:p w:rsidR="00B14CD2" w:rsidRPr="00214981" w:rsidRDefault="00B14CD2"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2.6</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F3451" w:rsidRPr="00214981" w:rsidRDefault="00AF3451"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для размещения отделений почты и телеграфа;</w:t>
            </w:r>
          </w:p>
          <w:p w:rsidR="00AF3451" w:rsidRPr="00214981" w:rsidRDefault="00AF3451"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3.2</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3.3</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lastRenderedPageBreak/>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3.4.1</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3.4.2</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166F51">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3.5.1</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F3451" w:rsidRPr="00214981" w:rsidRDefault="00AF3451" w:rsidP="00CE2182">
            <w:pPr>
              <w:pStyle w:val="s1"/>
              <w:spacing w:before="0" w:beforeAutospacing="0" w:after="0" w:afterAutospacing="0"/>
              <w:rPr>
                <w:rFonts w:ascii="Arial" w:hAnsi="Arial" w:cs="Arial"/>
                <w:sz w:val="22"/>
                <w:szCs w:val="22"/>
              </w:rPr>
            </w:pPr>
            <w:r w:rsidRPr="00214981">
              <w:rPr>
                <w:rFonts w:ascii="Arial" w:hAnsi="Arial" w:cs="Arial"/>
                <w:sz w:val="22"/>
                <w:szCs w:val="22"/>
              </w:rPr>
              <w:t>устройство площадок для празднеств и гуляний;</w:t>
            </w:r>
          </w:p>
          <w:p w:rsidR="00AF3451" w:rsidRPr="00214981" w:rsidRDefault="00AF3451"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3.6</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3.8</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4.1</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4C6047">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4.5</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spacing w:before="0" w:after="0"/>
              <w:rPr>
                <w:rFonts w:ascii="Arial" w:hAnsi="Arial" w:cs="Arial"/>
                <w:sz w:val="22"/>
                <w:szCs w:val="22"/>
              </w:rPr>
            </w:pPr>
            <w:r w:rsidRPr="00214981">
              <w:rPr>
                <w:rFonts w:ascii="Arial" w:hAnsi="Arial" w:cs="Arial"/>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4.7</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lastRenderedPageBreak/>
              <w:t>Спорт</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F3451" w:rsidRPr="00214981" w:rsidRDefault="00AF3451"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5.1</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8.3</w:t>
            </w:r>
          </w:p>
        </w:tc>
      </w:tr>
      <w:tr w:rsidR="00AF3451" w:rsidRPr="00214981" w:rsidTr="00F51E75">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Вспомогательные виды разрешенного использования</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spacing w:before="0" w:after="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r:id="rId57" w:anchor="block_1031" w:history="1">
              <w:r w:rsidRPr="00214981">
                <w:rPr>
                  <w:rStyle w:val="a4"/>
                  <w:rFonts w:ascii="Arial" w:hAnsi="Arial" w:cs="Arial"/>
                  <w:color w:val="auto"/>
                  <w:sz w:val="22"/>
                  <w:szCs w:val="22"/>
                </w:rPr>
                <w:t>кодами 3.1</w:t>
              </w:r>
            </w:hyperlink>
            <w:r w:rsidRPr="00214981">
              <w:rPr>
                <w:rFonts w:ascii="Arial" w:hAnsi="Arial" w:cs="Arial"/>
                <w:sz w:val="22"/>
                <w:szCs w:val="22"/>
              </w:rPr>
              <w:t xml:space="preserve">, </w:t>
            </w:r>
            <w:hyperlink r:id="rId58" w:anchor="block_1032" w:history="1">
              <w:r w:rsidRPr="00214981">
                <w:rPr>
                  <w:rStyle w:val="a4"/>
                  <w:rFonts w:ascii="Arial" w:hAnsi="Arial" w:cs="Arial"/>
                  <w:color w:val="auto"/>
                  <w:sz w:val="22"/>
                  <w:szCs w:val="22"/>
                </w:rPr>
                <w:t>3.2</w:t>
              </w:r>
            </w:hyperlink>
            <w:r w:rsidRPr="00214981">
              <w:rPr>
                <w:rFonts w:ascii="Arial" w:hAnsi="Arial" w:cs="Arial"/>
                <w:sz w:val="22"/>
                <w:szCs w:val="22"/>
              </w:rPr>
              <w:t xml:space="preserve">, </w:t>
            </w:r>
            <w:hyperlink r:id="rId59" w:anchor="block_1033" w:history="1">
              <w:r w:rsidRPr="00214981">
                <w:rPr>
                  <w:rStyle w:val="a4"/>
                  <w:rFonts w:ascii="Arial" w:hAnsi="Arial" w:cs="Arial"/>
                  <w:color w:val="auto"/>
                  <w:sz w:val="22"/>
                  <w:szCs w:val="22"/>
                </w:rPr>
                <w:t>3.3</w:t>
              </w:r>
            </w:hyperlink>
            <w:r w:rsidRPr="00214981">
              <w:rPr>
                <w:rFonts w:ascii="Arial" w:hAnsi="Arial" w:cs="Arial"/>
                <w:sz w:val="22"/>
                <w:szCs w:val="22"/>
              </w:rPr>
              <w:t xml:space="preserve">, </w:t>
            </w:r>
            <w:hyperlink r:id="rId60" w:anchor="block_1034" w:history="1">
              <w:r w:rsidRPr="00214981">
                <w:rPr>
                  <w:rStyle w:val="a4"/>
                  <w:rFonts w:ascii="Arial" w:hAnsi="Arial" w:cs="Arial"/>
                  <w:color w:val="auto"/>
                  <w:sz w:val="22"/>
                  <w:szCs w:val="22"/>
                </w:rPr>
                <w:t>3.4</w:t>
              </w:r>
            </w:hyperlink>
            <w:r w:rsidRPr="00214981">
              <w:rPr>
                <w:rFonts w:ascii="Arial" w:hAnsi="Arial" w:cs="Arial"/>
                <w:sz w:val="22"/>
                <w:szCs w:val="22"/>
              </w:rPr>
              <w:t xml:space="preserve">, </w:t>
            </w:r>
            <w:hyperlink r:id="rId61" w:anchor="block_10341" w:history="1">
              <w:r w:rsidRPr="00214981">
                <w:rPr>
                  <w:rStyle w:val="a4"/>
                  <w:rFonts w:ascii="Arial" w:hAnsi="Arial" w:cs="Arial"/>
                  <w:color w:val="auto"/>
                  <w:sz w:val="22"/>
                  <w:szCs w:val="22"/>
                </w:rPr>
                <w:t>3.4.1</w:t>
              </w:r>
            </w:hyperlink>
            <w:r w:rsidRPr="00214981">
              <w:rPr>
                <w:rFonts w:ascii="Arial" w:hAnsi="Arial" w:cs="Arial"/>
                <w:sz w:val="22"/>
                <w:szCs w:val="22"/>
              </w:rPr>
              <w:t xml:space="preserve">, </w:t>
            </w:r>
            <w:hyperlink r:id="rId62" w:anchor="block_10351" w:history="1">
              <w:r w:rsidRPr="00214981">
                <w:rPr>
                  <w:rStyle w:val="a4"/>
                  <w:rFonts w:ascii="Arial" w:hAnsi="Arial" w:cs="Arial"/>
                  <w:color w:val="auto"/>
                  <w:sz w:val="22"/>
                  <w:szCs w:val="22"/>
                </w:rPr>
                <w:t>3.5.1</w:t>
              </w:r>
            </w:hyperlink>
            <w:r w:rsidRPr="00214981">
              <w:rPr>
                <w:rFonts w:ascii="Arial" w:hAnsi="Arial" w:cs="Arial"/>
                <w:sz w:val="22"/>
                <w:szCs w:val="22"/>
              </w:rPr>
              <w:t xml:space="preserve">, </w:t>
            </w:r>
            <w:hyperlink r:id="rId63" w:anchor="block_1036" w:history="1">
              <w:r w:rsidRPr="00214981">
                <w:rPr>
                  <w:rStyle w:val="a4"/>
                  <w:rFonts w:ascii="Arial" w:hAnsi="Arial" w:cs="Arial"/>
                  <w:color w:val="auto"/>
                  <w:sz w:val="22"/>
                  <w:szCs w:val="22"/>
                </w:rPr>
                <w:t>3.6</w:t>
              </w:r>
            </w:hyperlink>
            <w:r w:rsidRPr="00214981">
              <w:rPr>
                <w:rFonts w:ascii="Arial" w:hAnsi="Arial" w:cs="Arial"/>
                <w:sz w:val="22"/>
                <w:szCs w:val="22"/>
              </w:rPr>
              <w:t xml:space="preserve">, </w:t>
            </w:r>
            <w:hyperlink r:id="rId64" w:anchor="block_1037" w:history="1">
              <w:r w:rsidRPr="00214981">
                <w:rPr>
                  <w:rStyle w:val="a4"/>
                  <w:rFonts w:ascii="Arial" w:hAnsi="Arial" w:cs="Arial"/>
                  <w:color w:val="auto"/>
                  <w:sz w:val="22"/>
                  <w:szCs w:val="22"/>
                </w:rPr>
                <w:t>3.7</w:t>
              </w:r>
            </w:hyperlink>
            <w:r w:rsidRPr="00214981">
              <w:rPr>
                <w:rFonts w:ascii="Arial" w:hAnsi="Arial" w:cs="Arial"/>
                <w:sz w:val="22"/>
                <w:szCs w:val="22"/>
              </w:rPr>
              <w:t xml:space="preserve">, </w:t>
            </w:r>
            <w:hyperlink r:id="rId65" w:anchor="block_103101" w:history="1">
              <w:r w:rsidRPr="00214981">
                <w:rPr>
                  <w:rStyle w:val="a4"/>
                  <w:rFonts w:ascii="Arial" w:hAnsi="Arial" w:cs="Arial"/>
                  <w:color w:val="auto"/>
                  <w:sz w:val="22"/>
                  <w:szCs w:val="22"/>
                </w:rPr>
                <w:t>3.10.1</w:t>
              </w:r>
            </w:hyperlink>
            <w:r w:rsidRPr="00214981">
              <w:rPr>
                <w:rFonts w:ascii="Arial" w:hAnsi="Arial" w:cs="Arial"/>
                <w:sz w:val="22"/>
                <w:szCs w:val="22"/>
              </w:rPr>
              <w:t xml:space="preserve">, </w:t>
            </w:r>
            <w:hyperlink r:id="rId66" w:anchor="block_1041" w:history="1">
              <w:r w:rsidRPr="00214981">
                <w:rPr>
                  <w:rStyle w:val="a4"/>
                  <w:rFonts w:ascii="Arial" w:hAnsi="Arial" w:cs="Arial"/>
                  <w:color w:val="auto"/>
                  <w:sz w:val="22"/>
                  <w:szCs w:val="22"/>
                </w:rPr>
                <w:t>4.1</w:t>
              </w:r>
            </w:hyperlink>
            <w:r w:rsidRPr="00214981">
              <w:rPr>
                <w:rFonts w:ascii="Arial" w:hAnsi="Arial" w:cs="Arial"/>
                <w:sz w:val="22"/>
                <w:szCs w:val="22"/>
              </w:rPr>
              <w:t xml:space="preserve">, </w:t>
            </w:r>
            <w:hyperlink r:id="rId67" w:anchor="block_1043" w:history="1">
              <w:r w:rsidRPr="00214981">
                <w:rPr>
                  <w:rStyle w:val="a4"/>
                  <w:rFonts w:ascii="Arial" w:hAnsi="Arial" w:cs="Arial"/>
                  <w:color w:val="auto"/>
                  <w:sz w:val="22"/>
                  <w:szCs w:val="22"/>
                </w:rPr>
                <w:t>4.3</w:t>
              </w:r>
            </w:hyperlink>
            <w:r w:rsidRPr="00214981">
              <w:rPr>
                <w:rFonts w:ascii="Arial" w:hAnsi="Arial" w:cs="Arial"/>
                <w:sz w:val="22"/>
                <w:szCs w:val="22"/>
              </w:rPr>
              <w:t xml:space="preserve">, </w:t>
            </w:r>
            <w:hyperlink r:id="rId68" w:anchor="block_1044" w:history="1">
              <w:r w:rsidRPr="00214981">
                <w:rPr>
                  <w:rStyle w:val="a4"/>
                  <w:rFonts w:ascii="Arial" w:hAnsi="Arial" w:cs="Arial"/>
                  <w:color w:val="auto"/>
                  <w:sz w:val="22"/>
                  <w:szCs w:val="22"/>
                </w:rPr>
                <w:t>4.4</w:t>
              </w:r>
            </w:hyperlink>
            <w:r w:rsidRPr="00214981">
              <w:rPr>
                <w:rFonts w:ascii="Arial" w:hAnsi="Arial" w:cs="Arial"/>
                <w:sz w:val="22"/>
                <w:szCs w:val="22"/>
              </w:rPr>
              <w:t xml:space="preserve">, </w:t>
            </w:r>
            <w:hyperlink r:id="rId69" w:anchor="block_1046" w:history="1">
              <w:r w:rsidRPr="00214981">
                <w:rPr>
                  <w:rStyle w:val="a4"/>
                  <w:rFonts w:ascii="Arial" w:hAnsi="Arial" w:cs="Arial"/>
                  <w:color w:val="auto"/>
                  <w:sz w:val="22"/>
                  <w:szCs w:val="22"/>
                </w:rPr>
                <w:t>4.6</w:t>
              </w:r>
            </w:hyperlink>
            <w:r w:rsidRPr="00214981">
              <w:rPr>
                <w:rFonts w:ascii="Arial" w:hAnsi="Arial" w:cs="Arial"/>
                <w:sz w:val="22"/>
                <w:szCs w:val="22"/>
              </w:rPr>
              <w:t xml:space="preserve">, </w:t>
            </w:r>
            <w:hyperlink r:id="rId70" w:anchor="block_1047" w:history="1">
              <w:r w:rsidRPr="00214981">
                <w:rPr>
                  <w:rStyle w:val="a4"/>
                  <w:rFonts w:ascii="Arial" w:hAnsi="Arial" w:cs="Arial"/>
                  <w:color w:val="auto"/>
                  <w:sz w:val="22"/>
                  <w:szCs w:val="22"/>
                </w:rPr>
                <w:t>4.7</w:t>
              </w:r>
            </w:hyperlink>
            <w:r w:rsidRPr="00214981">
              <w:rPr>
                <w:rFonts w:ascii="Arial" w:hAnsi="Arial" w:cs="Arial"/>
                <w:sz w:val="22"/>
                <w:szCs w:val="22"/>
              </w:rPr>
              <w:t xml:space="preserve">, </w:t>
            </w:r>
            <w:hyperlink r:id="rId71" w:anchor="block_1049" w:history="1">
              <w:r w:rsidRPr="00214981">
                <w:rPr>
                  <w:rStyle w:val="a4"/>
                  <w:rFonts w:ascii="Arial" w:hAnsi="Arial" w:cs="Arial"/>
                  <w:color w:val="auto"/>
                  <w:sz w:val="22"/>
                  <w:szCs w:val="22"/>
                </w:rPr>
                <w:t>4.9</w:t>
              </w:r>
            </w:hyperlink>
            <w:r w:rsidRPr="00214981">
              <w:rPr>
                <w:rFonts w:ascii="Arial" w:hAnsi="Arial" w:cs="Arial"/>
                <w:sz w:val="22"/>
                <w:szCs w:val="22"/>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2.7</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3.1</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F3451" w:rsidRPr="00214981" w:rsidRDefault="00AF3451" w:rsidP="00CE2182">
            <w:pPr>
              <w:pStyle w:val="s1"/>
              <w:spacing w:before="0" w:beforeAutospacing="0" w:after="0" w:afterAutospacing="0"/>
              <w:rPr>
                <w:rFonts w:ascii="Arial" w:hAnsi="Arial" w:cs="Arial"/>
                <w:sz w:val="22"/>
                <w:szCs w:val="22"/>
              </w:rPr>
            </w:pPr>
            <w:r w:rsidRPr="00214981">
              <w:rPr>
                <w:rFonts w:ascii="Arial" w:hAnsi="Arial" w:cs="Arial"/>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5.0</w:t>
            </w:r>
          </w:p>
        </w:tc>
      </w:tr>
      <w:tr w:rsidR="00D24BB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4BB1" w:rsidRPr="00214981" w:rsidRDefault="00D24BB1"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pStyle w:val="s1"/>
              <w:spacing w:before="0" w:beforeAutospacing="0" w:after="0" w:afterAutospacing="0"/>
              <w:rPr>
                <w:rFonts w:ascii="Arial" w:hAnsi="Arial" w:cs="Arial"/>
                <w:sz w:val="22"/>
                <w:szCs w:val="22"/>
              </w:rPr>
            </w:pPr>
            <w:r w:rsidRPr="00214981">
              <w:rPr>
                <w:rFonts w:ascii="Arial" w:hAnsi="Arial" w:cs="Arial"/>
                <w:sz w:val="22"/>
                <w:szCs w:val="22"/>
              </w:rPr>
              <w:t>Приобъектные стоянки легковых автомобилей (не более 300 машино-мест),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D24BB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4BB1" w:rsidRPr="00214981" w:rsidRDefault="00D24BB1"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D24BB1" w:rsidRPr="00214981" w:rsidRDefault="00166F51" w:rsidP="00C852C0">
            <w:pPr>
              <w:pStyle w:val="s1"/>
              <w:spacing w:before="0" w:beforeAutospacing="0" w:after="0" w:afterAutospacing="0"/>
              <w:rPr>
                <w:rFonts w:ascii="Arial" w:hAnsi="Arial" w:cs="Arial"/>
                <w:sz w:val="22"/>
                <w:szCs w:val="22"/>
              </w:rPr>
            </w:pPr>
            <w:r w:rsidRPr="00214981">
              <w:rPr>
                <w:rFonts w:ascii="Arial" w:hAnsi="Arial" w:cs="Arial"/>
                <w:sz w:val="22"/>
                <w:szCs w:val="22"/>
              </w:rPr>
              <w:t xml:space="preserve">-искусственные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w:t>
            </w:r>
            <w:r w:rsidRPr="00214981">
              <w:rPr>
                <w:rFonts w:ascii="Arial" w:hAnsi="Arial" w:cs="Arial"/>
                <w:sz w:val="22"/>
                <w:szCs w:val="22"/>
              </w:rPr>
              <w:lastRenderedPageBreak/>
              <w:t>наружного освещения и подсветки; скамьи, беседки, малые архитектурные формы. и т.п.</w:t>
            </w:r>
          </w:p>
        </w:tc>
        <w:tc>
          <w:tcPr>
            <w:tcW w:w="850"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w:t>
            </w:r>
          </w:p>
        </w:tc>
      </w:tr>
      <w:tr w:rsidR="00D24BB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4BB1" w:rsidRPr="00214981" w:rsidRDefault="00D24BB1"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lastRenderedPageBreak/>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pStyle w:val="s1"/>
              <w:spacing w:before="0" w:beforeAutospacing="0" w:after="0" w:afterAutospacing="0"/>
              <w:rPr>
                <w:rFonts w:ascii="Arial" w:hAnsi="Arial" w:cs="Arial"/>
                <w:sz w:val="22"/>
                <w:szCs w:val="22"/>
              </w:rPr>
            </w:pPr>
            <w:r w:rsidRPr="00214981">
              <w:rPr>
                <w:rFonts w:ascii="Arial" w:hAnsi="Arial" w:cs="Arial"/>
                <w:sz w:val="22"/>
                <w:szCs w:val="22"/>
              </w:rPr>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AF3451" w:rsidRPr="00214981" w:rsidTr="00F51E75">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Условно разрешенные виды использования</w:t>
            </w:r>
          </w:p>
        </w:tc>
      </w:tr>
      <w:tr w:rsidR="00B14CD2"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CD2" w:rsidRPr="00214981" w:rsidRDefault="00B14CD2"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Среднеэтажная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B14CD2" w:rsidRPr="00214981" w:rsidRDefault="00B14CD2"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14CD2" w:rsidRPr="00214981" w:rsidRDefault="00B14CD2" w:rsidP="00CE2182">
            <w:pPr>
              <w:pStyle w:val="s1"/>
              <w:spacing w:before="0" w:beforeAutospacing="0" w:after="0" w:afterAutospacing="0"/>
              <w:rPr>
                <w:rFonts w:ascii="Arial" w:hAnsi="Arial" w:cs="Arial"/>
                <w:sz w:val="22"/>
                <w:szCs w:val="22"/>
              </w:rPr>
            </w:pPr>
            <w:r w:rsidRPr="00214981">
              <w:rPr>
                <w:rFonts w:ascii="Arial" w:hAnsi="Arial" w:cs="Arial"/>
                <w:sz w:val="22"/>
                <w:szCs w:val="22"/>
              </w:rPr>
              <w:t>благоустройство и озеленение;</w:t>
            </w:r>
          </w:p>
          <w:p w:rsidR="00B14CD2" w:rsidRPr="00214981" w:rsidRDefault="00B14CD2"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подземных гаражей и автостоянок;</w:t>
            </w:r>
          </w:p>
          <w:p w:rsidR="00B14CD2" w:rsidRPr="00214981" w:rsidRDefault="00B14CD2"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обустройство спортивных и детских площадок, площадок отдыха;</w:t>
            </w:r>
          </w:p>
          <w:p w:rsidR="00B14CD2" w:rsidRPr="00214981" w:rsidRDefault="00B14CD2"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B14CD2" w:rsidRPr="00214981" w:rsidRDefault="00B14CD2"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2.5</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spacing w:before="0" w:after="0"/>
              <w:rPr>
                <w:rFonts w:ascii="Arial" w:hAnsi="Arial" w:cs="Arial"/>
                <w:sz w:val="22"/>
                <w:szCs w:val="22"/>
              </w:rPr>
            </w:pPr>
            <w:r w:rsidRPr="00214981">
              <w:rPr>
                <w:rFonts w:ascii="Arial" w:hAnsi="Arial" w:cs="Arial"/>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2.7.1</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3.5.2</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F3451" w:rsidRPr="00214981" w:rsidRDefault="00AF3451"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3.7</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spacing w:before="0" w:after="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w:t>
            </w:r>
            <w:r w:rsidRPr="00214981">
              <w:rPr>
                <w:rFonts w:ascii="Arial" w:hAnsi="Arial" w:cs="Arial"/>
                <w:sz w:val="22"/>
                <w:szCs w:val="22"/>
              </w:rPr>
              <w:lastRenderedPageBreak/>
              <w:t>работы, ведения сельского и лесного хозяйства для получения ценных с научной точки зрения образцов растительного и животного мира</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3.9</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spacing w:before="0" w:after="0"/>
              <w:rPr>
                <w:rFonts w:ascii="Arial" w:hAnsi="Arial" w:cs="Arial"/>
                <w:sz w:val="22"/>
                <w:szCs w:val="22"/>
              </w:rPr>
            </w:pPr>
            <w:r w:rsidRPr="00214981">
              <w:rPr>
                <w:rFonts w:ascii="Arial" w:hAnsi="Arial" w:cs="Arial"/>
                <w:sz w:val="22"/>
                <w:szCs w:val="22"/>
              </w:rPr>
              <w:lastRenderedPageBreak/>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3.9.1</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spacing w:before="0" w:after="0"/>
              <w:jc w:val="center"/>
              <w:rPr>
                <w:rFonts w:ascii="Arial" w:hAnsi="Arial" w:cs="Arial"/>
                <w:sz w:val="22"/>
                <w:szCs w:val="22"/>
              </w:rPr>
            </w:pPr>
            <w:r w:rsidRPr="00214981">
              <w:rPr>
                <w:rFonts w:ascii="Arial" w:hAnsi="Arial" w:cs="Arial"/>
                <w:sz w:val="22"/>
                <w:szCs w:val="22"/>
              </w:rPr>
              <w:t>3.10.1</w:t>
            </w:r>
          </w:p>
        </w:tc>
      </w:tr>
      <w:tr w:rsidR="00DD0005"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005" w:rsidRPr="00214981" w:rsidRDefault="00DD0005"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Магазины</w:t>
            </w:r>
          </w:p>
        </w:tc>
        <w:tc>
          <w:tcPr>
            <w:tcW w:w="6662" w:type="dxa"/>
            <w:tcBorders>
              <w:top w:val="single" w:sz="4" w:space="0" w:color="auto"/>
              <w:left w:val="single" w:sz="4" w:space="0" w:color="auto"/>
              <w:bottom w:val="single" w:sz="4" w:space="0" w:color="auto"/>
              <w:right w:val="single" w:sz="4" w:space="0" w:color="auto"/>
            </w:tcBorders>
          </w:tcPr>
          <w:p w:rsidR="00DD0005" w:rsidRPr="00214981" w:rsidRDefault="00DD0005" w:rsidP="00FE6000">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продажи товаров, торговая площадь которых соста</w:t>
            </w:r>
            <w:r w:rsidR="009A4A74" w:rsidRPr="00214981">
              <w:rPr>
                <w:rFonts w:ascii="Arial" w:hAnsi="Arial" w:cs="Arial"/>
                <w:sz w:val="22"/>
                <w:szCs w:val="22"/>
              </w:rPr>
              <w:t>вляет до 2</w:t>
            </w:r>
            <w:r w:rsidRPr="00214981">
              <w:rPr>
                <w:rFonts w:ascii="Arial" w:hAnsi="Arial" w:cs="Arial"/>
                <w:sz w:val="22"/>
                <w:szCs w:val="22"/>
              </w:rPr>
              <w:t>000 кв. м</w:t>
            </w:r>
          </w:p>
        </w:tc>
        <w:tc>
          <w:tcPr>
            <w:tcW w:w="850" w:type="dxa"/>
            <w:tcBorders>
              <w:top w:val="single" w:sz="4" w:space="0" w:color="auto"/>
              <w:left w:val="single" w:sz="4" w:space="0" w:color="auto"/>
              <w:bottom w:val="single" w:sz="4" w:space="0" w:color="auto"/>
              <w:right w:val="single" w:sz="4" w:space="0" w:color="auto"/>
            </w:tcBorders>
          </w:tcPr>
          <w:p w:rsidR="00DD0005" w:rsidRPr="00214981" w:rsidRDefault="00DD0005" w:rsidP="00FE600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4.4</w:t>
            </w:r>
          </w:p>
        </w:tc>
      </w:tr>
      <w:tr w:rsidR="00DD0005"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005" w:rsidRPr="00214981" w:rsidRDefault="00DD0005"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DD0005" w:rsidRPr="00214981" w:rsidRDefault="00DD0005" w:rsidP="00FE6000">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DD0005" w:rsidRPr="00214981" w:rsidRDefault="00DD0005" w:rsidP="00FE600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4.6</w:t>
            </w:r>
          </w:p>
        </w:tc>
      </w:tr>
      <w:tr w:rsidR="00AF345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451" w:rsidRPr="00214981" w:rsidRDefault="00AF3451"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spacing w:before="0" w:after="0"/>
              <w:rPr>
                <w:rFonts w:ascii="Arial" w:hAnsi="Arial" w:cs="Arial"/>
                <w:sz w:val="22"/>
                <w:szCs w:val="22"/>
              </w:rPr>
            </w:pPr>
            <w:r w:rsidRPr="00214981">
              <w:rPr>
                <w:rFonts w:ascii="Arial" w:hAnsi="Arial" w:cs="Arial"/>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72" w:anchor="block_10271" w:history="1">
              <w:r w:rsidRPr="00214981">
                <w:rPr>
                  <w:rStyle w:val="a4"/>
                  <w:rFonts w:ascii="Arial" w:hAnsi="Arial" w:cs="Arial"/>
                  <w:color w:val="auto"/>
                  <w:sz w:val="22"/>
                  <w:szCs w:val="22"/>
                </w:rPr>
                <w:t>коде 2.7.1</w:t>
              </w:r>
            </w:hyperlink>
          </w:p>
        </w:tc>
        <w:tc>
          <w:tcPr>
            <w:tcW w:w="850" w:type="dxa"/>
            <w:tcBorders>
              <w:top w:val="single" w:sz="4" w:space="0" w:color="auto"/>
              <w:left w:val="single" w:sz="4" w:space="0" w:color="auto"/>
              <w:bottom w:val="single" w:sz="4" w:space="0" w:color="auto"/>
              <w:right w:val="single" w:sz="4" w:space="0" w:color="auto"/>
            </w:tcBorders>
          </w:tcPr>
          <w:p w:rsidR="00AF3451" w:rsidRPr="00214981" w:rsidRDefault="00AF345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4.9</w:t>
            </w:r>
          </w:p>
        </w:tc>
      </w:tr>
    </w:tbl>
    <w:p w:rsidR="00B14CD2" w:rsidRPr="00214981" w:rsidRDefault="00B14CD2" w:rsidP="00CE2182">
      <w:pPr>
        <w:widowControl w:val="0"/>
        <w:autoSpaceDE w:val="0"/>
        <w:autoSpaceDN w:val="0"/>
        <w:adjustRightInd w:val="0"/>
        <w:spacing w:before="0" w:after="0"/>
        <w:ind w:firstLine="540"/>
        <w:jc w:val="both"/>
        <w:rPr>
          <w:rFonts w:ascii="Arial" w:hAnsi="Arial" w:cs="Arial"/>
          <w:sz w:val="22"/>
          <w:szCs w:val="22"/>
          <w:highlight w:val="yellow"/>
        </w:rPr>
      </w:pPr>
    </w:p>
    <w:p w:rsidR="001526E3" w:rsidRPr="00214981" w:rsidRDefault="001526E3" w:rsidP="001526E3">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94"/>
        <w:gridCol w:w="6059"/>
      </w:tblGrid>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bookmarkStart w:id="26" w:name="Par644"/>
            <w:bookmarkEnd w:id="26"/>
            <w:r w:rsidRPr="00214981">
              <w:rPr>
                <w:rFonts w:ascii="Arial" w:hAnsi="Arial" w:cs="Arial"/>
                <w:sz w:val="22"/>
                <w:szCs w:val="22"/>
              </w:rPr>
              <w:t>Наименование размера, параметра</w:t>
            </w:r>
          </w:p>
        </w:tc>
        <w:tc>
          <w:tcPr>
            <w:tcW w:w="6059"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Значение, единица измерения, дополнительные условия</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Предельные (минимальные и (или) максимальные) размеры земельных участков</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Предельное количество этажей или предельная высота зданий,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46 м</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- 40 % - для застройки многоквартирными жилыми домами средней этажности;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- 40 % - для застройки многоквартирными многоэтажными жилыми домами;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- 60 % - для застройки многоквартирными многоэтажными жилыми домами (реконструируемая застройка);</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- 80 % - для общественной застройки;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lastRenderedPageBreak/>
              <w:t xml:space="preserve">- для иных объектов - не подлежит установлению </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lastRenderedPageBreak/>
              <w:t>Иные предельные параметры разрешенного строительства, реконструкции объектов капитального строительства</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максимальный коэффициент плотности застройки: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- 0,8 - для застройки многоквартирными жилыми домами средней этажности;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- 1,2 - для застройки многоквартирными многоэтажными жилыми домами;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- 1,6 - для застройки многоквартирными многоэтажными жилыми домами (реконструируемая застройка);</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- 2,4 - для общественной застройки;</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для иных объектов - не подлежит установлению;</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в условиях реконструкции существующей жилой застройки плотность застройки допускается повышать, но не более чем на 30% при соблюдении санитарно-гигиенических и противопожарных норм;</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расстояние от многоквартирного жилого дома с квартирами в первых этажах - не менее 2 м от красных линий;</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xml:space="preserve"> - 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для иных объектов капитального строительства - не подлежат установлению (определить проектной документацией);</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размещение зданий по красной линии допускается в условиях реконструкции сложившейся застройки при соответствующем обосновании;</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xml:space="preserve"> -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5B0E42" w:rsidRPr="00214981" w:rsidRDefault="005B0E42" w:rsidP="00CE2182">
      <w:pPr>
        <w:widowControl w:val="0"/>
        <w:autoSpaceDE w:val="0"/>
        <w:autoSpaceDN w:val="0"/>
        <w:adjustRightInd w:val="0"/>
        <w:spacing w:before="0" w:after="0"/>
        <w:ind w:firstLine="540"/>
        <w:jc w:val="both"/>
        <w:rPr>
          <w:rFonts w:ascii="Arial" w:hAnsi="Arial" w:cs="Arial"/>
          <w:b/>
          <w:sz w:val="22"/>
          <w:szCs w:val="22"/>
          <w:highlight w:val="yellow"/>
        </w:rPr>
      </w:pPr>
    </w:p>
    <w:p w:rsidR="00166F51" w:rsidRPr="00214981" w:rsidRDefault="00166F51">
      <w:pPr>
        <w:spacing w:before="0" w:after="0"/>
        <w:rPr>
          <w:rFonts w:ascii="Arial" w:hAnsi="Arial" w:cs="Arial"/>
          <w:b/>
          <w:sz w:val="22"/>
          <w:szCs w:val="22"/>
        </w:rPr>
      </w:pPr>
      <w:r w:rsidRPr="00214981">
        <w:rPr>
          <w:rFonts w:ascii="Arial" w:hAnsi="Arial" w:cs="Arial"/>
          <w:b/>
          <w:sz w:val="22"/>
          <w:szCs w:val="22"/>
        </w:rPr>
        <w:br w:type="page"/>
      </w:r>
    </w:p>
    <w:p w:rsidR="00F956C6" w:rsidRDefault="00F956C6" w:rsidP="00CE2182">
      <w:pPr>
        <w:widowControl w:val="0"/>
        <w:autoSpaceDE w:val="0"/>
        <w:autoSpaceDN w:val="0"/>
        <w:adjustRightInd w:val="0"/>
        <w:spacing w:before="0" w:after="0"/>
        <w:ind w:firstLine="540"/>
        <w:jc w:val="both"/>
        <w:rPr>
          <w:rFonts w:ascii="Arial" w:hAnsi="Arial" w:cs="Arial"/>
          <w:b/>
          <w:sz w:val="22"/>
          <w:szCs w:val="22"/>
        </w:rPr>
      </w:pPr>
    </w:p>
    <w:p w:rsidR="006E45B4" w:rsidRPr="00214981" w:rsidRDefault="006E45B4" w:rsidP="00CE2182">
      <w:pPr>
        <w:widowControl w:val="0"/>
        <w:autoSpaceDE w:val="0"/>
        <w:autoSpaceDN w:val="0"/>
        <w:adjustRightInd w:val="0"/>
        <w:spacing w:before="0" w:after="0"/>
        <w:ind w:firstLine="540"/>
        <w:jc w:val="both"/>
        <w:rPr>
          <w:rFonts w:ascii="Arial" w:hAnsi="Arial" w:cs="Arial"/>
          <w:b/>
          <w:sz w:val="22"/>
          <w:szCs w:val="22"/>
        </w:rPr>
      </w:pPr>
      <w:r w:rsidRPr="00214981">
        <w:rPr>
          <w:rFonts w:ascii="Arial" w:hAnsi="Arial" w:cs="Arial"/>
          <w:b/>
          <w:sz w:val="22"/>
          <w:szCs w:val="22"/>
        </w:rPr>
        <w:t>5. Ж5 - Зона жилой застройки специального вида.</w:t>
      </w:r>
    </w:p>
    <w:p w:rsidR="007B35CC" w:rsidRPr="00214981" w:rsidRDefault="00621ADD"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5CC" w:rsidRPr="00214981" w:rsidTr="00F51E75">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Код</w:t>
            </w:r>
          </w:p>
        </w:tc>
      </w:tr>
      <w:tr w:rsidR="007B35CC" w:rsidRPr="00214981" w:rsidTr="00F51E75">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center"/>
              <w:rPr>
                <w:rFonts w:ascii="Arial" w:hAnsi="Arial" w:cs="Arial"/>
                <w:b/>
                <w:sz w:val="22"/>
                <w:szCs w:val="22"/>
              </w:rPr>
            </w:pPr>
            <w:r w:rsidRPr="00214981">
              <w:rPr>
                <w:rFonts w:ascii="Arial" w:hAnsi="Arial" w:cs="Arial"/>
                <w:b/>
                <w:sz w:val="22"/>
                <w:szCs w:val="22"/>
              </w:rPr>
              <w:t>Основные виды разрешенного использования</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индивидуального жилого дома (дом, пригодный для постоянного проживания, высотой не выше трех надземных этажей);</w:t>
            </w:r>
          </w:p>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выращивание плодовых, ягодных, овощных, бахчевых или иных декоративных или сельскохозяйственных культур;</w:t>
            </w:r>
          </w:p>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индивидуальных гаражей и подсобных сооружений</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2.1</w:t>
            </w:r>
          </w:p>
        </w:tc>
      </w:tr>
      <w:tr w:rsidR="009526E8"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26E8" w:rsidRPr="00214981" w:rsidRDefault="009526E8"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9526E8" w:rsidRPr="00214981" w:rsidRDefault="009526E8"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9526E8" w:rsidRPr="00214981" w:rsidRDefault="009526E8"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9526E8" w:rsidRPr="00214981" w:rsidRDefault="009526E8"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2.1.1</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2.3</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для размещения отделений почты и телеграфа;</w:t>
            </w:r>
          </w:p>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для размещения общественных некоммерческих организаций: </w:t>
            </w:r>
            <w:r w:rsidRPr="00214981">
              <w:rPr>
                <w:rFonts w:ascii="Arial" w:hAnsi="Arial" w:cs="Arial"/>
                <w:sz w:val="22"/>
                <w:szCs w:val="22"/>
              </w:rPr>
              <w:lastRenderedPageBreak/>
              <w:t>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3.2</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lastRenderedPageBreak/>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3.3</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3.4.1</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3.4.2</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F956C6">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3.5.1</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устройство площадок для празднеств и гуляний;</w:t>
            </w:r>
          </w:p>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3.6</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3.8</w:t>
            </w:r>
          </w:p>
        </w:tc>
      </w:tr>
      <w:tr w:rsidR="00472525"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525" w:rsidRPr="00214981" w:rsidRDefault="00472525"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472525" w:rsidRPr="00214981" w:rsidRDefault="00472525"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472525" w:rsidRPr="00214981" w:rsidRDefault="00472525" w:rsidP="00CE2182">
            <w:pPr>
              <w:spacing w:before="0" w:after="0"/>
              <w:jc w:val="center"/>
              <w:rPr>
                <w:rFonts w:ascii="Arial" w:hAnsi="Arial" w:cs="Arial"/>
                <w:sz w:val="22"/>
                <w:szCs w:val="22"/>
              </w:rPr>
            </w:pPr>
            <w:r w:rsidRPr="00214981">
              <w:rPr>
                <w:rFonts w:ascii="Arial" w:hAnsi="Arial" w:cs="Arial"/>
                <w:sz w:val="22"/>
                <w:szCs w:val="22"/>
              </w:rPr>
              <w:t>3.10.1</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spacing w:before="0" w:after="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214981">
              <w:rPr>
                <w:rFonts w:ascii="Arial" w:hAnsi="Arial" w:cs="Arial"/>
                <w:sz w:val="22"/>
                <w:szCs w:val="22"/>
              </w:rPr>
              <w:lastRenderedPageBreak/>
              <w:t>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4.1</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lastRenderedPageBreak/>
              <w:t>Магазины</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4.4</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4C6047">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4.5</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4.6</w:t>
            </w:r>
          </w:p>
        </w:tc>
      </w:tr>
      <w:tr w:rsidR="007A48A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8A1" w:rsidRPr="00214981" w:rsidRDefault="007A48A1"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A48A1" w:rsidRPr="00214981" w:rsidRDefault="007A48A1" w:rsidP="00CE2182">
            <w:pPr>
              <w:spacing w:before="0" w:after="0"/>
              <w:rPr>
                <w:rFonts w:ascii="Arial" w:hAnsi="Arial" w:cs="Arial"/>
                <w:sz w:val="22"/>
                <w:szCs w:val="22"/>
              </w:rPr>
            </w:pPr>
            <w:r w:rsidRPr="00214981">
              <w:rPr>
                <w:rFonts w:ascii="Arial" w:hAnsi="Arial" w:cs="Arial"/>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7A48A1" w:rsidRPr="00214981" w:rsidRDefault="007A48A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4.7</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Спорт</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5.1</w:t>
            </w:r>
          </w:p>
        </w:tc>
      </w:tr>
      <w:tr w:rsidR="007A48A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8A1" w:rsidRPr="00214981" w:rsidRDefault="007A48A1"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7A48A1" w:rsidRPr="00214981" w:rsidRDefault="007A48A1"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7A48A1" w:rsidRPr="00214981" w:rsidRDefault="007A48A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8.3</w:t>
            </w:r>
          </w:p>
        </w:tc>
      </w:tr>
      <w:tr w:rsidR="007B35CC" w:rsidRPr="00214981" w:rsidTr="00F51E75">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Вспомогательные виды разрешенного использования</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spacing w:before="0" w:after="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r:id="rId73" w:anchor="block_1031" w:history="1">
              <w:r w:rsidRPr="00214981">
                <w:rPr>
                  <w:rStyle w:val="a4"/>
                  <w:rFonts w:ascii="Arial" w:hAnsi="Arial" w:cs="Arial"/>
                  <w:color w:val="auto"/>
                  <w:sz w:val="22"/>
                  <w:szCs w:val="22"/>
                </w:rPr>
                <w:t>кодами 3.1</w:t>
              </w:r>
            </w:hyperlink>
            <w:r w:rsidRPr="00214981">
              <w:rPr>
                <w:rFonts w:ascii="Arial" w:hAnsi="Arial" w:cs="Arial"/>
                <w:sz w:val="22"/>
                <w:szCs w:val="22"/>
              </w:rPr>
              <w:t xml:space="preserve">, </w:t>
            </w:r>
            <w:hyperlink r:id="rId74" w:anchor="block_1032" w:history="1">
              <w:r w:rsidRPr="00214981">
                <w:rPr>
                  <w:rStyle w:val="a4"/>
                  <w:rFonts w:ascii="Arial" w:hAnsi="Arial" w:cs="Arial"/>
                  <w:color w:val="auto"/>
                  <w:sz w:val="22"/>
                  <w:szCs w:val="22"/>
                </w:rPr>
                <w:t>3.2</w:t>
              </w:r>
            </w:hyperlink>
            <w:r w:rsidRPr="00214981">
              <w:rPr>
                <w:rFonts w:ascii="Arial" w:hAnsi="Arial" w:cs="Arial"/>
                <w:sz w:val="22"/>
                <w:szCs w:val="22"/>
              </w:rPr>
              <w:t xml:space="preserve">, </w:t>
            </w:r>
            <w:hyperlink r:id="rId75" w:anchor="block_1033" w:history="1">
              <w:r w:rsidRPr="00214981">
                <w:rPr>
                  <w:rStyle w:val="a4"/>
                  <w:rFonts w:ascii="Arial" w:hAnsi="Arial" w:cs="Arial"/>
                  <w:color w:val="auto"/>
                  <w:sz w:val="22"/>
                  <w:szCs w:val="22"/>
                </w:rPr>
                <w:t>3.3</w:t>
              </w:r>
            </w:hyperlink>
            <w:r w:rsidRPr="00214981">
              <w:rPr>
                <w:rFonts w:ascii="Arial" w:hAnsi="Arial" w:cs="Arial"/>
                <w:sz w:val="22"/>
                <w:szCs w:val="22"/>
              </w:rPr>
              <w:t xml:space="preserve">, </w:t>
            </w:r>
            <w:hyperlink r:id="rId76" w:anchor="block_1034" w:history="1">
              <w:r w:rsidRPr="00214981">
                <w:rPr>
                  <w:rStyle w:val="a4"/>
                  <w:rFonts w:ascii="Arial" w:hAnsi="Arial" w:cs="Arial"/>
                  <w:color w:val="auto"/>
                  <w:sz w:val="22"/>
                  <w:szCs w:val="22"/>
                </w:rPr>
                <w:t>3.4</w:t>
              </w:r>
            </w:hyperlink>
            <w:r w:rsidRPr="00214981">
              <w:rPr>
                <w:rFonts w:ascii="Arial" w:hAnsi="Arial" w:cs="Arial"/>
                <w:sz w:val="22"/>
                <w:szCs w:val="22"/>
              </w:rPr>
              <w:t xml:space="preserve">, </w:t>
            </w:r>
            <w:hyperlink r:id="rId77" w:anchor="block_10341" w:history="1">
              <w:r w:rsidRPr="00214981">
                <w:rPr>
                  <w:rStyle w:val="a4"/>
                  <w:rFonts w:ascii="Arial" w:hAnsi="Arial" w:cs="Arial"/>
                  <w:color w:val="auto"/>
                  <w:sz w:val="22"/>
                  <w:szCs w:val="22"/>
                </w:rPr>
                <w:t>3.4.1</w:t>
              </w:r>
            </w:hyperlink>
            <w:r w:rsidRPr="00214981">
              <w:rPr>
                <w:rFonts w:ascii="Arial" w:hAnsi="Arial" w:cs="Arial"/>
                <w:sz w:val="22"/>
                <w:szCs w:val="22"/>
              </w:rPr>
              <w:t xml:space="preserve">, </w:t>
            </w:r>
            <w:hyperlink r:id="rId78" w:anchor="block_10351" w:history="1">
              <w:r w:rsidRPr="00214981">
                <w:rPr>
                  <w:rStyle w:val="a4"/>
                  <w:rFonts w:ascii="Arial" w:hAnsi="Arial" w:cs="Arial"/>
                  <w:color w:val="auto"/>
                  <w:sz w:val="22"/>
                  <w:szCs w:val="22"/>
                </w:rPr>
                <w:t>3.5.1</w:t>
              </w:r>
            </w:hyperlink>
            <w:r w:rsidRPr="00214981">
              <w:rPr>
                <w:rFonts w:ascii="Arial" w:hAnsi="Arial" w:cs="Arial"/>
                <w:sz w:val="22"/>
                <w:szCs w:val="22"/>
              </w:rPr>
              <w:t xml:space="preserve">, </w:t>
            </w:r>
            <w:hyperlink r:id="rId79" w:anchor="block_1036" w:history="1">
              <w:r w:rsidRPr="00214981">
                <w:rPr>
                  <w:rStyle w:val="a4"/>
                  <w:rFonts w:ascii="Arial" w:hAnsi="Arial" w:cs="Arial"/>
                  <w:color w:val="auto"/>
                  <w:sz w:val="22"/>
                  <w:szCs w:val="22"/>
                </w:rPr>
                <w:t>3.6</w:t>
              </w:r>
            </w:hyperlink>
            <w:r w:rsidRPr="00214981">
              <w:rPr>
                <w:rFonts w:ascii="Arial" w:hAnsi="Arial" w:cs="Arial"/>
                <w:sz w:val="22"/>
                <w:szCs w:val="22"/>
              </w:rPr>
              <w:t xml:space="preserve">, </w:t>
            </w:r>
            <w:hyperlink r:id="rId80" w:anchor="block_1037" w:history="1">
              <w:r w:rsidRPr="00214981">
                <w:rPr>
                  <w:rStyle w:val="a4"/>
                  <w:rFonts w:ascii="Arial" w:hAnsi="Arial" w:cs="Arial"/>
                  <w:color w:val="auto"/>
                  <w:sz w:val="22"/>
                  <w:szCs w:val="22"/>
                </w:rPr>
                <w:t>3.7</w:t>
              </w:r>
            </w:hyperlink>
            <w:r w:rsidRPr="00214981">
              <w:rPr>
                <w:rFonts w:ascii="Arial" w:hAnsi="Arial" w:cs="Arial"/>
                <w:sz w:val="22"/>
                <w:szCs w:val="22"/>
              </w:rPr>
              <w:t xml:space="preserve">, </w:t>
            </w:r>
            <w:hyperlink r:id="rId81" w:anchor="block_103101" w:history="1">
              <w:r w:rsidRPr="00214981">
                <w:rPr>
                  <w:rStyle w:val="a4"/>
                  <w:rFonts w:ascii="Arial" w:hAnsi="Arial" w:cs="Arial"/>
                  <w:color w:val="auto"/>
                  <w:sz w:val="22"/>
                  <w:szCs w:val="22"/>
                </w:rPr>
                <w:t>3.10.1</w:t>
              </w:r>
            </w:hyperlink>
            <w:r w:rsidRPr="00214981">
              <w:rPr>
                <w:rFonts w:ascii="Arial" w:hAnsi="Arial" w:cs="Arial"/>
                <w:sz w:val="22"/>
                <w:szCs w:val="22"/>
              </w:rPr>
              <w:t xml:space="preserve">, </w:t>
            </w:r>
            <w:hyperlink r:id="rId82" w:anchor="block_1041" w:history="1">
              <w:r w:rsidRPr="00214981">
                <w:rPr>
                  <w:rStyle w:val="a4"/>
                  <w:rFonts w:ascii="Arial" w:hAnsi="Arial" w:cs="Arial"/>
                  <w:color w:val="auto"/>
                  <w:sz w:val="22"/>
                  <w:szCs w:val="22"/>
                </w:rPr>
                <w:t>4.1</w:t>
              </w:r>
            </w:hyperlink>
            <w:r w:rsidRPr="00214981">
              <w:rPr>
                <w:rFonts w:ascii="Arial" w:hAnsi="Arial" w:cs="Arial"/>
                <w:sz w:val="22"/>
                <w:szCs w:val="22"/>
              </w:rPr>
              <w:t xml:space="preserve">, </w:t>
            </w:r>
            <w:hyperlink r:id="rId83" w:anchor="block_1043" w:history="1">
              <w:r w:rsidRPr="00214981">
                <w:rPr>
                  <w:rStyle w:val="a4"/>
                  <w:rFonts w:ascii="Arial" w:hAnsi="Arial" w:cs="Arial"/>
                  <w:color w:val="auto"/>
                  <w:sz w:val="22"/>
                  <w:szCs w:val="22"/>
                </w:rPr>
                <w:t>4.3</w:t>
              </w:r>
            </w:hyperlink>
            <w:r w:rsidRPr="00214981">
              <w:rPr>
                <w:rFonts w:ascii="Arial" w:hAnsi="Arial" w:cs="Arial"/>
                <w:sz w:val="22"/>
                <w:szCs w:val="22"/>
              </w:rPr>
              <w:t xml:space="preserve">, </w:t>
            </w:r>
            <w:hyperlink r:id="rId84" w:anchor="block_1044" w:history="1">
              <w:r w:rsidRPr="00214981">
                <w:rPr>
                  <w:rStyle w:val="a4"/>
                  <w:rFonts w:ascii="Arial" w:hAnsi="Arial" w:cs="Arial"/>
                  <w:color w:val="auto"/>
                  <w:sz w:val="22"/>
                  <w:szCs w:val="22"/>
                </w:rPr>
                <w:t>4.4</w:t>
              </w:r>
            </w:hyperlink>
            <w:r w:rsidRPr="00214981">
              <w:rPr>
                <w:rFonts w:ascii="Arial" w:hAnsi="Arial" w:cs="Arial"/>
                <w:sz w:val="22"/>
                <w:szCs w:val="22"/>
              </w:rPr>
              <w:t xml:space="preserve">, </w:t>
            </w:r>
            <w:hyperlink r:id="rId85" w:anchor="block_1046" w:history="1">
              <w:r w:rsidRPr="00214981">
                <w:rPr>
                  <w:rStyle w:val="a4"/>
                  <w:rFonts w:ascii="Arial" w:hAnsi="Arial" w:cs="Arial"/>
                  <w:color w:val="auto"/>
                  <w:sz w:val="22"/>
                  <w:szCs w:val="22"/>
                </w:rPr>
                <w:t>4.6</w:t>
              </w:r>
            </w:hyperlink>
            <w:r w:rsidRPr="00214981">
              <w:rPr>
                <w:rFonts w:ascii="Arial" w:hAnsi="Arial" w:cs="Arial"/>
                <w:sz w:val="22"/>
                <w:szCs w:val="22"/>
              </w:rPr>
              <w:t xml:space="preserve">, </w:t>
            </w:r>
            <w:hyperlink r:id="rId86" w:anchor="block_1047" w:history="1">
              <w:r w:rsidRPr="00214981">
                <w:rPr>
                  <w:rStyle w:val="a4"/>
                  <w:rFonts w:ascii="Arial" w:hAnsi="Arial" w:cs="Arial"/>
                  <w:color w:val="auto"/>
                  <w:sz w:val="22"/>
                  <w:szCs w:val="22"/>
                </w:rPr>
                <w:t>4.7</w:t>
              </w:r>
            </w:hyperlink>
            <w:r w:rsidRPr="00214981">
              <w:rPr>
                <w:rFonts w:ascii="Arial" w:hAnsi="Arial" w:cs="Arial"/>
                <w:sz w:val="22"/>
                <w:szCs w:val="22"/>
              </w:rPr>
              <w:t xml:space="preserve">, </w:t>
            </w:r>
            <w:hyperlink r:id="rId87" w:anchor="block_1049" w:history="1">
              <w:r w:rsidRPr="00214981">
                <w:rPr>
                  <w:rStyle w:val="a4"/>
                  <w:rFonts w:ascii="Arial" w:hAnsi="Arial" w:cs="Arial"/>
                  <w:color w:val="auto"/>
                  <w:sz w:val="22"/>
                  <w:szCs w:val="22"/>
                </w:rPr>
                <w:t>4.9</w:t>
              </w:r>
            </w:hyperlink>
            <w:r w:rsidRPr="00214981">
              <w:rPr>
                <w:rFonts w:ascii="Arial" w:hAnsi="Arial" w:cs="Arial"/>
                <w:sz w:val="22"/>
                <w:szCs w:val="22"/>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2.7</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spacing w:before="0" w:after="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214981">
              <w:rPr>
                <w:rFonts w:ascii="Arial" w:hAnsi="Arial" w:cs="Arial"/>
                <w:sz w:val="22"/>
                <w:szCs w:val="22"/>
              </w:rPr>
              <w:lastRenderedPageBreak/>
              <w:t>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3.1</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lastRenderedPageBreak/>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5.0</w:t>
            </w:r>
          </w:p>
        </w:tc>
      </w:tr>
      <w:tr w:rsidR="00D24BB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4BB1" w:rsidRPr="00214981" w:rsidRDefault="00D24BB1"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pStyle w:val="s1"/>
              <w:spacing w:before="0" w:beforeAutospacing="0" w:after="0" w:afterAutospacing="0"/>
              <w:rPr>
                <w:rFonts w:ascii="Arial" w:hAnsi="Arial" w:cs="Arial"/>
                <w:sz w:val="22"/>
                <w:szCs w:val="22"/>
              </w:rPr>
            </w:pPr>
            <w:r w:rsidRPr="00214981">
              <w:rPr>
                <w:rFonts w:ascii="Arial" w:hAnsi="Arial" w:cs="Arial"/>
                <w:sz w:val="22"/>
                <w:szCs w:val="22"/>
              </w:rPr>
              <w:t>Приобъектные стоянки легковых автомобилей (не более 300 машино-мест),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D24BB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4BB1" w:rsidRPr="00214981" w:rsidRDefault="00D24BB1"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 xml:space="preserve">Дворовые постройки </w:t>
            </w:r>
          </w:p>
        </w:tc>
        <w:tc>
          <w:tcPr>
            <w:tcW w:w="6662"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pStyle w:val="s1"/>
              <w:spacing w:before="0" w:beforeAutospacing="0" w:after="0" w:afterAutospacing="0"/>
              <w:rPr>
                <w:rFonts w:ascii="Arial" w:hAnsi="Arial" w:cs="Arial"/>
                <w:sz w:val="22"/>
                <w:szCs w:val="22"/>
              </w:rPr>
            </w:pPr>
            <w:r w:rsidRPr="00214981">
              <w:rPr>
                <w:rFonts w:ascii="Arial" w:hAnsi="Arial" w:cs="Arial"/>
                <w:sz w:val="22"/>
                <w:szCs w:val="22"/>
              </w:rPr>
              <w:t>Сараи, теплицы, бани, гаражи и пр., размещаемые на участке ИЖС</w:t>
            </w:r>
          </w:p>
        </w:tc>
        <w:tc>
          <w:tcPr>
            <w:tcW w:w="850"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D24BB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4BB1" w:rsidRPr="00214981" w:rsidRDefault="00D24BB1"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D24BB1" w:rsidRPr="00214981" w:rsidRDefault="00166F51" w:rsidP="00C852C0">
            <w:pPr>
              <w:pStyle w:val="s1"/>
              <w:spacing w:before="0" w:beforeAutospacing="0" w:after="0" w:afterAutospacing="0"/>
              <w:rPr>
                <w:rFonts w:ascii="Arial" w:hAnsi="Arial" w:cs="Arial"/>
                <w:sz w:val="22"/>
                <w:szCs w:val="22"/>
              </w:rPr>
            </w:pPr>
            <w:r w:rsidRPr="00214981">
              <w:rPr>
                <w:rFonts w:ascii="Arial" w:hAnsi="Arial" w:cs="Arial"/>
                <w:sz w:val="22"/>
                <w:szCs w:val="22"/>
              </w:rPr>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 и т.п.</w:t>
            </w:r>
          </w:p>
        </w:tc>
        <w:tc>
          <w:tcPr>
            <w:tcW w:w="850"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D24BB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4BB1" w:rsidRPr="00214981" w:rsidRDefault="00D24BB1"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pStyle w:val="s1"/>
              <w:spacing w:before="0" w:beforeAutospacing="0" w:after="0" w:afterAutospacing="0"/>
              <w:rPr>
                <w:rFonts w:ascii="Arial" w:hAnsi="Arial" w:cs="Arial"/>
                <w:sz w:val="22"/>
                <w:szCs w:val="22"/>
              </w:rPr>
            </w:pPr>
            <w:r w:rsidRPr="00214981">
              <w:rPr>
                <w:rFonts w:ascii="Arial" w:hAnsi="Arial" w:cs="Arial"/>
                <w:sz w:val="22"/>
                <w:szCs w:val="22"/>
              </w:rPr>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D24BB1" w:rsidRPr="00214981" w:rsidRDefault="00D24BB1"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7B35CC" w:rsidRPr="00214981" w:rsidTr="00F51E75">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Условно разрешенные виды использования</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Для ведения личного подсобного хозяйства</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производство сельскохозяйственной продукции;</w:t>
            </w:r>
          </w:p>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гаража и иных вспомогательных сооружений;</w:t>
            </w:r>
          </w:p>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содержание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2.2</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Передвижное жилье</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spacing w:before="0" w:after="0"/>
              <w:rPr>
                <w:rFonts w:ascii="Arial" w:hAnsi="Arial" w:cs="Arial"/>
                <w:sz w:val="22"/>
                <w:szCs w:val="22"/>
              </w:rPr>
            </w:pPr>
            <w:r w:rsidRPr="00214981">
              <w:rPr>
                <w:rFonts w:ascii="Arial" w:hAnsi="Arial" w:cs="Arial"/>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2.4</w:t>
            </w:r>
          </w:p>
        </w:tc>
      </w:tr>
      <w:tr w:rsidR="003C2A4D"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A4D" w:rsidRPr="00214981" w:rsidRDefault="003C2A4D"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Среднеэтажная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3C2A4D" w:rsidRPr="00214981" w:rsidRDefault="003C2A4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C2A4D" w:rsidRPr="00214981" w:rsidRDefault="003C2A4D" w:rsidP="00CE2182">
            <w:pPr>
              <w:pStyle w:val="s1"/>
              <w:spacing w:before="0" w:beforeAutospacing="0" w:after="0" w:afterAutospacing="0"/>
              <w:rPr>
                <w:rFonts w:ascii="Arial" w:hAnsi="Arial" w:cs="Arial"/>
                <w:sz w:val="22"/>
                <w:szCs w:val="22"/>
              </w:rPr>
            </w:pPr>
            <w:r w:rsidRPr="00214981">
              <w:rPr>
                <w:rFonts w:ascii="Arial" w:hAnsi="Arial" w:cs="Arial"/>
                <w:sz w:val="22"/>
                <w:szCs w:val="22"/>
              </w:rPr>
              <w:t>благоустройство и озеленение;</w:t>
            </w:r>
          </w:p>
          <w:p w:rsidR="003C2A4D" w:rsidRPr="00214981" w:rsidRDefault="003C2A4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подземных гаражей и автостоянок;</w:t>
            </w:r>
          </w:p>
          <w:p w:rsidR="003C2A4D" w:rsidRPr="00214981" w:rsidRDefault="003C2A4D"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обустройство спортивных и детских площадок, площадок отдыха;</w:t>
            </w:r>
          </w:p>
          <w:p w:rsidR="003C2A4D" w:rsidRPr="00214981" w:rsidRDefault="003C2A4D" w:rsidP="00CE2182">
            <w:pPr>
              <w:pStyle w:val="s1"/>
              <w:spacing w:before="0" w:beforeAutospacing="0" w:after="0" w:afterAutospacing="0"/>
              <w:rPr>
                <w:rFonts w:ascii="Arial" w:hAnsi="Arial" w:cs="Arial"/>
                <w:sz w:val="22"/>
                <w:szCs w:val="22"/>
              </w:rPr>
            </w:pPr>
            <w:r w:rsidRPr="00214981">
              <w:rPr>
                <w:rFonts w:ascii="Arial" w:hAnsi="Arial" w:cs="Arial"/>
                <w:sz w:val="22"/>
                <w:szCs w:val="22"/>
              </w:rPr>
              <w:t xml:space="preserve">размещение объектов обслуживания жилой застройки во встроенных, пристроенных и встроенно-пристроенных </w:t>
            </w:r>
            <w:r w:rsidRPr="00214981">
              <w:rPr>
                <w:rFonts w:ascii="Arial" w:hAnsi="Arial" w:cs="Arial"/>
                <w:sz w:val="22"/>
                <w:szCs w:val="22"/>
              </w:rPr>
              <w:lastRenderedPageBreak/>
              <w:t>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3C2A4D" w:rsidRPr="00214981" w:rsidRDefault="003C2A4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2.5</w:t>
            </w:r>
          </w:p>
        </w:tc>
      </w:tr>
      <w:tr w:rsidR="003C2A4D"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A4D" w:rsidRPr="00214981" w:rsidRDefault="003C2A4D"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lastRenderedPageBreak/>
              <w:t>Многоэтажная жилая застройка (высотная застройка)</w:t>
            </w:r>
          </w:p>
        </w:tc>
        <w:tc>
          <w:tcPr>
            <w:tcW w:w="6662" w:type="dxa"/>
            <w:tcBorders>
              <w:top w:val="single" w:sz="4" w:space="0" w:color="auto"/>
              <w:left w:val="single" w:sz="4" w:space="0" w:color="auto"/>
              <w:bottom w:val="single" w:sz="4" w:space="0" w:color="auto"/>
              <w:right w:val="single" w:sz="4" w:space="0" w:color="auto"/>
            </w:tcBorders>
          </w:tcPr>
          <w:p w:rsidR="003C2A4D" w:rsidRPr="00214981" w:rsidRDefault="003C2A4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3C2A4D" w:rsidRPr="00214981" w:rsidRDefault="003C2A4D" w:rsidP="00CE2182">
            <w:pPr>
              <w:pStyle w:val="s1"/>
              <w:spacing w:before="0" w:beforeAutospacing="0" w:after="0" w:afterAutospacing="0"/>
              <w:rPr>
                <w:rFonts w:ascii="Arial" w:hAnsi="Arial" w:cs="Arial"/>
                <w:sz w:val="22"/>
                <w:szCs w:val="22"/>
              </w:rPr>
            </w:pPr>
            <w:r w:rsidRPr="00214981">
              <w:rPr>
                <w:rFonts w:ascii="Arial" w:hAnsi="Arial" w:cs="Arial"/>
                <w:sz w:val="22"/>
                <w:szCs w:val="22"/>
              </w:rPr>
              <w:t>благоустройство и озеленение придомовых территорий;</w:t>
            </w:r>
          </w:p>
          <w:p w:rsidR="003C2A4D" w:rsidRPr="00214981" w:rsidRDefault="003C2A4D"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Borders>
              <w:top w:val="single" w:sz="4" w:space="0" w:color="auto"/>
              <w:left w:val="single" w:sz="4" w:space="0" w:color="auto"/>
              <w:bottom w:val="single" w:sz="4" w:space="0" w:color="auto"/>
              <w:right w:val="single" w:sz="4" w:space="0" w:color="auto"/>
            </w:tcBorders>
          </w:tcPr>
          <w:p w:rsidR="003C2A4D" w:rsidRPr="00214981" w:rsidRDefault="003C2A4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2.6</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spacing w:before="0" w:after="0"/>
              <w:rPr>
                <w:rFonts w:ascii="Arial" w:hAnsi="Arial" w:cs="Arial"/>
                <w:sz w:val="22"/>
                <w:szCs w:val="22"/>
              </w:rPr>
            </w:pPr>
            <w:r w:rsidRPr="00214981">
              <w:rPr>
                <w:rFonts w:ascii="Arial" w:hAnsi="Arial" w:cs="Arial"/>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2.7.1</w:t>
            </w:r>
          </w:p>
        </w:tc>
      </w:tr>
      <w:tr w:rsidR="003C2A4D"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A4D" w:rsidRPr="00214981" w:rsidRDefault="003C2A4D"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rsidR="003C2A4D" w:rsidRPr="00214981" w:rsidRDefault="003C2A4D"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3C2A4D" w:rsidRPr="00214981" w:rsidRDefault="003C2A4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3.5.2</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3.7</w:t>
            </w:r>
          </w:p>
        </w:tc>
      </w:tr>
      <w:tr w:rsidR="00691B0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1B01" w:rsidRPr="00214981" w:rsidRDefault="00691B01"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691B01" w:rsidRPr="00214981" w:rsidRDefault="00691B01"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50" w:type="dxa"/>
            <w:tcBorders>
              <w:top w:val="single" w:sz="4" w:space="0" w:color="auto"/>
              <w:left w:val="single" w:sz="4" w:space="0" w:color="auto"/>
              <w:bottom w:val="single" w:sz="4" w:space="0" w:color="auto"/>
              <w:right w:val="single" w:sz="4" w:space="0" w:color="auto"/>
            </w:tcBorders>
          </w:tcPr>
          <w:p w:rsidR="00691B01" w:rsidRPr="00214981" w:rsidRDefault="00691B0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3.9</w:t>
            </w:r>
          </w:p>
        </w:tc>
      </w:tr>
      <w:tr w:rsidR="00691B0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1B01" w:rsidRPr="00214981" w:rsidRDefault="00691B01" w:rsidP="00CE2182">
            <w:pPr>
              <w:spacing w:before="0" w:after="0"/>
              <w:rPr>
                <w:rFonts w:ascii="Arial" w:hAnsi="Arial" w:cs="Arial"/>
                <w:sz w:val="22"/>
                <w:szCs w:val="22"/>
              </w:rPr>
            </w:pPr>
            <w:r w:rsidRPr="00214981">
              <w:rPr>
                <w:rFonts w:ascii="Arial" w:hAnsi="Arial" w:cs="Arial"/>
                <w:sz w:val="22"/>
                <w:szCs w:val="22"/>
              </w:rPr>
              <w:t xml:space="preserve">Обеспечение деятельности в </w:t>
            </w:r>
            <w:r w:rsidRPr="00214981">
              <w:rPr>
                <w:rFonts w:ascii="Arial" w:hAnsi="Arial" w:cs="Arial"/>
                <w:sz w:val="22"/>
                <w:szCs w:val="22"/>
              </w:rPr>
              <w:lastRenderedPageBreak/>
              <w:t>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691B01" w:rsidRPr="00214981" w:rsidRDefault="00691B01" w:rsidP="00CE2182">
            <w:pPr>
              <w:spacing w:before="0" w:after="0"/>
              <w:rPr>
                <w:rFonts w:ascii="Arial" w:hAnsi="Arial" w:cs="Arial"/>
                <w:sz w:val="22"/>
                <w:szCs w:val="22"/>
              </w:rPr>
            </w:pPr>
            <w:r w:rsidRPr="00214981">
              <w:rPr>
                <w:rFonts w:ascii="Arial" w:hAnsi="Arial" w:cs="Arial"/>
                <w:sz w:val="22"/>
                <w:szCs w:val="22"/>
              </w:rPr>
              <w:lastRenderedPageBreak/>
              <w:t xml:space="preserve">Размещение объектов капитального строительства, предназначенных для наблюдений за физическими и </w:t>
            </w:r>
            <w:r w:rsidRPr="00214981">
              <w:rPr>
                <w:rFonts w:ascii="Arial" w:hAnsi="Arial" w:cs="Arial"/>
                <w:sz w:val="22"/>
                <w:szCs w:val="22"/>
              </w:rPr>
              <w:lastRenderedPageBreak/>
              <w:t>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top w:val="single" w:sz="4" w:space="0" w:color="auto"/>
              <w:left w:val="single" w:sz="4" w:space="0" w:color="auto"/>
              <w:bottom w:val="single" w:sz="4" w:space="0" w:color="auto"/>
              <w:right w:val="single" w:sz="4" w:space="0" w:color="auto"/>
            </w:tcBorders>
          </w:tcPr>
          <w:p w:rsidR="00691B01" w:rsidRPr="00214981" w:rsidRDefault="00691B0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3.9.1</w:t>
            </w:r>
          </w:p>
        </w:tc>
      </w:tr>
      <w:tr w:rsidR="00472525"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525" w:rsidRPr="00214981" w:rsidRDefault="00472525"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lastRenderedPageBreak/>
              <w:t>Приюты для животных</w:t>
            </w:r>
          </w:p>
        </w:tc>
        <w:tc>
          <w:tcPr>
            <w:tcW w:w="6662" w:type="dxa"/>
            <w:tcBorders>
              <w:top w:val="single" w:sz="4" w:space="0" w:color="auto"/>
              <w:left w:val="single" w:sz="4" w:space="0" w:color="auto"/>
              <w:bottom w:val="single" w:sz="4" w:space="0" w:color="auto"/>
              <w:right w:val="single" w:sz="4" w:space="0" w:color="auto"/>
            </w:tcBorders>
          </w:tcPr>
          <w:p w:rsidR="00472525" w:rsidRPr="00214981" w:rsidRDefault="00472525"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ветеринарных услуг в стационаре;</w:t>
            </w:r>
          </w:p>
          <w:p w:rsidR="00472525" w:rsidRPr="00214981" w:rsidRDefault="00472525"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2525" w:rsidRPr="00214981" w:rsidRDefault="00472525"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организации гостиниц для животных</w:t>
            </w:r>
          </w:p>
        </w:tc>
        <w:tc>
          <w:tcPr>
            <w:tcW w:w="850" w:type="dxa"/>
            <w:tcBorders>
              <w:top w:val="single" w:sz="4" w:space="0" w:color="auto"/>
              <w:left w:val="single" w:sz="4" w:space="0" w:color="auto"/>
              <w:bottom w:val="single" w:sz="4" w:space="0" w:color="auto"/>
              <w:right w:val="single" w:sz="4" w:space="0" w:color="auto"/>
            </w:tcBorders>
          </w:tcPr>
          <w:p w:rsidR="00472525" w:rsidRPr="00214981" w:rsidRDefault="00472525"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3.10.2</w:t>
            </w:r>
          </w:p>
        </w:tc>
      </w:tr>
      <w:tr w:rsidR="007A48A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8A1" w:rsidRPr="00214981" w:rsidRDefault="007A48A1"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Объекты торговли (торговые центры, торгово-развлекательные центры (комплексы)</w:t>
            </w:r>
          </w:p>
        </w:tc>
        <w:tc>
          <w:tcPr>
            <w:tcW w:w="6662" w:type="dxa"/>
            <w:tcBorders>
              <w:top w:val="single" w:sz="4" w:space="0" w:color="auto"/>
              <w:left w:val="single" w:sz="4" w:space="0" w:color="auto"/>
              <w:bottom w:val="single" w:sz="4" w:space="0" w:color="auto"/>
              <w:right w:val="single" w:sz="4" w:space="0" w:color="auto"/>
            </w:tcBorders>
          </w:tcPr>
          <w:p w:rsidR="007A48A1" w:rsidRPr="00214981" w:rsidRDefault="007A48A1" w:rsidP="00CE2182">
            <w:pPr>
              <w:pStyle w:val="s1"/>
              <w:spacing w:before="0" w:beforeAutospacing="0" w:after="0" w:afterAutospacing="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8" w:anchor="block_1045" w:history="1">
              <w:r w:rsidRPr="00214981">
                <w:rPr>
                  <w:rStyle w:val="a4"/>
                  <w:rFonts w:ascii="Arial" w:hAnsi="Arial" w:cs="Arial"/>
                  <w:color w:val="auto"/>
                  <w:sz w:val="22"/>
                  <w:szCs w:val="22"/>
                </w:rPr>
                <w:t>кодами 4.5-4.9</w:t>
              </w:r>
            </w:hyperlink>
            <w:r w:rsidRPr="00214981">
              <w:rPr>
                <w:rFonts w:ascii="Arial" w:hAnsi="Arial" w:cs="Arial"/>
                <w:sz w:val="22"/>
                <w:szCs w:val="22"/>
              </w:rPr>
              <w:t>;размещение гаражей и (или) стоянок для автомобилей сотрудников и посетителей торгового центра</w:t>
            </w:r>
          </w:p>
        </w:tc>
        <w:tc>
          <w:tcPr>
            <w:tcW w:w="850" w:type="dxa"/>
            <w:tcBorders>
              <w:top w:val="single" w:sz="4" w:space="0" w:color="auto"/>
              <w:left w:val="single" w:sz="4" w:space="0" w:color="auto"/>
              <w:bottom w:val="single" w:sz="4" w:space="0" w:color="auto"/>
              <w:right w:val="single" w:sz="4" w:space="0" w:color="auto"/>
            </w:tcBorders>
          </w:tcPr>
          <w:p w:rsidR="007A48A1" w:rsidRPr="00214981" w:rsidRDefault="007A48A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4.2</w:t>
            </w:r>
          </w:p>
        </w:tc>
      </w:tr>
      <w:tr w:rsidR="007A48A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8A1" w:rsidRPr="00214981" w:rsidRDefault="007A48A1"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Рынки</w:t>
            </w:r>
          </w:p>
        </w:tc>
        <w:tc>
          <w:tcPr>
            <w:tcW w:w="6662" w:type="dxa"/>
            <w:tcBorders>
              <w:top w:val="single" w:sz="4" w:space="0" w:color="auto"/>
              <w:left w:val="single" w:sz="4" w:space="0" w:color="auto"/>
              <w:bottom w:val="single" w:sz="4" w:space="0" w:color="auto"/>
              <w:right w:val="single" w:sz="4" w:space="0" w:color="auto"/>
            </w:tcBorders>
          </w:tcPr>
          <w:p w:rsidR="007A48A1" w:rsidRPr="00214981" w:rsidRDefault="007A48A1"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м;размещение гаражей и (или) стоянок для автомобилей сотрудников и посетителей рынка</w:t>
            </w:r>
          </w:p>
        </w:tc>
        <w:tc>
          <w:tcPr>
            <w:tcW w:w="850" w:type="dxa"/>
            <w:tcBorders>
              <w:top w:val="single" w:sz="4" w:space="0" w:color="auto"/>
              <w:left w:val="single" w:sz="4" w:space="0" w:color="auto"/>
              <w:bottom w:val="single" w:sz="4" w:space="0" w:color="auto"/>
              <w:right w:val="single" w:sz="4" w:space="0" w:color="auto"/>
            </w:tcBorders>
          </w:tcPr>
          <w:p w:rsidR="007A48A1" w:rsidRPr="00214981" w:rsidRDefault="007A48A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4.3</w:t>
            </w:r>
          </w:p>
        </w:tc>
      </w:tr>
      <w:tr w:rsidR="007A48A1"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8A1" w:rsidRPr="00214981" w:rsidRDefault="007A48A1"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Развлечения</w:t>
            </w:r>
          </w:p>
        </w:tc>
        <w:tc>
          <w:tcPr>
            <w:tcW w:w="6662" w:type="dxa"/>
            <w:tcBorders>
              <w:top w:val="single" w:sz="4" w:space="0" w:color="auto"/>
              <w:left w:val="single" w:sz="4" w:space="0" w:color="auto"/>
              <w:bottom w:val="single" w:sz="4" w:space="0" w:color="auto"/>
              <w:right w:val="single" w:sz="4" w:space="0" w:color="auto"/>
            </w:tcBorders>
          </w:tcPr>
          <w:p w:rsidR="007A48A1" w:rsidRPr="00214981" w:rsidRDefault="007A48A1"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0" w:type="dxa"/>
            <w:tcBorders>
              <w:top w:val="single" w:sz="4" w:space="0" w:color="auto"/>
              <w:left w:val="single" w:sz="4" w:space="0" w:color="auto"/>
              <w:bottom w:val="single" w:sz="4" w:space="0" w:color="auto"/>
              <w:right w:val="single" w:sz="4" w:space="0" w:color="auto"/>
            </w:tcBorders>
          </w:tcPr>
          <w:p w:rsidR="007A48A1" w:rsidRPr="00214981" w:rsidRDefault="007A48A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4.8</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spacing w:before="0" w:after="0"/>
              <w:rPr>
                <w:rFonts w:ascii="Arial" w:hAnsi="Arial" w:cs="Arial"/>
                <w:sz w:val="22"/>
                <w:szCs w:val="22"/>
              </w:rPr>
            </w:pPr>
            <w:r w:rsidRPr="00214981">
              <w:rPr>
                <w:rFonts w:ascii="Arial" w:hAnsi="Arial" w:cs="Arial"/>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9" w:anchor="block_10271" w:history="1">
              <w:r w:rsidRPr="00214981">
                <w:rPr>
                  <w:rStyle w:val="a4"/>
                  <w:rFonts w:ascii="Arial" w:hAnsi="Arial" w:cs="Arial"/>
                  <w:color w:val="auto"/>
                  <w:sz w:val="22"/>
                  <w:szCs w:val="22"/>
                </w:rPr>
                <w:t>коде 2.7.1</w:t>
              </w:r>
            </w:hyperlink>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4.9</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Ведение огородничества</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spacing w:before="0" w:after="0"/>
              <w:rPr>
                <w:rFonts w:ascii="Arial" w:hAnsi="Arial" w:cs="Arial"/>
                <w:sz w:val="22"/>
                <w:szCs w:val="22"/>
              </w:rPr>
            </w:pPr>
            <w:r w:rsidRPr="00214981">
              <w:rPr>
                <w:rFonts w:ascii="Arial" w:hAnsi="Arial" w:cs="Arial"/>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13.1</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 xml:space="preserve">Осуществление деятельности, связанной с выращиванием плодовых, ягодных, овощных, бахчевых или иных </w:t>
            </w:r>
            <w:r w:rsidRPr="00214981">
              <w:rPr>
                <w:rFonts w:ascii="Arial" w:hAnsi="Arial" w:cs="Arial"/>
                <w:sz w:val="22"/>
                <w:szCs w:val="22"/>
              </w:rPr>
              <w:lastRenderedPageBreak/>
              <w:t>сельскохозяйственных культур и картофеля;</w:t>
            </w:r>
          </w:p>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садового дома, предназначенного для отдыха и не подлежащего разделу на квартиры;</w:t>
            </w:r>
          </w:p>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13.2</w:t>
            </w:r>
          </w:p>
        </w:tc>
      </w:tr>
      <w:tr w:rsidR="007B35CC"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5CC" w:rsidRPr="00214981" w:rsidRDefault="007B35CC"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lastRenderedPageBreak/>
              <w:t>Ведение дачного хозяйства</w:t>
            </w:r>
          </w:p>
        </w:tc>
        <w:tc>
          <w:tcPr>
            <w:tcW w:w="6662"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B35CC" w:rsidRPr="00214981" w:rsidRDefault="007B35CC"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7B35CC" w:rsidRPr="00214981" w:rsidRDefault="007B35CC"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13.3</w:t>
            </w:r>
          </w:p>
        </w:tc>
      </w:tr>
    </w:tbl>
    <w:p w:rsidR="001526E3" w:rsidRPr="00214981" w:rsidRDefault="001526E3" w:rsidP="001526E3">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94"/>
        <w:gridCol w:w="6059"/>
      </w:tblGrid>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Наименование размера, параметра</w:t>
            </w:r>
          </w:p>
        </w:tc>
        <w:tc>
          <w:tcPr>
            <w:tcW w:w="6059"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Значение, единица измерения, дополнительные условия</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Предельные (минимальные и (или) максимальные) размеры земельных участков</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Предельное количество этажей или предельная высота зданий,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- 20 % - для индивидуального жилищного строительства;</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- 30 % - для блокированной жилой застройки;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- 40 % - для застройки многоквартирными жилыми домами малой и средней этажности;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- 40 % - для застройки многоквартирными многоэтажными жилыми домами;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- 60 % - для застройки многоквартирными многоэтажными жилыми домами (реконструируемая застройка);</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- 80 % - для общественной застройки;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xml:space="preserve">- для иных объектов - не подлежит установлению </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Иные предельные параметры разрешенного строительства, реконструкции объектов капитального строительства</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максимальный коэффициент плотности застройки: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- 0,4 - для индивидуального жилищного строительства;</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- 0,6 - для блокированной жилой застройки;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- 0,8 - для застройки многоквартирными жилыми домами малой этажности;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- 1,2 - для застройки многоквартирными многоэтажными жилыми домами;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- 1,6 - для застройки многоквартирными многоэтажными жилыми домами (реконструируемая застройка);</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- 2,4 - для общественной застройки;</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для иных объектов - не подлежит установлению;</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расстояние от многоквартирного жилого дома с квартирами в первых этажах - не менее 2 м от красных линий;</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lastRenderedPageBreak/>
              <w:t xml:space="preserve"> - 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расстояние от индивидуального жилого дома до красной линии улиц- не менее 5 м, от красной линии проездов - не менее 3 м &lt;*&gt;;</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расстояние от хозяйственных построек до красной линии улиц и проездов - не менее 5 м &lt;*&gt;;</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расстояние до границы соседнего придомового земельного участка составляет:</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от индивидуального жилого дома, блокированного жилого дома - не менее 3 м &lt;*&gt;;</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от других построек (бани, автостоянки и др.) - не менее 1 м &lt;*&gt;;</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от построек для содержания скота и птицы - не менее 4 м &lt;*&gt;;</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для иных объектов капитального строительства - не подлежат установлению (определить проектной документацией);</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размещение зданий по красной линии допускается в условиях реконструкции сложившейся застройки при соответствующем обосновании;</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максимальная высота ограждения, устанавливаемого на границе с соседним земельным участком – 1,8 м &lt;*&gt;;</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максимальная высота прочих ограждений земельного участка, в том числе со стороны улицы – 1,7 м. &lt;*&gt;;</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Глухие ограждения допускаются со стороны улиц и проездов &lt;*&gt;</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расстояние от окон жилых комнат до стен дома и хозяйственных построек, расположенных на соседних земельных участках, - не менее 6 м &lt;*&gt;;</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 допускается блокировка жилых домов, а также хозяйственных построек на смежных земельных участках по взаимному согласию их собственников с учетом противопожарных требований &lt;*&gt;</w:t>
            </w:r>
          </w:p>
        </w:tc>
      </w:tr>
    </w:tbl>
    <w:p w:rsidR="001526E3" w:rsidRPr="00214981" w:rsidRDefault="001526E3" w:rsidP="001526E3">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lastRenderedPageBreak/>
        <w:t>&lt;*&gt; Градостроительные регламенты установлены только в отношении застройки индивидуальными жилыми домами, в том числе блокированными жилыми домами.</w:t>
      </w:r>
    </w:p>
    <w:p w:rsidR="00C3390C" w:rsidRPr="00214981" w:rsidRDefault="00C3390C" w:rsidP="00CE2182">
      <w:pPr>
        <w:widowControl w:val="0"/>
        <w:autoSpaceDE w:val="0"/>
        <w:autoSpaceDN w:val="0"/>
        <w:adjustRightInd w:val="0"/>
        <w:spacing w:before="0" w:after="0"/>
        <w:ind w:firstLine="540"/>
        <w:jc w:val="both"/>
        <w:outlineLvl w:val="2"/>
        <w:rPr>
          <w:rFonts w:ascii="Arial" w:hAnsi="Arial" w:cs="Arial"/>
          <w:b/>
          <w:sz w:val="22"/>
          <w:szCs w:val="22"/>
        </w:rPr>
      </w:pPr>
    </w:p>
    <w:p w:rsidR="00F956C6" w:rsidRDefault="00F956C6">
      <w:pPr>
        <w:spacing w:before="0" w:after="0"/>
        <w:rPr>
          <w:rFonts w:ascii="Arial" w:hAnsi="Arial" w:cs="Arial"/>
          <w:b/>
          <w:sz w:val="22"/>
          <w:szCs w:val="22"/>
        </w:rPr>
      </w:pPr>
      <w:r>
        <w:rPr>
          <w:rFonts w:ascii="Arial" w:hAnsi="Arial" w:cs="Arial"/>
          <w:b/>
          <w:sz w:val="22"/>
          <w:szCs w:val="22"/>
        </w:rPr>
        <w:br w:type="page"/>
      </w:r>
    </w:p>
    <w:p w:rsidR="00F956C6" w:rsidRDefault="00F956C6" w:rsidP="00CE2182">
      <w:pPr>
        <w:widowControl w:val="0"/>
        <w:autoSpaceDE w:val="0"/>
        <w:autoSpaceDN w:val="0"/>
        <w:adjustRightInd w:val="0"/>
        <w:spacing w:before="0" w:after="0"/>
        <w:ind w:firstLine="540"/>
        <w:jc w:val="both"/>
        <w:outlineLvl w:val="2"/>
        <w:rPr>
          <w:rFonts w:ascii="Arial" w:hAnsi="Arial" w:cs="Arial"/>
          <w:b/>
          <w:sz w:val="22"/>
          <w:szCs w:val="22"/>
        </w:rPr>
      </w:pPr>
    </w:p>
    <w:p w:rsidR="00C3390C" w:rsidRPr="00214981" w:rsidRDefault="00C3390C" w:rsidP="00CE2182">
      <w:pPr>
        <w:widowControl w:val="0"/>
        <w:autoSpaceDE w:val="0"/>
        <w:autoSpaceDN w:val="0"/>
        <w:adjustRightInd w:val="0"/>
        <w:spacing w:before="0" w:after="0"/>
        <w:ind w:firstLine="540"/>
        <w:jc w:val="both"/>
        <w:outlineLvl w:val="2"/>
        <w:rPr>
          <w:rFonts w:ascii="Arial" w:hAnsi="Arial" w:cs="Arial"/>
          <w:b/>
          <w:sz w:val="22"/>
          <w:szCs w:val="22"/>
        </w:rPr>
      </w:pPr>
      <w:r w:rsidRPr="00214981">
        <w:rPr>
          <w:rFonts w:ascii="Arial" w:hAnsi="Arial" w:cs="Arial"/>
          <w:b/>
          <w:sz w:val="22"/>
          <w:szCs w:val="22"/>
        </w:rPr>
        <w:t xml:space="preserve">6. Д - Зона </w:t>
      </w:r>
      <w:r w:rsidR="005C3914" w:rsidRPr="00214981">
        <w:rPr>
          <w:rFonts w:ascii="Arial" w:hAnsi="Arial" w:cs="Arial"/>
          <w:b/>
          <w:sz w:val="22"/>
          <w:szCs w:val="22"/>
        </w:rPr>
        <w:t>ведения садоводства, дачного и личного подсобного хозяйства</w:t>
      </w:r>
      <w:r w:rsidRPr="00214981">
        <w:rPr>
          <w:rFonts w:ascii="Arial" w:hAnsi="Arial" w:cs="Arial"/>
          <w:b/>
          <w:sz w:val="22"/>
          <w:szCs w:val="22"/>
        </w:rPr>
        <w:t>.</w:t>
      </w:r>
    </w:p>
    <w:p w:rsidR="00C3390C" w:rsidRPr="00214981" w:rsidRDefault="00C3390C" w:rsidP="00C3390C">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C3390C" w:rsidRPr="00214981" w:rsidTr="00B06AA6">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3390C" w:rsidRPr="00214981" w:rsidRDefault="00C3390C" w:rsidP="00B06AA6">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C3390C" w:rsidRPr="00214981" w:rsidRDefault="00C3390C" w:rsidP="00B06AA6">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3390C" w:rsidRPr="00214981" w:rsidRDefault="00C3390C" w:rsidP="00B06AA6">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Код</w:t>
            </w:r>
          </w:p>
        </w:tc>
      </w:tr>
      <w:tr w:rsidR="00C3390C" w:rsidRPr="00214981" w:rsidTr="00B06AA6">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3390C" w:rsidRPr="00214981" w:rsidRDefault="00C3390C" w:rsidP="00B06AA6">
            <w:pPr>
              <w:widowControl w:val="0"/>
              <w:autoSpaceDE w:val="0"/>
              <w:autoSpaceDN w:val="0"/>
              <w:adjustRightInd w:val="0"/>
              <w:spacing w:before="0" w:after="0"/>
              <w:jc w:val="center"/>
              <w:rPr>
                <w:rFonts w:ascii="Arial" w:hAnsi="Arial" w:cs="Arial"/>
                <w:b/>
                <w:sz w:val="22"/>
                <w:szCs w:val="22"/>
              </w:rPr>
            </w:pPr>
            <w:r w:rsidRPr="00214981">
              <w:rPr>
                <w:rFonts w:ascii="Arial" w:hAnsi="Arial" w:cs="Arial"/>
                <w:b/>
                <w:sz w:val="22"/>
                <w:szCs w:val="22"/>
              </w:rPr>
              <w:t>Основные виды разрешенного использования</w:t>
            </w:r>
          </w:p>
        </w:tc>
      </w:tr>
      <w:tr w:rsidR="005C3914" w:rsidRPr="00214981" w:rsidTr="00B06AA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3914" w:rsidRPr="00214981" w:rsidRDefault="005C3914" w:rsidP="00B06AA6">
            <w:pPr>
              <w:spacing w:after="0" w:line="268" w:lineRule="atLeast"/>
              <w:textAlignment w:val="baseline"/>
              <w:rPr>
                <w:rFonts w:ascii="Arial" w:hAnsi="Arial" w:cs="Arial"/>
                <w:color w:val="2D2D2D"/>
                <w:sz w:val="22"/>
                <w:szCs w:val="22"/>
              </w:rPr>
            </w:pPr>
            <w:r w:rsidRPr="00214981">
              <w:rPr>
                <w:rFonts w:ascii="Arial" w:hAnsi="Arial" w:cs="Arial"/>
                <w:color w:val="2D2D2D"/>
                <w:sz w:val="22"/>
                <w:szCs w:val="22"/>
              </w:rPr>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rsidR="00123A51" w:rsidRPr="00214981" w:rsidRDefault="005C3914" w:rsidP="00123A51">
            <w:pPr>
              <w:spacing w:after="0" w:line="268" w:lineRule="atLeast"/>
              <w:textAlignment w:val="baseline"/>
              <w:rPr>
                <w:rFonts w:ascii="Arial" w:hAnsi="Arial" w:cs="Arial"/>
                <w:color w:val="2D2D2D"/>
                <w:sz w:val="22"/>
                <w:szCs w:val="22"/>
              </w:rPr>
            </w:pPr>
            <w:r w:rsidRPr="00214981">
              <w:rPr>
                <w:rFonts w:ascii="Arial" w:hAnsi="Arial" w:cs="Arial"/>
                <w:color w:val="2D2D2D"/>
                <w:sz w:val="22"/>
                <w:szCs w:val="22"/>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w:t>
            </w:r>
          </w:p>
          <w:p w:rsidR="005C3914" w:rsidRPr="00214981" w:rsidRDefault="005C3914" w:rsidP="00123A51">
            <w:pPr>
              <w:spacing w:after="0" w:line="268" w:lineRule="atLeast"/>
              <w:textAlignment w:val="baseline"/>
              <w:rPr>
                <w:rFonts w:ascii="Arial" w:hAnsi="Arial" w:cs="Arial"/>
                <w:color w:val="2D2D2D"/>
                <w:sz w:val="22"/>
                <w:szCs w:val="22"/>
              </w:rPr>
            </w:pPr>
            <w:r w:rsidRPr="00214981">
              <w:rPr>
                <w:rFonts w:ascii="Arial" w:hAnsi="Arial" w:cs="Arial"/>
                <w:color w:val="2D2D2D"/>
                <w:sz w:val="22"/>
                <w:szCs w:val="22"/>
              </w:rPr>
              <w:t>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5C3914" w:rsidRPr="00214981" w:rsidRDefault="005C3914" w:rsidP="00B06AA6">
            <w:pPr>
              <w:spacing w:after="0" w:line="268" w:lineRule="atLeast"/>
              <w:jc w:val="center"/>
              <w:textAlignment w:val="baseline"/>
              <w:rPr>
                <w:rFonts w:ascii="Arial" w:hAnsi="Arial" w:cs="Arial"/>
                <w:color w:val="2D2D2D"/>
                <w:sz w:val="22"/>
                <w:szCs w:val="22"/>
              </w:rPr>
            </w:pPr>
            <w:r w:rsidRPr="00214981">
              <w:rPr>
                <w:rFonts w:ascii="Arial" w:hAnsi="Arial" w:cs="Arial"/>
                <w:color w:val="2D2D2D"/>
                <w:sz w:val="22"/>
                <w:szCs w:val="22"/>
              </w:rPr>
              <w:t>13.2</w:t>
            </w:r>
          </w:p>
        </w:tc>
      </w:tr>
      <w:tr w:rsidR="005C3914" w:rsidRPr="00214981" w:rsidTr="00B06AA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3914" w:rsidRPr="00214981" w:rsidRDefault="005C3914" w:rsidP="00B06AA6">
            <w:pPr>
              <w:spacing w:after="0" w:line="268" w:lineRule="atLeast"/>
              <w:textAlignment w:val="baseline"/>
              <w:rPr>
                <w:rFonts w:ascii="Arial" w:hAnsi="Arial" w:cs="Arial"/>
                <w:color w:val="2D2D2D"/>
                <w:sz w:val="22"/>
                <w:szCs w:val="22"/>
              </w:rPr>
            </w:pPr>
            <w:r w:rsidRPr="00214981">
              <w:rPr>
                <w:rFonts w:ascii="Arial" w:hAnsi="Arial" w:cs="Arial"/>
                <w:color w:val="2D2D2D"/>
                <w:sz w:val="22"/>
                <w:szCs w:val="22"/>
              </w:rPr>
              <w:t>Ведение дачного хозяйства</w:t>
            </w:r>
          </w:p>
        </w:tc>
        <w:tc>
          <w:tcPr>
            <w:tcW w:w="6662" w:type="dxa"/>
            <w:tcBorders>
              <w:top w:val="single" w:sz="4" w:space="0" w:color="auto"/>
              <w:left w:val="single" w:sz="4" w:space="0" w:color="auto"/>
              <w:bottom w:val="single" w:sz="4" w:space="0" w:color="auto"/>
              <w:right w:val="single" w:sz="4" w:space="0" w:color="auto"/>
            </w:tcBorders>
          </w:tcPr>
          <w:p w:rsidR="005C3914" w:rsidRPr="00214981" w:rsidRDefault="005C3914" w:rsidP="005C3914">
            <w:pPr>
              <w:spacing w:after="0" w:line="268" w:lineRule="atLeast"/>
              <w:textAlignment w:val="baseline"/>
              <w:rPr>
                <w:rFonts w:ascii="Arial" w:hAnsi="Arial" w:cs="Arial"/>
                <w:color w:val="2D2D2D"/>
                <w:sz w:val="22"/>
                <w:szCs w:val="22"/>
              </w:rPr>
            </w:pPr>
            <w:r w:rsidRPr="00214981">
              <w:rPr>
                <w:rFonts w:ascii="Arial" w:hAnsi="Arial" w:cs="Arial"/>
                <w:color w:val="2D2D2D"/>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sidRPr="00214981">
              <w:rPr>
                <w:rFonts w:ascii="Arial" w:hAnsi="Arial" w:cs="Arial"/>
                <w:color w:val="2D2D2D"/>
                <w:sz w:val="22"/>
                <w:szCs w:val="22"/>
              </w:rPr>
              <w:br/>
              <w:t>осуществление деятельности, связанной с выращиванием плодовых, ягодных, овощных, бахчевых или иных сельскохозяйственных культур и картофеля; </w:t>
            </w:r>
            <w:r w:rsidRPr="00214981">
              <w:rPr>
                <w:rFonts w:ascii="Arial" w:hAnsi="Arial" w:cs="Arial"/>
                <w:color w:val="2D2D2D"/>
                <w:sz w:val="22"/>
                <w:szCs w:val="22"/>
              </w:rPr>
              <w:br/>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5C3914" w:rsidRPr="00214981" w:rsidRDefault="005C3914" w:rsidP="00B06AA6">
            <w:pPr>
              <w:spacing w:after="0" w:line="268" w:lineRule="atLeast"/>
              <w:jc w:val="center"/>
              <w:textAlignment w:val="baseline"/>
              <w:rPr>
                <w:rFonts w:ascii="Arial" w:hAnsi="Arial" w:cs="Arial"/>
                <w:color w:val="2D2D2D"/>
                <w:sz w:val="22"/>
                <w:szCs w:val="22"/>
              </w:rPr>
            </w:pPr>
            <w:r w:rsidRPr="00214981">
              <w:rPr>
                <w:rFonts w:ascii="Arial" w:hAnsi="Arial" w:cs="Arial"/>
                <w:color w:val="2D2D2D"/>
                <w:sz w:val="22"/>
                <w:szCs w:val="22"/>
              </w:rPr>
              <w:t>13.3</w:t>
            </w:r>
          </w:p>
        </w:tc>
      </w:tr>
      <w:tr w:rsidR="00123A51" w:rsidRPr="00214981" w:rsidTr="00B06AA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A51" w:rsidRPr="00214981" w:rsidRDefault="00123A51" w:rsidP="00B06AA6">
            <w:pPr>
              <w:spacing w:after="0" w:line="268" w:lineRule="atLeast"/>
              <w:textAlignment w:val="baseline"/>
              <w:rPr>
                <w:rFonts w:ascii="Arial" w:hAnsi="Arial" w:cs="Arial"/>
                <w:color w:val="2D2D2D"/>
                <w:sz w:val="22"/>
                <w:szCs w:val="22"/>
              </w:rPr>
            </w:pPr>
            <w:r w:rsidRPr="00214981">
              <w:rPr>
                <w:rFonts w:ascii="Arial" w:hAnsi="Arial" w:cs="Arial"/>
                <w:color w:val="2D2D2D"/>
                <w:sz w:val="22"/>
                <w:szCs w:val="22"/>
              </w:rPr>
              <w:t>Для ведения личного подсобного хозяйства</w:t>
            </w:r>
          </w:p>
        </w:tc>
        <w:tc>
          <w:tcPr>
            <w:tcW w:w="6662" w:type="dxa"/>
            <w:tcBorders>
              <w:top w:val="single" w:sz="4" w:space="0" w:color="auto"/>
              <w:left w:val="single" w:sz="4" w:space="0" w:color="auto"/>
              <w:bottom w:val="single" w:sz="4" w:space="0" w:color="auto"/>
              <w:right w:val="single" w:sz="4" w:space="0" w:color="auto"/>
            </w:tcBorders>
          </w:tcPr>
          <w:p w:rsidR="00123A51" w:rsidRPr="00214981" w:rsidRDefault="00123A51" w:rsidP="00B06AA6">
            <w:pPr>
              <w:spacing w:after="0" w:line="268" w:lineRule="atLeast"/>
              <w:textAlignment w:val="baseline"/>
              <w:rPr>
                <w:rFonts w:ascii="Arial" w:hAnsi="Arial" w:cs="Arial"/>
                <w:color w:val="2D2D2D"/>
                <w:sz w:val="22"/>
                <w:szCs w:val="22"/>
              </w:rPr>
            </w:pPr>
            <w:r w:rsidRPr="00214981">
              <w:rPr>
                <w:rFonts w:ascii="Arial" w:hAnsi="Arial" w:cs="Arial"/>
                <w:color w:val="2D2D2D"/>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rsidR="00123A51" w:rsidRPr="00214981" w:rsidRDefault="00123A51" w:rsidP="00B06AA6">
            <w:pPr>
              <w:spacing w:after="0" w:line="268" w:lineRule="atLeast"/>
              <w:jc w:val="center"/>
              <w:textAlignment w:val="baseline"/>
              <w:rPr>
                <w:rFonts w:ascii="Arial" w:hAnsi="Arial" w:cs="Arial"/>
                <w:color w:val="2D2D2D"/>
                <w:sz w:val="22"/>
                <w:szCs w:val="22"/>
              </w:rPr>
            </w:pPr>
            <w:r w:rsidRPr="00214981">
              <w:rPr>
                <w:rFonts w:ascii="Arial" w:hAnsi="Arial" w:cs="Arial"/>
                <w:color w:val="2D2D2D"/>
                <w:sz w:val="22"/>
                <w:szCs w:val="22"/>
              </w:rPr>
              <w:t>2.2</w:t>
            </w:r>
          </w:p>
        </w:tc>
      </w:tr>
      <w:tr w:rsidR="00123A51" w:rsidRPr="00214981" w:rsidTr="00B06AA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A51" w:rsidRPr="00214981" w:rsidRDefault="00123A51" w:rsidP="00B06AA6">
            <w:pPr>
              <w:spacing w:after="0" w:line="268" w:lineRule="atLeast"/>
              <w:textAlignment w:val="baseline"/>
              <w:rPr>
                <w:rFonts w:ascii="Arial" w:hAnsi="Arial" w:cs="Arial"/>
                <w:color w:val="2D2D2D"/>
                <w:sz w:val="22"/>
                <w:szCs w:val="22"/>
              </w:rPr>
            </w:pPr>
            <w:r w:rsidRPr="00214981">
              <w:rPr>
                <w:rFonts w:ascii="Arial" w:hAnsi="Arial" w:cs="Arial"/>
                <w:color w:val="2D2D2D"/>
                <w:sz w:val="22"/>
                <w:szCs w:val="22"/>
              </w:rPr>
              <w:t>Ведение личного подсобного хозяйства на полевых участках</w:t>
            </w:r>
          </w:p>
        </w:tc>
        <w:tc>
          <w:tcPr>
            <w:tcW w:w="6662" w:type="dxa"/>
            <w:tcBorders>
              <w:top w:val="single" w:sz="4" w:space="0" w:color="auto"/>
              <w:left w:val="single" w:sz="4" w:space="0" w:color="auto"/>
              <w:bottom w:val="single" w:sz="4" w:space="0" w:color="auto"/>
              <w:right w:val="single" w:sz="4" w:space="0" w:color="auto"/>
            </w:tcBorders>
          </w:tcPr>
          <w:p w:rsidR="00123A51" w:rsidRPr="00214981" w:rsidRDefault="00123A51" w:rsidP="00B06AA6">
            <w:pPr>
              <w:spacing w:after="0" w:line="268" w:lineRule="atLeast"/>
              <w:textAlignment w:val="baseline"/>
              <w:rPr>
                <w:rFonts w:ascii="Arial" w:hAnsi="Arial" w:cs="Arial"/>
                <w:color w:val="2D2D2D"/>
                <w:sz w:val="22"/>
                <w:szCs w:val="22"/>
              </w:rPr>
            </w:pPr>
            <w:r w:rsidRPr="00214981">
              <w:rPr>
                <w:rFonts w:ascii="Arial" w:hAnsi="Arial" w:cs="Arial"/>
                <w:color w:val="2D2D2D"/>
                <w:sz w:val="22"/>
                <w:szCs w:val="22"/>
              </w:rPr>
              <w:t>Производство сельскохозяйственной продукции без права возведения объектов капитального строительства</w:t>
            </w:r>
          </w:p>
        </w:tc>
        <w:tc>
          <w:tcPr>
            <w:tcW w:w="850" w:type="dxa"/>
            <w:tcBorders>
              <w:top w:val="single" w:sz="4" w:space="0" w:color="auto"/>
              <w:left w:val="single" w:sz="4" w:space="0" w:color="auto"/>
              <w:bottom w:val="single" w:sz="4" w:space="0" w:color="auto"/>
              <w:right w:val="single" w:sz="4" w:space="0" w:color="auto"/>
            </w:tcBorders>
          </w:tcPr>
          <w:p w:rsidR="00123A51" w:rsidRPr="00214981" w:rsidRDefault="00123A51" w:rsidP="00B06AA6">
            <w:pPr>
              <w:spacing w:after="0" w:line="268" w:lineRule="atLeast"/>
              <w:jc w:val="center"/>
              <w:textAlignment w:val="baseline"/>
              <w:rPr>
                <w:rFonts w:ascii="Arial" w:hAnsi="Arial" w:cs="Arial"/>
                <w:color w:val="2D2D2D"/>
                <w:sz w:val="22"/>
                <w:szCs w:val="22"/>
              </w:rPr>
            </w:pPr>
            <w:r w:rsidRPr="00214981">
              <w:rPr>
                <w:rFonts w:ascii="Arial" w:hAnsi="Arial" w:cs="Arial"/>
                <w:color w:val="2D2D2D"/>
                <w:sz w:val="22"/>
                <w:szCs w:val="22"/>
              </w:rPr>
              <w:t>1.16</w:t>
            </w:r>
          </w:p>
        </w:tc>
      </w:tr>
      <w:tr w:rsidR="005C3914" w:rsidRPr="00214981" w:rsidTr="00B06AA6">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3914" w:rsidRPr="00214981" w:rsidRDefault="00CD1C7A" w:rsidP="00B06AA6">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Вспомогательные</w:t>
            </w:r>
            <w:r w:rsidR="005C3914" w:rsidRPr="00214981">
              <w:rPr>
                <w:rFonts w:ascii="Arial" w:hAnsi="Arial" w:cs="Arial"/>
                <w:b/>
                <w:sz w:val="22"/>
                <w:szCs w:val="22"/>
              </w:rPr>
              <w:t xml:space="preserve"> виды использования</w:t>
            </w:r>
          </w:p>
        </w:tc>
      </w:tr>
      <w:tr w:rsidR="005C3914" w:rsidRPr="00214981" w:rsidTr="00B06AA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C7A" w:rsidRPr="00214981" w:rsidRDefault="00CD1C7A" w:rsidP="00CD1C7A">
            <w:pPr>
              <w:pStyle w:val="ad"/>
              <w:shd w:val="clear" w:color="auto" w:fill="FFFFFF"/>
              <w:spacing w:line="240" w:lineRule="exact"/>
              <w:rPr>
                <w:rFonts w:ascii="Arial" w:hAnsi="Arial" w:cs="Arial"/>
                <w:color w:val="000000"/>
                <w:sz w:val="22"/>
                <w:szCs w:val="22"/>
              </w:rPr>
            </w:pPr>
          </w:p>
          <w:p w:rsidR="00CD1C7A" w:rsidRPr="00214981" w:rsidRDefault="00CD1C7A" w:rsidP="00CD1C7A">
            <w:pPr>
              <w:pStyle w:val="ad"/>
              <w:shd w:val="clear" w:color="auto" w:fill="FFFFFF"/>
              <w:spacing w:line="240" w:lineRule="exact"/>
              <w:rPr>
                <w:rFonts w:ascii="Arial" w:hAnsi="Arial" w:cs="Arial"/>
                <w:color w:val="000000"/>
                <w:sz w:val="22"/>
                <w:szCs w:val="22"/>
              </w:rPr>
            </w:pPr>
          </w:p>
          <w:p w:rsidR="00CD1C7A" w:rsidRPr="00214981" w:rsidRDefault="00CD1C7A" w:rsidP="00CD1C7A">
            <w:pPr>
              <w:pStyle w:val="ad"/>
              <w:shd w:val="clear" w:color="auto" w:fill="FFFFFF"/>
              <w:spacing w:line="240" w:lineRule="exact"/>
              <w:rPr>
                <w:rFonts w:ascii="Arial" w:hAnsi="Arial" w:cs="Arial"/>
                <w:color w:val="000000"/>
                <w:sz w:val="22"/>
                <w:szCs w:val="22"/>
              </w:rPr>
            </w:pPr>
          </w:p>
          <w:p w:rsidR="00CD1C7A" w:rsidRPr="00214981" w:rsidRDefault="00F956C6" w:rsidP="00CD1C7A">
            <w:pPr>
              <w:pStyle w:val="ad"/>
              <w:shd w:val="clear" w:color="auto" w:fill="FFFFFF"/>
              <w:spacing w:line="240" w:lineRule="exact"/>
              <w:rPr>
                <w:rFonts w:ascii="Arial" w:hAnsi="Arial" w:cs="Arial"/>
                <w:color w:val="000000"/>
                <w:sz w:val="22"/>
                <w:szCs w:val="22"/>
              </w:rPr>
            </w:pPr>
            <w:r>
              <w:rPr>
                <w:rFonts w:ascii="Arial" w:hAnsi="Arial" w:cs="Arial"/>
                <w:color w:val="000000"/>
                <w:sz w:val="22"/>
                <w:szCs w:val="22"/>
              </w:rPr>
              <w:t>На индивиду</w:t>
            </w:r>
            <w:r w:rsidR="00CD1C7A" w:rsidRPr="00214981">
              <w:rPr>
                <w:rFonts w:ascii="Arial" w:hAnsi="Arial" w:cs="Arial"/>
                <w:color w:val="000000"/>
                <w:sz w:val="22"/>
                <w:szCs w:val="22"/>
              </w:rPr>
              <w:t>альных садовых участках:</w:t>
            </w:r>
          </w:p>
          <w:p w:rsidR="005C3914" w:rsidRPr="00214981" w:rsidRDefault="005C3914" w:rsidP="00B06AA6">
            <w:pPr>
              <w:widowControl w:val="0"/>
              <w:autoSpaceDE w:val="0"/>
              <w:autoSpaceDN w:val="0"/>
              <w:adjustRightInd w:val="0"/>
              <w:spacing w:before="0" w:after="0"/>
              <w:rPr>
                <w:rFonts w:ascii="Arial" w:hAnsi="Arial" w:cs="Arial"/>
                <w:sz w:val="22"/>
                <w:szCs w:val="22"/>
              </w:rPr>
            </w:pPr>
          </w:p>
        </w:tc>
        <w:tc>
          <w:tcPr>
            <w:tcW w:w="6662" w:type="dxa"/>
            <w:tcBorders>
              <w:top w:val="single" w:sz="4" w:space="0" w:color="auto"/>
              <w:left w:val="single" w:sz="4" w:space="0" w:color="auto"/>
              <w:bottom w:val="single" w:sz="4" w:space="0" w:color="auto"/>
              <w:right w:val="single" w:sz="4" w:space="0" w:color="auto"/>
            </w:tcBorders>
          </w:tcPr>
          <w:p w:rsidR="00CD1C7A" w:rsidRPr="00F956C6" w:rsidRDefault="00CD1C7A" w:rsidP="00F956C6">
            <w:pPr>
              <w:spacing w:after="0" w:line="268" w:lineRule="atLeast"/>
              <w:textAlignment w:val="baseline"/>
              <w:rPr>
                <w:rFonts w:ascii="Arial" w:hAnsi="Arial" w:cs="Arial"/>
                <w:color w:val="2D2D2D"/>
                <w:sz w:val="22"/>
                <w:szCs w:val="22"/>
              </w:rPr>
            </w:pPr>
            <w:r w:rsidRPr="00F956C6">
              <w:rPr>
                <w:rFonts w:ascii="Arial" w:hAnsi="Arial" w:cs="Arial"/>
                <w:color w:val="2D2D2D"/>
                <w:sz w:val="22"/>
                <w:szCs w:val="22"/>
              </w:rPr>
              <w:t xml:space="preserve"> строения для содержания мелких домашних животных и</w:t>
            </w:r>
            <w:r w:rsidR="00F956C6">
              <w:rPr>
                <w:rFonts w:ascii="Arial" w:hAnsi="Arial" w:cs="Arial"/>
                <w:color w:val="2D2D2D"/>
                <w:sz w:val="22"/>
                <w:szCs w:val="22"/>
              </w:rPr>
              <w:t xml:space="preserve"> </w:t>
            </w:r>
          </w:p>
          <w:p w:rsidR="00CD1C7A" w:rsidRPr="00F956C6" w:rsidRDefault="00CD1C7A" w:rsidP="00F956C6">
            <w:pPr>
              <w:spacing w:after="0" w:line="268" w:lineRule="atLeast"/>
              <w:textAlignment w:val="baseline"/>
              <w:rPr>
                <w:rFonts w:ascii="Arial" w:hAnsi="Arial" w:cs="Arial"/>
                <w:color w:val="2D2D2D"/>
                <w:sz w:val="22"/>
                <w:szCs w:val="22"/>
              </w:rPr>
            </w:pPr>
            <w:r w:rsidRPr="00F956C6">
              <w:rPr>
                <w:rFonts w:ascii="Arial" w:hAnsi="Arial" w:cs="Arial"/>
                <w:color w:val="2D2D2D"/>
                <w:sz w:val="22"/>
                <w:szCs w:val="22"/>
              </w:rPr>
              <w:t xml:space="preserve"> птицы;</w:t>
            </w:r>
          </w:p>
          <w:p w:rsidR="00CD1C7A" w:rsidRPr="00F956C6" w:rsidRDefault="00972238" w:rsidP="00F956C6">
            <w:pPr>
              <w:spacing w:after="0" w:line="268" w:lineRule="atLeast"/>
              <w:textAlignment w:val="baseline"/>
              <w:rPr>
                <w:rFonts w:ascii="Arial" w:hAnsi="Arial" w:cs="Arial"/>
                <w:color w:val="2D2D2D"/>
                <w:sz w:val="22"/>
                <w:szCs w:val="22"/>
              </w:rPr>
            </w:pPr>
            <w:r>
              <w:rPr>
                <w:rFonts w:ascii="Arial" w:hAnsi="Arial" w:cs="Arial"/>
                <w:color w:val="2D2D2D"/>
                <w:sz w:val="22"/>
                <w:szCs w:val="22"/>
              </w:rPr>
              <w:t xml:space="preserve"> </w:t>
            </w:r>
            <w:r w:rsidR="00CD1C7A" w:rsidRPr="00F956C6">
              <w:rPr>
                <w:rFonts w:ascii="Arial" w:hAnsi="Arial" w:cs="Arial"/>
                <w:color w:val="2D2D2D"/>
                <w:sz w:val="22"/>
                <w:szCs w:val="22"/>
              </w:rPr>
              <w:t>индивидуальные бани, сауны;</w:t>
            </w:r>
          </w:p>
          <w:p w:rsidR="00CD1C7A" w:rsidRPr="00F956C6" w:rsidRDefault="00CD1C7A" w:rsidP="00F956C6">
            <w:pPr>
              <w:spacing w:after="0" w:line="268" w:lineRule="atLeast"/>
              <w:textAlignment w:val="baseline"/>
              <w:rPr>
                <w:rFonts w:ascii="Arial" w:hAnsi="Arial" w:cs="Arial"/>
                <w:color w:val="2D2D2D"/>
                <w:sz w:val="22"/>
                <w:szCs w:val="22"/>
              </w:rPr>
            </w:pPr>
            <w:r w:rsidRPr="00F956C6">
              <w:rPr>
                <w:rFonts w:ascii="Arial" w:hAnsi="Arial" w:cs="Arial"/>
                <w:color w:val="2D2D2D"/>
                <w:sz w:val="22"/>
                <w:szCs w:val="22"/>
              </w:rPr>
              <w:t xml:space="preserve"> хозяйственные постройки и мастерские;</w:t>
            </w:r>
          </w:p>
          <w:p w:rsidR="00CD1C7A" w:rsidRPr="00F956C6" w:rsidRDefault="00CD1C7A" w:rsidP="00F956C6">
            <w:pPr>
              <w:spacing w:after="0" w:line="268" w:lineRule="atLeast"/>
              <w:textAlignment w:val="baseline"/>
              <w:rPr>
                <w:rFonts w:ascii="Arial" w:hAnsi="Arial" w:cs="Arial"/>
                <w:color w:val="2D2D2D"/>
                <w:sz w:val="22"/>
                <w:szCs w:val="22"/>
              </w:rPr>
            </w:pPr>
            <w:r w:rsidRPr="00F956C6">
              <w:rPr>
                <w:rFonts w:ascii="Arial" w:hAnsi="Arial" w:cs="Arial"/>
                <w:color w:val="2D2D2D"/>
                <w:sz w:val="22"/>
                <w:szCs w:val="22"/>
              </w:rPr>
              <w:t xml:space="preserve"> парники, теплицы, оранжереи;</w:t>
            </w:r>
          </w:p>
          <w:p w:rsidR="00CD1C7A" w:rsidRPr="00F956C6" w:rsidRDefault="00CD1C7A" w:rsidP="00F956C6">
            <w:pPr>
              <w:spacing w:after="0" w:line="268" w:lineRule="atLeast"/>
              <w:textAlignment w:val="baseline"/>
              <w:rPr>
                <w:rFonts w:ascii="Arial" w:hAnsi="Arial" w:cs="Arial"/>
                <w:color w:val="2D2D2D"/>
                <w:sz w:val="22"/>
                <w:szCs w:val="22"/>
              </w:rPr>
            </w:pPr>
            <w:r w:rsidRPr="00F956C6">
              <w:rPr>
                <w:rFonts w:ascii="Arial" w:hAnsi="Arial" w:cs="Arial"/>
                <w:color w:val="2D2D2D"/>
                <w:sz w:val="22"/>
                <w:szCs w:val="22"/>
              </w:rPr>
              <w:t xml:space="preserve"> встроенные или отдельно стоящие гаражи, открытые</w:t>
            </w:r>
          </w:p>
          <w:p w:rsidR="00CD1C7A" w:rsidRPr="00F956C6" w:rsidRDefault="00CD1C7A" w:rsidP="00F956C6">
            <w:pPr>
              <w:spacing w:after="0" w:line="268" w:lineRule="atLeast"/>
              <w:textAlignment w:val="baseline"/>
              <w:rPr>
                <w:rFonts w:ascii="Arial" w:hAnsi="Arial" w:cs="Arial"/>
                <w:color w:val="2D2D2D"/>
                <w:sz w:val="22"/>
                <w:szCs w:val="22"/>
              </w:rPr>
            </w:pPr>
            <w:r w:rsidRPr="00F956C6">
              <w:rPr>
                <w:rFonts w:ascii="Arial" w:hAnsi="Arial" w:cs="Arial"/>
                <w:color w:val="2D2D2D"/>
                <w:sz w:val="22"/>
                <w:szCs w:val="22"/>
              </w:rPr>
              <w:t xml:space="preserve"> стоянки, не более чем на одно транспортное средство на</w:t>
            </w:r>
          </w:p>
          <w:p w:rsidR="00CD1C7A" w:rsidRPr="00214981" w:rsidRDefault="00541D6F" w:rsidP="00972238">
            <w:pPr>
              <w:spacing w:after="0" w:line="268" w:lineRule="atLeast"/>
              <w:textAlignment w:val="baseline"/>
              <w:rPr>
                <w:rFonts w:ascii="Arial" w:hAnsi="Arial" w:cs="Arial"/>
                <w:sz w:val="22"/>
                <w:szCs w:val="22"/>
              </w:rPr>
            </w:pPr>
            <w:r w:rsidRPr="00F956C6">
              <w:rPr>
                <w:rFonts w:ascii="Arial" w:hAnsi="Arial" w:cs="Arial"/>
                <w:color w:val="2D2D2D"/>
                <w:sz w:val="22"/>
                <w:szCs w:val="22"/>
              </w:rPr>
              <w:t xml:space="preserve"> один участок</w:t>
            </w:r>
          </w:p>
        </w:tc>
        <w:tc>
          <w:tcPr>
            <w:tcW w:w="850" w:type="dxa"/>
            <w:tcBorders>
              <w:top w:val="single" w:sz="4" w:space="0" w:color="auto"/>
              <w:left w:val="single" w:sz="4" w:space="0" w:color="auto"/>
              <w:bottom w:val="single" w:sz="4" w:space="0" w:color="auto"/>
              <w:right w:val="single" w:sz="4" w:space="0" w:color="auto"/>
            </w:tcBorders>
          </w:tcPr>
          <w:p w:rsidR="005C3914" w:rsidRPr="00214981" w:rsidRDefault="005C3914" w:rsidP="00B06AA6">
            <w:pPr>
              <w:widowControl w:val="0"/>
              <w:autoSpaceDE w:val="0"/>
              <w:autoSpaceDN w:val="0"/>
              <w:adjustRightInd w:val="0"/>
              <w:spacing w:before="0" w:after="0"/>
              <w:jc w:val="center"/>
              <w:rPr>
                <w:rFonts w:ascii="Arial" w:hAnsi="Arial" w:cs="Arial"/>
                <w:sz w:val="22"/>
                <w:szCs w:val="22"/>
              </w:rPr>
            </w:pPr>
          </w:p>
        </w:tc>
      </w:tr>
    </w:tbl>
    <w:p w:rsidR="00F956C6" w:rsidRDefault="00F956C6"/>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CD1C7A" w:rsidRPr="00214981" w:rsidTr="007F2F16">
        <w:trPr>
          <w:trHeight w:hRule="exact" w:val="2665"/>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C7A" w:rsidRPr="00214981" w:rsidRDefault="00CD1C7A" w:rsidP="00CD1C7A">
            <w:pPr>
              <w:pStyle w:val="ad"/>
              <w:shd w:val="clear" w:color="auto" w:fill="FFFFFF"/>
              <w:spacing w:line="240" w:lineRule="exact"/>
              <w:rPr>
                <w:rFonts w:ascii="Arial" w:hAnsi="Arial" w:cs="Arial"/>
                <w:color w:val="000000"/>
                <w:sz w:val="22"/>
                <w:szCs w:val="22"/>
              </w:rPr>
            </w:pPr>
          </w:p>
          <w:p w:rsidR="00CD1C7A" w:rsidRPr="00214981" w:rsidRDefault="00CD1C7A" w:rsidP="00CD1C7A">
            <w:pPr>
              <w:pStyle w:val="ad"/>
              <w:shd w:val="clear" w:color="auto" w:fill="FFFFFF"/>
              <w:spacing w:line="240" w:lineRule="exact"/>
              <w:rPr>
                <w:rFonts w:ascii="Arial" w:hAnsi="Arial" w:cs="Arial"/>
                <w:color w:val="000000"/>
                <w:sz w:val="22"/>
                <w:szCs w:val="22"/>
              </w:rPr>
            </w:pPr>
            <w:r w:rsidRPr="00214981">
              <w:rPr>
                <w:rFonts w:ascii="Arial" w:hAnsi="Arial" w:cs="Arial"/>
                <w:color w:val="000000"/>
                <w:sz w:val="22"/>
                <w:szCs w:val="22"/>
              </w:rPr>
              <w:t>На территории общего пользова</w:t>
            </w:r>
            <w:r w:rsidR="00B06AA6" w:rsidRPr="00214981">
              <w:rPr>
                <w:rFonts w:ascii="Arial" w:hAnsi="Arial" w:cs="Arial"/>
                <w:color w:val="000000"/>
                <w:sz w:val="22"/>
                <w:szCs w:val="22"/>
              </w:rPr>
              <w:t>-</w:t>
            </w:r>
            <w:r w:rsidRPr="00214981">
              <w:rPr>
                <w:rFonts w:ascii="Arial" w:hAnsi="Arial" w:cs="Arial"/>
                <w:color w:val="000000"/>
                <w:sz w:val="22"/>
                <w:szCs w:val="22"/>
              </w:rPr>
              <w:t>ния</w:t>
            </w:r>
            <w:r w:rsidR="00B06AA6" w:rsidRPr="00214981">
              <w:rPr>
                <w:rFonts w:ascii="Arial" w:hAnsi="Arial" w:cs="Arial"/>
                <w:color w:val="000000"/>
                <w:sz w:val="22"/>
                <w:szCs w:val="22"/>
              </w:rPr>
              <w:t xml:space="preserve"> садовых и дачных объедине-ний</w:t>
            </w:r>
            <w:r w:rsidRPr="00214981">
              <w:rPr>
                <w:rFonts w:ascii="Arial" w:hAnsi="Arial" w:cs="Arial"/>
                <w:color w:val="000000"/>
                <w:sz w:val="22"/>
                <w:szCs w:val="22"/>
              </w:rPr>
              <w:t>:</w:t>
            </w:r>
          </w:p>
          <w:p w:rsidR="00CD1C7A" w:rsidRPr="00214981" w:rsidRDefault="00CD1C7A" w:rsidP="00CD1C7A">
            <w:pPr>
              <w:pStyle w:val="ad"/>
              <w:shd w:val="clear" w:color="auto" w:fill="FFFFFF"/>
              <w:spacing w:line="240" w:lineRule="exact"/>
              <w:rPr>
                <w:rFonts w:ascii="Arial" w:hAnsi="Arial" w:cs="Arial"/>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Pr>
          <w:p w:rsidR="00CD1C7A" w:rsidRPr="00F956C6" w:rsidRDefault="00CD1C7A" w:rsidP="00F956C6">
            <w:pPr>
              <w:spacing w:after="0" w:line="268" w:lineRule="atLeast"/>
              <w:textAlignment w:val="baseline"/>
              <w:rPr>
                <w:rFonts w:ascii="Arial" w:hAnsi="Arial" w:cs="Arial"/>
                <w:color w:val="2D2D2D"/>
                <w:sz w:val="22"/>
                <w:szCs w:val="22"/>
              </w:rPr>
            </w:pPr>
            <w:r w:rsidRPr="00F956C6">
              <w:rPr>
                <w:rFonts w:ascii="Arial" w:hAnsi="Arial" w:cs="Arial"/>
                <w:color w:val="2D2D2D"/>
                <w:sz w:val="22"/>
                <w:szCs w:val="22"/>
              </w:rPr>
              <w:t xml:space="preserve"> водозаборные сооружения и резервуары для хранения</w:t>
            </w:r>
          </w:p>
          <w:p w:rsidR="00CD1C7A" w:rsidRPr="00F956C6" w:rsidRDefault="00CD1C7A" w:rsidP="00F956C6">
            <w:pPr>
              <w:spacing w:after="0" w:line="268" w:lineRule="atLeast"/>
              <w:textAlignment w:val="baseline"/>
              <w:rPr>
                <w:rFonts w:ascii="Arial" w:hAnsi="Arial" w:cs="Arial"/>
                <w:color w:val="2D2D2D"/>
                <w:sz w:val="22"/>
                <w:szCs w:val="22"/>
              </w:rPr>
            </w:pPr>
            <w:r w:rsidRPr="00F956C6">
              <w:rPr>
                <w:rFonts w:ascii="Arial" w:hAnsi="Arial" w:cs="Arial"/>
                <w:color w:val="2D2D2D"/>
                <w:sz w:val="22"/>
                <w:szCs w:val="22"/>
              </w:rPr>
              <w:t xml:space="preserve"> питьевой воды;</w:t>
            </w:r>
          </w:p>
          <w:p w:rsidR="00CD1C7A" w:rsidRPr="00F956C6" w:rsidRDefault="00CD1C7A" w:rsidP="00F956C6">
            <w:pPr>
              <w:spacing w:after="0" w:line="268" w:lineRule="atLeast"/>
              <w:textAlignment w:val="baseline"/>
              <w:rPr>
                <w:rFonts w:ascii="Arial" w:hAnsi="Arial" w:cs="Arial"/>
                <w:color w:val="2D2D2D"/>
                <w:sz w:val="22"/>
                <w:szCs w:val="22"/>
              </w:rPr>
            </w:pPr>
            <w:r w:rsidRPr="00F956C6">
              <w:rPr>
                <w:rFonts w:ascii="Arial" w:hAnsi="Arial" w:cs="Arial"/>
                <w:color w:val="2D2D2D"/>
                <w:sz w:val="22"/>
                <w:szCs w:val="22"/>
              </w:rPr>
              <w:t xml:space="preserve"> противопожарные водоемы;</w:t>
            </w:r>
          </w:p>
          <w:p w:rsidR="00CD1C7A" w:rsidRPr="00F956C6" w:rsidRDefault="00CD1C7A" w:rsidP="00F956C6">
            <w:pPr>
              <w:spacing w:after="0" w:line="268" w:lineRule="atLeast"/>
              <w:textAlignment w:val="baseline"/>
              <w:rPr>
                <w:rFonts w:ascii="Arial" w:hAnsi="Arial" w:cs="Arial"/>
                <w:color w:val="2D2D2D"/>
                <w:sz w:val="22"/>
                <w:szCs w:val="22"/>
              </w:rPr>
            </w:pPr>
            <w:r w:rsidRPr="00F956C6">
              <w:rPr>
                <w:rFonts w:ascii="Arial" w:hAnsi="Arial" w:cs="Arial"/>
                <w:color w:val="2D2D2D"/>
                <w:sz w:val="22"/>
                <w:szCs w:val="22"/>
              </w:rPr>
              <w:t xml:space="preserve"> помещение и участок охраны;</w:t>
            </w:r>
          </w:p>
          <w:p w:rsidR="00CD1C7A" w:rsidRPr="00F956C6" w:rsidRDefault="00CD1C7A" w:rsidP="00F956C6">
            <w:pPr>
              <w:spacing w:after="0" w:line="268" w:lineRule="atLeast"/>
              <w:textAlignment w:val="baseline"/>
              <w:rPr>
                <w:rFonts w:ascii="Arial" w:hAnsi="Arial" w:cs="Arial"/>
                <w:color w:val="2D2D2D"/>
                <w:sz w:val="22"/>
                <w:szCs w:val="22"/>
              </w:rPr>
            </w:pPr>
            <w:r w:rsidRPr="00F956C6">
              <w:rPr>
                <w:rFonts w:ascii="Arial" w:hAnsi="Arial" w:cs="Arial"/>
                <w:color w:val="2D2D2D"/>
                <w:sz w:val="22"/>
                <w:szCs w:val="22"/>
              </w:rPr>
              <w:t xml:space="preserve"> улицы и проезды;</w:t>
            </w:r>
          </w:p>
          <w:p w:rsidR="00CD1C7A" w:rsidRPr="00F956C6" w:rsidRDefault="00CD1C7A" w:rsidP="00F956C6">
            <w:pPr>
              <w:spacing w:after="0" w:line="268" w:lineRule="atLeast"/>
              <w:textAlignment w:val="baseline"/>
              <w:rPr>
                <w:rFonts w:ascii="Arial" w:hAnsi="Arial" w:cs="Arial"/>
                <w:color w:val="2D2D2D"/>
                <w:sz w:val="22"/>
                <w:szCs w:val="22"/>
              </w:rPr>
            </w:pPr>
            <w:r w:rsidRPr="00F956C6">
              <w:rPr>
                <w:rFonts w:ascii="Arial" w:hAnsi="Arial" w:cs="Arial"/>
                <w:color w:val="2D2D2D"/>
                <w:sz w:val="22"/>
                <w:szCs w:val="22"/>
              </w:rPr>
              <w:t xml:space="preserve"> площадка мусоросборника;</w:t>
            </w:r>
          </w:p>
          <w:p w:rsidR="00CD1C7A" w:rsidRPr="00F956C6" w:rsidRDefault="00CD1C7A" w:rsidP="00F956C6">
            <w:pPr>
              <w:spacing w:after="0" w:line="268" w:lineRule="atLeast"/>
              <w:textAlignment w:val="baseline"/>
              <w:rPr>
                <w:rFonts w:ascii="Arial" w:hAnsi="Arial" w:cs="Arial"/>
                <w:color w:val="2D2D2D"/>
                <w:sz w:val="22"/>
                <w:szCs w:val="22"/>
              </w:rPr>
            </w:pPr>
            <w:r w:rsidRPr="00F956C6">
              <w:rPr>
                <w:rFonts w:ascii="Arial" w:hAnsi="Arial" w:cs="Arial"/>
                <w:color w:val="2D2D2D"/>
                <w:sz w:val="22"/>
                <w:szCs w:val="22"/>
              </w:rPr>
              <w:t xml:space="preserve"> объекты и устройства пожарной охраны;</w:t>
            </w:r>
          </w:p>
          <w:p w:rsidR="00CD1C7A" w:rsidRPr="00214981" w:rsidRDefault="00CD1C7A" w:rsidP="00F956C6">
            <w:pPr>
              <w:spacing w:after="0" w:line="268" w:lineRule="atLeast"/>
              <w:textAlignment w:val="baseline"/>
              <w:rPr>
                <w:rFonts w:ascii="Arial" w:hAnsi="Arial" w:cs="Arial"/>
                <w:color w:val="000000"/>
                <w:sz w:val="22"/>
                <w:szCs w:val="22"/>
              </w:rPr>
            </w:pPr>
            <w:r w:rsidRPr="00F956C6">
              <w:rPr>
                <w:rFonts w:ascii="Arial" w:hAnsi="Arial" w:cs="Arial"/>
                <w:color w:val="2D2D2D"/>
                <w:sz w:val="22"/>
                <w:szCs w:val="22"/>
              </w:rPr>
              <w:t>- детски</w:t>
            </w:r>
            <w:r w:rsidR="00541D6F" w:rsidRPr="00F956C6">
              <w:rPr>
                <w:rFonts w:ascii="Arial" w:hAnsi="Arial" w:cs="Arial"/>
                <w:color w:val="2D2D2D"/>
                <w:sz w:val="22"/>
                <w:szCs w:val="22"/>
              </w:rPr>
              <w:t>е игровые и спортивные площадки</w:t>
            </w:r>
          </w:p>
        </w:tc>
        <w:tc>
          <w:tcPr>
            <w:tcW w:w="850" w:type="dxa"/>
            <w:tcBorders>
              <w:top w:val="single" w:sz="4" w:space="0" w:color="auto"/>
              <w:left w:val="single" w:sz="4" w:space="0" w:color="auto"/>
              <w:bottom w:val="single" w:sz="4" w:space="0" w:color="auto"/>
              <w:right w:val="single" w:sz="4" w:space="0" w:color="auto"/>
            </w:tcBorders>
          </w:tcPr>
          <w:p w:rsidR="00CD1C7A" w:rsidRPr="00214981" w:rsidRDefault="00CD1C7A" w:rsidP="00B06AA6">
            <w:pPr>
              <w:widowControl w:val="0"/>
              <w:autoSpaceDE w:val="0"/>
              <w:autoSpaceDN w:val="0"/>
              <w:adjustRightInd w:val="0"/>
              <w:spacing w:before="0" w:after="0"/>
              <w:jc w:val="center"/>
              <w:rPr>
                <w:rFonts w:ascii="Arial" w:hAnsi="Arial" w:cs="Arial"/>
                <w:sz w:val="22"/>
                <w:szCs w:val="22"/>
              </w:rPr>
            </w:pPr>
          </w:p>
        </w:tc>
      </w:tr>
      <w:tr w:rsidR="005C3914" w:rsidRPr="00214981" w:rsidTr="00B06AA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3914" w:rsidRPr="00214981" w:rsidRDefault="00CD1C7A" w:rsidP="00B06AA6">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На земельных участках личного подсобного хозяйства</w:t>
            </w:r>
          </w:p>
        </w:tc>
        <w:tc>
          <w:tcPr>
            <w:tcW w:w="6662" w:type="dxa"/>
            <w:tcBorders>
              <w:top w:val="single" w:sz="4" w:space="0" w:color="auto"/>
              <w:left w:val="single" w:sz="4" w:space="0" w:color="auto"/>
              <w:bottom w:val="single" w:sz="4" w:space="0" w:color="auto"/>
              <w:right w:val="single" w:sz="4" w:space="0" w:color="auto"/>
            </w:tcBorders>
          </w:tcPr>
          <w:p w:rsidR="005C3914" w:rsidRPr="00214981" w:rsidRDefault="00D83D74" w:rsidP="00B06AA6">
            <w:pPr>
              <w:pStyle w:val="s1"/>
              <w:spacing w:before="0" w:beforeAutospacing="0" w:after="0" w:afterAutospacing="0"/>
              <w:rPr>
                <w:rFonts w:ascii="Arial" w:hAnsi="Arial" w:cs="Arial"/>
                <w:sz w:val="22"/>
                <w:szCs w:val="22"/>
              </w:rPr>
            </w:pPr>
            <w:r w:rsidRPr="00214981">
              <w:rPr>
                <w:rFonts w:ascii="Arial" w:hAnsi="Arial" w:cs="Arial"/>
                <w:sz w:val="22"/>
                <w:szCs w:val="22"/>
              </w:rPr>
              <w:t xml:space="preserve"> Сараи, теплицы, бани, гаражи и прочие, размещаемые на участке ЛПХ, аналогичные вспомогательным объектам для участков ИЖС</w:t>
            </w:r>
          </w:p>
        </w:tc>
        <w:tc>
          <w:tcPr>
            <w:tcW w:w="850" w:type="dxa"/>
            <w:tcBorders>
              <w:top w:val="single" w:sz="4" w:space="0" w:color="auto"/>
              <w:left w:val="single" w:sz="4" w:space="0" w:color="auto"/>
              <w:bottom w:val="single" w:sz="4" w:space="0" w:color="auto"/>
              <w:right w:val="single" w:sz="4" w:space="0" w:color="auto"/>
            </w:tcBorders>
          </w:tcPr>
          <w:p w:rsidR="005C3914" w:rsidRPr="00214981" w:rsidRDefault="005C3914" w:rsidP="00B06AA6">
            <w:pPr>
              <w:widowControl w:val="0"/>
              <w:autoSpaceDE w:val="0"/>
              <w:autoSpaceDN w:val="0"/>
              <w:adjustRightInd w:val="0"/>
              <w:spacing w:before="0" w:after="0"/>
              <w:jc w:val="center"/>
              <w:rPr>
                <w:rFonts w:ascii="Arial" w:hAnsi="Arial" w:cs="Arial"/>
                <w:sz w:val="22"/>
                <w:szCs w:val="22"/>
              </w:rPr>
            </w:pPr>
          </w:p>
        </w:tc>
      </w:tr>
      <w:tr w:rsidR="00CD1C7A" w:rsidRPr="00214981" w:rsidTr="00B06AA6">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C7A" w:rsidRPr="00214981" w:rsidRDefault="00CD1C7A" w:rsidP="00B06AA6">
            <w:pPr>
              <w:spacing w:before="0" w:after="0"/>
              <w:jc w:val="center"/>
              <w:rPr>
                <w:rFonts w:ascii="Arial" w:hAnsi="Arial" w:cs="Arial"/>
                <w:sz w:val="22"/>
                <w:szCs w:val="22"/>
              </w:rPr>
            </w:pPr>
            <w:r w:rsidRPr="00214981">
              <w:rPr>
                <w:rFonts w:ascii="Arial" w:hAnsi="Arial" w:cs="Arial"/>
                <w:b/>
                <w:sz w:val="22"/>
                <w:szCs w:val="22"/>
              </w:rPr>
              <w:t>Условно разрешенные виды использования</w:t>
            </w:r>
          </w:p>
        </w:tc>
      </w:tr>
      <w:tr w:rsidR="00CD1C7A" w:rsidRPr="00214981" w:rsidTr="00B06AA6">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C7A" w:rsidRPr="00214981" w:rsidRDefault="00B06AA6" w:rsidP="00F956C6">
            <w:pPr>
              <w:pStyle w:val="ad"/>
              <w:shd w:val="clear" w:color="auto" w:fill="FFFFFF"/>
              <w:spacing w:line="240" w:lineRule="exact"/>
              <w:rPr>
                <w:rFonts w:ascii="Arial" w:hAnsi="Arial" w:cs="Arial"/>
                <w:sz w:val="22"/>
                <w:szCs w:val="22"/>
              </w:rPr>
            </w:pPr>
            <w:r w:rsidRPr="00214981">
              <w:rPr>
                <w:rFonts w:ascii="Arial" w:hAnsi="Arial" w:cs="Arial"/>
                <w:color w:val="000000"/>
                <w:sz w:val="22"/>
                <w:szCs w:val="22"/>
              </w:rPr>
              <w:t>На территории общего пользова-ния садовых и дачных объедине-ний:</w:t>
            </w:r>
          </w:p>
        </w:tc>
        <w:tc>
          <w:tcPr>
            <w:tcW w:w="6662" w:type="dxa"/>
            <w:tcBorders>
              <w:top w:val="single" w:sz="4" w:space="0" w:color="auto"/>
              <w:left w:val="single" w:sz="4" w:space="0" w:color="auto"/>
              <w:bottom w:val="single" w:sz="4" w:space="0" w:color="auto"/>
              <w:right w:val="single" w:sz="4" w:space="0" w:color="auto"/>
            </w:tcBorders>
          </w:tcPr>
          <w:p w:rsidR="00B06AA6" w:rsidRPr="00F956C6" w:rsidRDefault="00B06AA6" w:rsidP="00F956C6">
            <w:pPr>
              <w:pStyle w:val="s1"/>
              <w:spacing w:before="0" w:beforeAutospacing="0" w:after="0" w:afterAutospacing="0"/>
              <w:rPr>
                <w:rFonts w:ascii="Arial" w:hAnsi="Arial" w:cs="Arial"/>
                <w:sz w:val="22"/>
                <w:szCs w:val="22"/>
              </w:rPr>
            </w:pPr>
          </w:p>
          <w:p w:rsidR="00B06AA6" w:rsidRPr="00F956C6" w:rsidRDefault="00B06AA6" w:rsidP="00F956C6">
            <w:pPr>
              <w:pStyle w:val="s1"/>
              <w:spacing w:before="0" w:beforeAutospacing="0" w:after="0" w:afterAutospacing="0"/>
              <w:rPr>
                <w:rFonts w:ascii="Arial" w:hAnsi="Arial" w:cs="Arial"/>
                <w:sz w:val="22"/>
                <w:szCs w:val="22"/>
              </w:rPr>
            </w:pPr>
            <w:r w:rsidRPr="00F956C6">
              <w:rPr>
                <w:rFonts w:ascii="Arial" w:hAnsi="Arial" w:cs="Arial"/>
                <w:sz w:val="22"/>
                <w:szCs w:val="22"/>
              </w:rPr>
              <w:t xml:space="preserve"> открытые гостевые стоянки;</w:t>
            </w:r>
          </w:p>
          <w:p w:rsidR="00B06AA6" w:rsidRPr="00F956C6" w:rsidRDefault="00B06AA6" w:rsidP="00F956C6">
            <w:pPr>
              <w:pStyle w:val="s1"/>
              <w:spacing w:before="0" w:beforeAutospacing="0" w:after="0" w:afterAutospacing="0"/>
              <w:rPr>
                <w:rFonts w:ascii="Arial" w:hAnsi="Arial" w:cs="Arial"/>
                <w:sz w:val="22"/>
                <w:szCs w:val="22"/>
              </w:rPr>
            </w:pPr>
            <w:r w:rsidRPr="00F956C6">
              <w:rPr>
                <w:rFonts w:ascii="Arial" w:hAnsi="Arial" w:cs="Arial"/>
                <w:sz w:val="22"/>
                <w:szCs w:val="22"/>
              </w:rPr>
              <w:t xml:space="preserve"> остановки общественного транспорта;</w:t>
            </w:r>
          </w:p>
          <w:p w:rsidR="00CD1C7A" w:rsidRPr="00214981" w:rsidRDefault="00B06AA6" w:rsidP="00F956C6">
            <w:pPr>
              <w:pStyle w:val="s1"/>
              <w:spacing w:before="0" w:beforeAutospacing="0" w:after="0" w:afterAutospacing="0"/>
              <w:rPr>
                <w:rFonts w:ascii="Arial" w:hAnsi="Arial" w:cs="Arial"/>
                <w:sz w:val="22"/>
                <w:szCs w:val="22"/>
              </w:rPr>
            </w:pPr>
            <w:r w:rsidRPr="00F956C6">
              <w:rPr>
                <w:rFonts w:ascii="Arial" w:hAnsi="Arial" w:cs="Arial"/>
                <w:sz w:val="22"/>
                <w:szCs w:val="22"/>
              </w:rPr>
              <w:t>павильоны для сезонной торговли</w:t>
            </w:r>
          </w:p>
        </w:tc>
        <w:tc>
          <w:tcPr>
            <w:tcW w:w="850" w:type="dxa"/>
            <w:tcBorders>
              <w:top w:val="single" w:sz="4" w:space="0" w:color="auto"/>
              <w:left w:val="single" w:sz="4" w:space="0" w:color="auto"/>
              <w:bottom w:val="single" w:sz="4" w:space="0" w:color="auto"/>
              <w:right w:val="single" w:sz="4" w:space="0" w:color="auto"/>
            </w:tcBorders>
          </w:tcPr>
          <w:p w:rsidR="00CD1C7A" w:rsidRPr="00214981" w:rsidRDefault="00CD1C7A" w:rsidP="00B06AA6">
            <w:pPr>
              <w:spacing w:before="0" w:after="0"/>
              <w:jc w:val="center"/>
              <w:rPr>
                <w:rFonts w:ascii="Arial" w:hAnsi="Arial" w:cs="Arial"/>
                <w:sz w:val="22"/>
                <w:szCs w:val="22"/>
              </w:rPr>
            </w:pPr>
          </w:p>
        </w:tc>
      </w:tr>
    </w:tbl>
    <w:p w:rsidR="00B06AA6" w:rsidRPr="00214981" w:rsidRDefault="00B06AA6" w:rsidP="00F956C6">
      <w:pPr>
        <w:spacing w:before="0" w:after="0"/>
        <w:rPr>
          <w:rFonts w:ascii="Arial" w:hAnsi="Arial" w:cs="Arial"/>
          <w:sz w:val="22"/>
          <w:szCs w:val="22"/>
        </w:rPr>
      </w:pPr>
      <w:r w:rsidRPr="00214981">
        <w:rPr>
          <w:rFonts w:ascii="Arial" w:hAnsi="Arial" w:cs="Arial"/>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94"/>
        <w:gridCol w:w="6059"/>
      </w:tblGrid>
      <w:tr w:rsidR="00B06AA6" w:rsidRPr="00214981" w:rsidTr="00B06AA6">
        <w:tc>
          <w:tcPr>
            <w:tcW w:w="3794" w:type="dxa"/>
          </w:tcPr>
          <w:p w:rsidR="00B06AA6" w:rsidRPr="00214981" w:rsidRDefault="00B06AA6" w:rsidP="00B06AA6">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Наименование размера, параметра</w:t>
            </w:r>
          </w:p>
        </w:tc>
        <w:tc>
          <w:tcPr>
            <w:tcW w:w="6059" w:type="dxa"/>
          </w:tcPr>
          <w:p w:rsidR="00B06AA6" w:rsidRPr="00214981" w:rsidRDefault="00B06AA6" w:rsidP="00B06AA6">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Значение, единица измерения, дополнительные условия</w:t>
            </w:r>
          </w:p>
        </w:tc>
      </w:tr>
      <w:tr w:rsidR="00B06AA6" w:rsidRPr="00214981" w:rsidTr="00B06AA6">
        <w:tc>
          <w:tcPr>
            <w:tcW w:w="3794" w:type="dxa"/>
          </w:tcPr>
          <w:p w:rsidR="00B06AA6" w:rsidRPr="00214981" w:rsidRDefault="00B06AA6" w:rsidP="00B06AA6">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Предельные (минимальные и (или) максимальные) размеры земельных участков</w:t>
            </w:r>
          </w:p>
        </w:tc>
        <w:tc>
          <w:tcPr>
            <w:tcW w:w="6059" w:type="dxa"/>
          </w:tcPr>
          <w:p w:rsidR="00B06AA6" w:rsidRPr="00214981" w:rsidRDefault="00B06AA6" w:rsidP="00B06AA6">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xml:space="preserve">Минимальный размер - </w:t>
            </w:r>
            <w:r w:rsidR="003F7F4F" w:rsidRPr="00214981">
              <w:rPr>
                <w:rFonts w:ascii="Arial" w:hAnsi="Arial" w:cs="Arial"/>
                <w:sz w:val="22"/>
                <w:szCs w:val="22"/>
              </w:rPr>
              <w:t>3</w:t>
            </w:r>
            <w:r w:rsidRPr="00214981">
              <w:rPr>
                <w:rFonts w:ascii="Arial" w:hAnsi="Arial" w:cs="Arial"/>
                <w:sz w:val="22"/>
                <w:szCs w:val="22"/>
              </w:rPr>
              <w:t>00 кв. м;</w:t>
            </w:r>
          </w:p>
          <w:p w:rsidR="00B06AA6" w:rsidRPr="00214981" w:rsidRDefault="00B06AA6" w:rsidP="003F7F4F">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Максимальный размер - 2</w:t>
            </w:r>
            <w:r w:rsidR="003F7F4F" w:rsidRPr="00214981">
              <w:rPr>
                <w:rFonts w:ascii="Arial" w:hAnsi="Arial" w:cs="Arial"/>
                <w:sz w:val="22"/>
                <w:szCs w:val="22"/>
              </w:rPr>
              <w:t>0</w:t>
            </w:r>
            <w:r w:rsidRPr="00214981">
              <w:rPr>
                <w:rFonts w:ascii="Arial" w:hAnsi="Arial" w:cs="Arial"/>
                <w:sz w:val="22"/>
                <w:szCs w:val="22"/>
              </w:rPr>
              <w:t>00 кв.м</w:t>
            </w:r>
          </w:p>
        </w:tc>
      </w:tr>
      <w:tr w:rsidR="00B06AA6" w:rsidRPr="00214981" w:rsidTr="00B06AA6">
        <w:tc>
          <w:tcPr>
            <w:tcW w:w="3794" w:type="dxa"/>
          </w:tcPr>
          <w:p w:rsidR="00B06AA6" w:rsidRPr="00214981" w:rsidRDefault="00B06AA6" w:rsidP="00B06AA6">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B06AA6" w:rsidRPr="00214981" w:rsidRDefault="003F7F4F" w:rsidP="00B06AA6">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bCs/>
                <w:sz w:val="22"/>
                <w:szCs w:val="22"/>
              </w:rPr>
              <w:t xml:space="preserve"> </w:t>
            </w:r>
            <w:r w:rsidR="00972238" w:rsidRPr="00214981">
              <w:rPr>
                <w:rFonts w:ascii="Arial" w:hAnsi="Arial" w:cs="Arial"/>
                <w:color w:val="000000" w:themeColor="text1"/>
                <w:sz w:val="22"/>
                <w:szCs w:val="22"/>
              </w:rPr>
              <w:t>не подлежат установлению</w:t>
            </w:r>
          </w:p>
        </w:tc>
      </w:tr>
      <w:tr w:rsidR="00B06AA6" w:rsidRPr="00214981" w:rsidTr="00B06AA6">
        <w:tc>
          <w:tcPr>
            <w:tcW w:w="3794" w:type="dxa"/>
          </w:tcPr>
          <w:p w:rsidR="00B06AA6" w:rsidRPr="00214981" w:rsidRDefault="00B06AA6" w:rsidP="00B06AA6">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Предельное количество этажей или предельная высота зданий, строений, сооружений</w:t>
            </w:r>
          </w:p>
        </w:tc>
        <w:tc>
          <w:tcPr>
            <w:tcW w:w="6059" w:type="dxa"/>
          </w:tcPr>
          <w:p w:rsidR="00B06AA6" w:rsidRPr="00214981" w:rsidRDefault="003F7F4F" w:rsidP="00B06AA6">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3</w:t>
            </w:r>
          </w:p>
        </w:tc>
      </w:tr>
      <w:tr w:rsidR="00B06AA6" w:rsidRPr="00214981" w:rsidTr="00B06AA6">
        <w:tc>
          <w:tcPr>
            <w:tcW w:w="3794" w:type="dxa"/>
          </w:tcPr>
          <w:p w:rsidR="00B06AA6" w:rsidRPr="00214981" w:rsidRDefault="00B06AA6" w:rsidP="00B06AA6">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3F7F4F" w:rsidRPr="00214981" w:rsidRDefault="00B06AA6" w:rsidP="003F7F4F">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xml:space="preserve">- </w:t>
            </w:r>
            <w:r w:rsidR="003F7F4F" w:rsidRPr="00214981">
              <w:rPr>
                <w:rFonts w:ascii="Arial" w:hAnsi="Arial" w:cs="Arial"/>
                <w:sz w:val="22"/>
                <w:szCs w:val="22"/>
              </w:rPr>
              <w:t>3</w:t>
            </w:r>
            <w:r w:rsidRPr="00214981">
              <w:rPr>
                <w:rFonts w:ascii="Arial" w:hAnsi="Arial" w:cs="Arial"/>
                <w:sz w:val="22"/>
                <w:szCs w:val="22"/>
              </w:rPr>
              <w:t xml:space="preserve">0 % </w:t>
            </w:r>
          </w:p>
          <w:p w:rsidR="00B06AA6" w:rsidRPr="00214981" w:rsidRDefault="00B06AA6" w:rsidP="00B06AA6">
            <w:pPr>
              <w:widowControl w:val="0"/>
              <w:autoSpaceDE w:val="0"/>
              <w:autoSpaceDN w:val="0"/>
              <w:adjustRightInd w:val="0"/>
              <w:spacing w:before="0" w:after="0"/>
              <w:jc w:val="both"/>
              <w:rPr>
                <w:rFonts w:ascii="Arial" w:hAnsi="Arial" w:cs="Arial"/>
                <w:sz w:val="22"/>
                <w:szCs w:val="22"/>
              </w:rPr>
            </w:pPr>
          </w:p>
        </w:tc>
      </w:tr>
      <w:tr w:rsidR="00B06AA6" w:rsidRPr="00214981" w:rsidTr="00B06AA6">
        <w:tc>
          <w:tcPr>
            <w:tcW w:w="3794" w:type="dxa"/>
          </w:tcPr>
          <w:p w:rsidR="00B06AA6" w:rsidRPr="00214981" w:rsidRDefault="00B06AA6" w:rsidP="00B06AA6">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Иные предельные параметры разрешенного строительства, реконструкции объектов капитального строительства</w:t>
            </w:r>
          </w:p>
        </w:tc>
        <w:tc>
          <w:tcPr>
            <w:tcW w:w="6059" w:type="dxa"/>
          </w:tcPr>
          <w:p w:rsidR="003F7F4F" w:rsidRPr="00214981" w:rsidRDefault="003F7F4F" w:rsidP="003F7F4F">
            <w:pPr>
              <w:rPr>
                <w:rFonts w:ascii="Arial" w:hAnsi="Arial" w:cs="Arial"/>
                <w:sz w:val="22"/>
                <w:szCs w:val="22"/>
              </w:rPr>
            </w:pPr>
            <w:r w:rsidRPr="00214981">
              <w:rPr>
                <w:rFonts w:ascii="Arial" w:hAnsi="Arial" w:cs="Arial"/>
                <w:bCs/>
                <w:sz w:val="22"/>
                <w:szCs w:val="22"/>
              </w:rPr>
              <w:t>От остальных границ участка до жилого дома расстояние не менее 3 м.</w:t>
            </w:r>
            <w:r w:rsidR="00D83D74" w:rsidRPr="00214981">
              <w:rPr>
                <w:rFonts w:ascii="Arial" w:hAnsi="Arial" w:cs="Arial"/>
                <w:sz w:val="22"/>
                <w:szCs w:val="22"/>
              </w:rPr>
              <w:t xml:space="preserve"> Минимальные </w:t>
            </w:r>
            <w:r w:rsidRPr="00214981">
              <w:rPr>
                <w:rFonts w:ascii="Arial" w:hAnsi="Arial" w:cs="Arial"/>
                <w:sz w:val="22"/>
                <w:szCs w:val="22"/>
              </w:rPr>
              <w:t>противо</w:t>
            </w:r>
            <w:r w:rsidR="00D83D74" w:rsidRPr="00214981">
              <w:rPr>
                <w:rFonts w:ascii="Arial" w:hAnsi="Arial" w:cs="Arial"/>
                <w:sz w:val="22"/>
                <w:szCs w:val="22"/>
              </w:rPr>
              <w:t>-</w:t>
            </w:r>
            <w:r w:rsidRPr="00214981">
              <w:rPr>
                <w:rFonts w:ascii="Arial" w:hAnsi="Arial" w:cs="Arial"/>
                <w:sz w:val="22"/>
                <w:szCs w:val="22"/>
              </w:rPr>
              <w:t xml:space="preserve">пожарные расстояния между домами и строениями из негорючих (горючих) материалов – 6 (15) м. </w:t>
            </w:r>
          </w:p>
          <w:p w:rsidR="00B06AA6" w:rsidRPr="00214981" w:rsidRDefault="003F7F4F" w:rsidP="003F7F4F">
            <w:pPr>
              <w:rPr>
                <w:rFonts w:ascii="Arial" w:hAnsi="Arial" w:cs="Arial"/>
                <w:b/>
                <w:sz w:val="22"/>
                <w:szCs w:val="22"/>
              </w:rPr>
            </w:pPr>
            <w:r w:rsidRPr="00214981">
              <w:rPr>
                <w:rFonts w:ascii="Arial" w:hAnsi="Arial" w:cs="Arial"/>
                <w:sz w:val="22"/>
                <w:szCs w:val="22"/>
              </w:rPr>
              <w:t xml:space="preserve">Мин. расстояния до границ соседнего участка от стволов деревьев:- высокорослых – 4м, среднерослых – 2 м, кустарника – 1 м. </w:t>
            </w:r>
          </w:p>
        </w:tc>
      </w:tr>
    </w:tbl>
    <w:p w:rsidR="00C3390C" w:rsidRPr="00214981" w:rsidRDefault="00C3390C" w:rsidP="00CE2182">
      <w:pPr>
        <w:widowControl w:val="0"/>
        <w:autoSpaceDE w:val="0"/>
        <w:autoSpaceDN w:val="0"/>
        <w:adjustRightInd w:val="0"/>
        <w:spacing w:before="0" w:after="0"/>
        <w:ind w:firstLine="540"/>
        <w:jc w:val="both"/>
        <w:outlineLvl w:val="2"/>
        <w:rPr>
          <w:rFonts w:ascii="Arial" w:hAnsi="Arial" w:cs="Arial"/>
          <w:b/>
          <w:sz w:val="22"/>
          <w:szCs w:val="22"/>
        </w:rPr>
      </w:pPr>
    </w:p>
    <w:p w:rsidR="007F2F16" w:rsidRDefault="007F2F16" w:rsidP="00CE2182">
      <w:pPr>
        <w:widowControl w:val="0"/>
        <w:autoSpaceDE w:val="0"/>
        <w:autoSpaceDN w:val="0"/>
        <w:adjustRightInd w:val="0"/>
        <w:spacing w:before="0" w:after="0"/>
        <w:ind w:firstLine="540"/>
        <w:jc w:val="both"/>
        <w:outlineLvl w:val="2"/>
        <w:rPr>
          <w:rFonts w:ascii="Arial" w:hAnsi="Arial" w:cs="Arial"/>
          <w:b/>
          <w:sz w:val="22"/>
          <w:szCs w:val="22"/>
        </w:rPr>
      </w:pPr>
    </w:p>
    <w:p w:rsidR="00850A24" w:rsidRPr="00214981" w:rsidRDefault="00850A24" w:rsidP="00CE2182">
      <w:pPr>
        <w:widowControl w:val="0"/>
        <w:autoSpaceDE w:val="0"/>
        <w:autoSpaceDN w:val="0"/>
        <w:adjustRightInd w:val="0"/>
        <w:spacing w:before="0" w:after="0"/>
        <w:ind w:firstLine="540"/>
        <w:jc w:val="both"/>
        <w:outlineLvl w:val="2"/>
        <w:rPr>
          <w:rFonts w:ascii="Arial" w:hAnsi="Arial" w:cs="Arial"/>
          <w:b/>
          <w:sz w:val="22"/>
          <w:szCs w:val="22"/>
        </w:rPr>
      </w:pPr>
      <w:r w:rsidRPr="00214981">
        <w:rPr>
          <w:rFonts w:ascii="Arial" w:hAnsi="Arial" w:cs="Arial"/>
          <w:b/>
          <w:sz w:val="22"/>
          <w:szCs w:val="22"/>
        </w:rPr>
        <w:t xml:space="preserve">Статья 31. Градостроительные регламенты. Общественно-деловые зоны </w:t>
      </w:r>
      <w:r w:rsidR="007C3B22" w:rsidRPr="00214981">
        <w:rPr>
          <w:rFonts w:ascii="Arial" w:hAnsi="Arial" w:cs="Arial"/>
          <w:b/>
          <w:sz w:val="22"/>
          <w:szCs w:val="22"/>
        </w:rPr>
        <w:t>–</w:t>
      </w:r>
      <w:r w:rsidRPr="00214981">
        <w:rPr>
          <w:rFonts w:ascii="Arial" w:hAnsi="Arial" w:cs="Arial"/>
          <w:b/>
          <w:sz w:val="22"/>
          <w:szCs w:val="22"/>
        </w:rPr>
        <w:t xml:space="preserve"> </w:t>
      </w:r>
      <w:r w:rsidR="00A94922" w:rsidRPr="00214981">
        <w:rPr>
          <w:rFonts w:ascii="Arial" w:hAnsi="Arial" w:cs="Arial"/>
          <w:b/>
          <w:sz w:val="22"/>
          <w:szCs w:val="22"/>
        </w:rPr>
        <w:t>"</w:t>
      </w:r>
      <w:r w:rsidRPr="00214981">
        <w:rPr>
          <w:rFonts w:ascii="Arial" w:hAnsi="Arial" w:cs="Arial"/>
          <w:b/>
          <w:sz w:val="22"/>
          <w:szCs w:val="22"/>
        </w:rPr>
        <w:t>О</w:t>
      </w:r>
      <w:r w:rsidR="00A94922" w:rsidRPr="00214981">
        <w:rPr>
          <w:rFonts w:ascii="Arial" w:hAnsi="Arial" w:cs="Arial"/>
          <w:b/>
          <w:sz w:val="22"/>
          <w:szCs w:val="22"/>
        </w:rPr>
        <w:t>"</w:t>
      </w:r>
      <w:r w:rsidRPr="00214981">
        <w:rPr>
          <w:rFonts w:ascii="Arial" w:hAnsi="Arial" w:cs="Arial"/>
          <w:b/>
          <w:sz w:val="22"/>
          <w:szCs w:val="22"/>
        </w:rPr>
        <w:t>.</w:t>
      </w:r>
    </w:p>
    <w:p w:rsidR="00A41A24" w:rsidRPr="00214981" w:rsidRDefault="00A41A24" w:rsidP="00CE2182">
      <w:pPr>
        <w:widowControl w:val="0"/>
        <w:autoSpaceDE w:val="0"/>
        <w:autoSpaceDN w:val="0"/>
        <w:adjustRightInd w:val="0"/>
        <w:spacing w:before="0" w:after="0"/>
        <w:ind w:firstLine="540"/>
        <w:jc w:val="both"/>
        <w:outlineLvl w:val="2"/>
        <w:rPr>
          <w:rFonts w:ascii="Arial" w:hAnsi="Arial" w:cs="Arial"/>
          <w:b/>
          <w:sz w:val="22"/>
          <w:szCs w:val="22"/>
        </w:rPr>
      </w:pPr>
    </w:p>
    <w:p w:rsidR="006E45B4" w:rsidRPr="00214981" w:rsidRDefault="006E45B4" w:rsidP="00CE2182">
      <w:pPr>
        <w:widowControl w:val="0"/>
        <w:autoSpaceDE w:val="0"/>
        <w:autoSpaceDN w:val="0"/>
        <w:adjustRightInd w:val="0"/>
        <w:spacing w:before="0" w:after="0"/>
        <w:ind w:firstLine="540"/>
        <w:jc w:val="both"/>
        <w:rPr>
          <w:rFonts w:ascii="Arial" w:hAnsi="Arial" w:cs="Arial"/>
          <w:b/>
          <w:sz w:val="22"/>
          <w:szCs w:val="22"/>
        </w:rPr>
      </w:pPr>
      <w:r w:rsidRPr="00214981">
        <w:rPr>
          <w:rFonts w:ascii="Arial" w:hAnsi="Arial" w:cs="Arial"/>
          <w:b/>
          <w:sz w:val="22"/>
          <w:szCs w:val="22"/>
        </w:rPr>
        <w:t xml:space="preserve">1. О1 </w:t>
      </w:r>
      <w:r w:rsidR="007C3B22" w:rsidRPr="00214981">
        <w:rPr>
          <w:rFonts w:ascii="Arial" w:hAnsi="Arial" w:cs="Arial"/>
          <w:b/>
          <w:sz w:val="22"/>
          <w:szCs w:val="22"/>
        </w:rPr>
        <w:t>–</w:t>
      </w:r>
      <w:r w:rsidRPr="00214981">
        <w:rPr>
          <w:rFonts w:ascii="Arial" w:hAnsi="Arial" w:cs="Arial"/>
          <w:b/>
          <w:sz w:val="22"/>
          <w:szCs w:val="22"/>
        </w:rPr>
        <w:t xml:space="preserve"> Зона делового, общественного и коммерческого назначения.</w:t>
      </w:r>
    </w:p>
    <w:p w:rsidR="005E60C0" w:rsidRPr="00214981" w:rsidRDefault="008210B7"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5E60C0" w:rsidRPr="00214981" w:rsidTr="00F51E75">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Код</w:t>
            </w:r>
          </w:p>
        </w:tc>
      </w:tr>
      <w:tr w:rsidR="005E60C0" w:rsidRPr="00214981" w:rsidTr="00F51E75">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E60C0" w:rsidRPr="00214981" w:rsidRDefault="005E60C0" w:rsidP="00CE2182">
            <w:pPr>
              <w:widowControl w:val="0"/>
              <w:autoSpaceDE w:val="0"/>
              <w:autoSpaceDN w:val="0"/>
              <w:adjustRightInd w:val="0"/>
              <w:spacing w:before="0" w:after="0"/>
              <w:jc w:val="center"/>
              <w:rPr>
                <w:rFonts w:ascii="Arial" w:hAnsi="Arial" w:cs="Arial"/>
                <w:b/>
                <w:sz w:val="22"/>
                <w:szCs w:val="22"/>
              </w:rPr>
            </w:pPr>
            <w:r w:rsidRPr="00214981">
              <w:rPr>
                <w:rFonts w:ascii="Arial" w:hAnsi="Arial" w:cs="Arial"/>
                <w:b/>
                <w:sz w:val="22"/>
                <w:szCs w:val="22"/>
              </w:rPr>
              <w:t>Основные виды разрешенного использования</w:t>
            </w:r>
          </w:p>
        </w:tc>
      </w:tr>
      <w:tr w:rsidR="005E60C0"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3.3</w:t>
            </w:r>
          </w:p>
        </w:tc>
      </w:tr>
      <w:tr w:rsidR="00FC2719"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719" w:rsidRPr="00214981" w:rsidRDefault="00FC2719"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FC2719" w:rsidRPr="00214981" w:rsidRDefault="00FC2719"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C2719" w:rsidRPr="00214981" w:rsidRDefault="00FC2719" w:rsidP="00CE2182">
            <w:pPr>
              <w:pStyle w:val="s1"/>
              <w:spacing w:before="0" w:beforeAutospacing="0" w:after="0" w:afterAutospacing="0"/>
              <w:rPr>
                <w:rFonts w:ascii="Arial" w:hAnsi="Arial" w:cs="Arial"/>
                <w:sz w:val="22"/>
                <w:szCs w:val="22"/>
              </w:rPr>
            </w:pPr>
            <w:r w:rsidRPr="00214981">
              <w:rPr>
                <w:rFonts w:ascii="Arial" w:hAnsi="Arial" w:cs="Arial"/>
                <w:sz w:val="22"/>
                <w:szCs w:val="22"/>
              </w:rPr>
              <w:t>устройство площадок для празднеств и гуляний;</w:t>
            </w:r>
          </w:p>
          <w:p w:rsidR="00FC2719" w:rsidRPr="00214981" w:rsidRDefault="00FC2719"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FC2719" w:rsidRPr="00214981" w:rsidRDefault="00FC2719"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3.6</w:t>
            </w:r>
          </w:p>
        </w:tc>
      </w:tr>
      <w:tr w:rsidR="005E60C0"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3.8</w:t>
            </w:r>
          </w:p>
        </w:tc>
      </w:tr>
      <w:tr w:rsidR="005E60C0"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spacing w:before="0" w:after="0"/>
              <w:jc w:val="center"/>
              <w:rPr>
                <w:rFonts w:ascii="Arial" w:hAnsi="Arial" w:cs="Arial"/>
                <w:sz w:val="22"/>
                <w:szCs w:val="22"/>
              </w:rPr>
            </w:pPr>
            <w:r w:rsidRPr="00214981">
              <w:rPr>
                <w:rFonts w:ascii="Arial" w:hAnsi="Arial" w:cs="Arial"/>
                <w:sz w:val="22"/>
                <w:szCs w:val="22"/>
              </w:rPr>
              <w:t>3.10.1</w:t>
            </w:r>
          </w:p>
        </w:tc>
      </w:tr>
      <w:tr w:rsidR="005E60C0"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4.1</w:t>
            </w:r>
          </w:p>
        </w:tc>
      </w:tr>
      <w:tr w:rsidR="00F51E75"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E75" w:rsidRPr="00214981" w:rsidRDefault="00F51E75"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Объекты торговли (торговые центры, торгово-развлекательные центры (комплексы)</w:t>
            </w:r>
          </w:p>
        </w:tc>
        <w:tc>
          <w:tcPr>
            <w:tcW w:w="6662" w:type="dxa"/>
            <w:tcBorders>
              <w:top w:val="single" w:sz="4" w:space="0" w:color="auto"/>
              <w:left w:val="single" w:sz="4" w:space="0" w:color="auto"/>
              <w:bottom w:val="single" w:sz="4" w:space="0" w:color="auto"/>
              <w:right w:val="single" w:sz="4" w:space="0" w:color="auto"/>
            </w:tcBorders>
          </w:tcPr>
          <w:p w:rsidR="00F51E75" w:rsidRPr="00214981" w:rsidRDefault="00F51E75" w:rsidP="00CE2182">
            <w:pPr>
              <w:pStyle w:val="s1"/>
              <w:spacing w:before="0" w:beforeAutospacing="0" w:after="0" w:afterAutospacing="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0" w:anchor="block_1045" w:history="1">
              <w:r w:rsidRPr="00214981">
                <w:rPr>
                  <w:rStyle w:val="a4"/>
                  <w:rFonts w:ascii="Arial" w:hAnsi="Arial" w:cs="Arial"/>
                  <w:color w:val="auto"/>
                  <w:sz w:val="22"/>
                  <w:szCs w:val="22"/>
                </w:rPr>
                <w:t>кодами 4.5-4.9</w:t>
              </w:r>
            </w:hyperlink>
            <w:r w:rsidRPr="00214981">
              <w:rPr>
                <w:rFonts w:ascii="Arial" w:hAnsi="Arial" w:cs="Arial"/>
                <w:sz w:val="22"/>
                <w:szCs w:val="22"/>
              </w:rPr>
              <w:t>;размещение гаражей и (или) стоянок для автомобилей сотрудников и посетителей торгового центра</w:t>
            </w:r>
          </w:p>
        </w:tc>
        <w:tc>
          <w:tcPr>
            <w:tcW w:w="850" w:type="dxa"/>
            <w:tcBorders>
              <w:top w:val="single" w:sz="4" w:space="0" w:color="auto"/>
              <w:left w:val="single" w:sz="4" w:space="0" w:color="auto"/>
              <w:bottom w:val="single" w:sz="4" w:space="0" w:color="auto"/>
              <w:right w:val="single" w:sz="4" w:space="0" w:color="auto"/>
            </w:tcBorders>
          </w:tcPr>
          <w:p w:rsidR="00F51E75" w:rsidRPr="00214981" w:rsidRDefault="00F51E75"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4.2</w:t>
            </w:r>
          </w:p>
        </w:tc>
      </w:tr>
      <w:tr w:rsidR="00F51E75"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E75" w:rsidRPr="00214981" w:rsidRDefault="00F51E75"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lastRenderedPageBreak/>
              <w:t>Рынки</w:t>
            </w:r>
          </w:p>
        </w:tc>
        <w:tc>
          <w:tcPr>
            <w:tcW w:w="6662" w:type="dxa"/>
            <w:tcBorders>
              <w:top w:val="single" w:sz="4" w:space="0" w:color="auto"/>
              <w:left w:val="single" w:sz="4" w:space="0" w:color="auto"/>
              <w:bottom w:val="single" w:sz="4" w:space="0" w:color="auto"/>
              <w:right w:val="single" w:sz="4" w:space="0" w:color="auto"/>
            </w:tcBorders>
          </w:tcPr>
          <w:p w:rsidR="00F51E75" w:rsidRPr="00214981" w:rsidRDefault="00F51E75"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A02229" w:rsidRPr="00214981">
              <w:rPr>
                <w:rFonts w:ascii="Arial" w:hAnsi="Arial" w:cs="Arial"/>
                <w:sz w:val="22"/>
                <w:szCs w:val="22"/>
              </w:rPr>
              <w:t xml:space="preserve"> </w:t>
            </w:r>
            <w:r w:rsidRPr="00214981">
              <w:rPr>
                <w:rFonts w:ascii="Arial" w:hAnsi="Arial" w:cs="Arial"/>
                <w:sz w:val="22"/>
                <w:szCs w:val="22"/>
              </w:rPr>
              <w:t>размещение гаражей и (или) стоянок для автомобилей сотрудников и посетителей рынка</w:t>
            </w:r>
          </w:p>
        </w:tc>
        <w:tc>
          <w:tcPr>
            <w:tcW w:w="850" w:type="dxa"/>
            <w:tcBorders>
              <w:top w:val="single" w:sz="4" w:space="0" w:color="auto"/>
              <w:left w:val="single" w:sz="4" w:space="0" w:color="auto"/>
              <w:bottom w:val="single" w:sz="4" w:space="0" w:color="auto"/>
              <w:right w:val="single" w:sz="4" w:space="0" w:color="auto"/>
            </w:tcBorders>
          </w:tcPr>
          <w:p w:rsidR="00F51E75" w:rsidRPr="00214981" w:rsidRDefault="00F51E75"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4.3</w:t>
            </w:r>
          </w:p>
        </w:tc>
      </w:tr>
      <w:tr w:rsidR="005E60C0"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Магазины</w:t>
            </w:r>
          </w:p>
        </w:tc>
        <w:tc>
          <w:tcPr>
            <w:tcW w:w="6662"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4.4</w:t>
            </w:r>
          </w:p>
        </w:tc>
      </w:tr>
      <w:tr w:rsidR="005E60C0"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CD1C7A">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850"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4.5</w:t>
            </w:r>
          </w:p>
        </w:tc>
      </w:tr>
      <w:tr w:rsidR="005E60C0"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4.6</w:t>
            </w:r>
          </w:p>
        </w:tc>
      </w:tr>
      <w:tr w:rsidR="005E60C0"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spacing w:before="0" w:after="0"/>
              <w:rPr>
                <w:rFonts w:ascii="Arial" w:hAnsi="Arial" w:cs="Arial"/>
                <w:sz w:val="22"/>
                <w:szCs w:val="22"/>
              </w:rPr>
            </w:pPr>
            <w:r w:rsidRPr="00214981">
              <w:rPr>
                <w:rFonts w:ascii="Arial" w:hAnsi="Arial" w:cs="Arial"/>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4.7</w:t>
            </w:r>
          </w:p>
        </w:tc>
      </w:tr>
      <w:tr w:rsidR="001B6E8F"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E8F" w:rsidRPr="00214981" w:rsidRDefault="001B6E8F"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Развлечения</w:t>
            </w:r>
          </w:p>
        </w:tc>
        <w:tc>
          <w:tcPr>
            <w:tcW w:w="6662" w:type="dxa"/>
            <w:tcBorders>
              <w:top w:val="single" w:sz="4" w:space="0" w:color="auto"/>
              <w:left w:val="single" w:sz="4" w:space="0" w:color="auto"/>
              <w:bottom w:val="single" w:sz="4" w:space="0" w:color="auto"/>
              <w:right w:val="single" w:sz="4" w:space="0" w:color="auto"/>
            </w:tcBorders>
          </w:tcPr>
          <w:p w:rsidR="001B6E8F" w:rsidRPr="00214981" w:rsidRDefault="001B6E8F"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0" w:type="dxa"/>
            <w:tcBorders>
              <w:top w:val="single" w:sz="4" w:space="0" w:color="auto"/>
              <w:left w:val="single" w:sz="4" w:space="0" w:color="auto"/>
              <w:bottom w:val="single" w:sz="4" w:space="0" w:color="auto"/>
              <w:right w:val="single" w:sz="4" w:space="0" w:color="auto"/>
            </w:tcBorders>
          </w:tcPr>
          <w:p w:rsidR="001B6E8F" w:rsidRPr="00214981" w:rsidRDefault="001B6E8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4.8</w:t>
            </w:r>
          </w:p>
        </w:tc>
      </w:tr>
      <w:tr w:rsidR="00DF6387"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387" w:rsidRPr="00214981" w:rsidRDefault="00DF6387" w:rsidP="00CE2182">
            <w:pPr>
              <w:spacing w:before="0" w:after="0"/>
              <w:rPr>
                <w:rFonts w:ascii="Arial" w:hAnsi="Arial" w:cs="Arial"/>
                <w:sz w:val="22"/>
                <w:szCs w:val="22"/>
              </w:rPr>
            </w:pPr>
            <w:r w:rsidRPr="00214981">
              <w:rPr>
                <w:rFonts w:ascii="Arial" w:hAnsi="Arial" w:cs="Arial"/>
                <w:sz w:val="22"/>
                <w:szCs w:val="22"/>
              </w:rPr>
              <w:t>Выставочно-ярмарочная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DF6387" w:rsidRPr="00214981" w:rsidRDefault="00DF6387"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left w:val="single" w:sz="4" w:space="0" w:color="auto"/>
              <w:bottom w:val="single" w:sz="4" w:space="0" w:color="auto"/>
              <w:right w:val="single" w:sz="4" w:space="0" w:color="auto"/>
            </w:tcBorders>
          </w:tcPr>
          <w:p w:rsidR="00DF6387" w:rsidRPr="00214981" w:rsidRDefault="00DF6387" w:rsidP="00CE2182">
            <w:pPr>
              <w:spacing w:before="0" w:after="0"/>
              <w:jc w:val="center"/>
              <w:rPr>
                <w:rFonts w:ascii="Arial" w:hAnsi="Arial" w:cs="Arial"/>
                <w:sz w:val="22"/>
                <w:szCs w:val="22"/>
              </w:rPr>
            </w:pPr>
            <w:r w:rsidRPr="00214981">
              <w:rPr>
                <w:rFonts w:ascii="Arial" w:hAnsi="Arial" w:cs="Arial"/>
                <w:sz w:val="22"/>
                <w:szCs w:val="22"/>
              </w:rPr>
              <w:t>4.10</w:t>
            </w:r>
          </w:p>
        </w:tc>
      </w:tr>
      <w:tr w:rsidR="005E60C0"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Спорт</w:t>
            </w:r>
          </w:p>
        </w:tc>
        <w:tc>
          <w:tcPr>
            <w:tcW w:w="6662"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E60C0" w:rsidRPr="00214981" w:rsidRDefault="005E60C0"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5.1</w:t>
            </w:r>
          </w:p>
        </w:tc>
      </w:tr>
      <w:tr w:rsidR="005E60C0"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8.3</w:t>
            </w:r>
          </w:p>
        </w:tc>
      </w:tr>
      <w:tr w:rsidR="005E60C0" w:rsidRPr="00214981" w:rsidTr="00F51E75">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lastRenderedPageBreak/>
              <w:t>Вспомогательные виды разрешенного использования</w:t>
            </w:r>
          </w:p>
        </w:tc>
      </w:tr>
      <w:tr w:rsidR="005E60C0"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spacing w:before="0" w:after="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r:id="rId91" w:anchor="block_1031" w:history="1">
              <w:r w:rsidRPr="00214981">
                <w:rPr>
                  <w:rStyle w:val="a4"/>
                  <w:rFonts w:ascii="Arial" w:hAnsi="Arial" w:cs="Arial"/>
                  <w:color w:val="auto"/>
                  <w:sz w:val="22"/>
                  <w:szCs w:val="22"/>
                </w:rPr>
                <w:t>кодами 3.1</w:t>
              </w:r>
            </w:hyperlink>
            <w:r w:rsidRPr="00214981">
              <w:rPr>
                <w:rFonts w:ascii="Arial" w:hAnsi="Arial" w:cs="Arial"/>
                <w:sz w:val="22"/>
                <w:szCs w:val="22"/>
              </w:rPr>
              <w:t xml:space="preserve">, </w:t>
            </w:r>
            <w:hyperlink r:id="rId92" w:anchor="block_1032" w:history="1">
              <w:r w:rsidRPr="00214981">
                <w:rPr>
                  <w:rStyle w:val="a4"/>
                  <w:rFonts w:ascii="Arial" w:hAnsi="Arial" w:cs="Arial"/>
                  <w:color w:val="auto"/>
                  <w:sz w:val="22"/>
                  <w:szCs w:val="22"/>
                </w:rPr>
                <w:t>3.2</w:t>
              </w:r>
            </w:hyperlink>
            <w:r w:rsidRPr="00214981">
              <w:rPr>
                <w:rFonts w:ascii="Arial" w:hAnsi="Arial" w:cs="Arial"/>
                <w:sz w:val="22"/>
                <w:szCs w:val="22"/>
              </w:rPr>
              <w:t xml:space="preserve">, </w:t>
            </w:r>
            <w:hyperlink r:id="rId93" w:anchor="block_1033" w:history="1">
              <w:r w:rsidRPr="00214981">
                <w:rPr>
                  <w:rStyle w:val="a4"/>
                  <w:rFonts w:ascii="Arial" w:hAnsi="Arial" w:cs="Arial"/>
                  <w:color w:val="auto"/>
                  <w:sz w:val="22"/>
                  <w:szCs w:val="22"/>
                </w:rPr>
                <w:t>3.3</w:t>
              </w:r>
            </w:hyperlink>
            <w:r w:rsidRPr="00214981">
              <w:rPr>
                <w:rFonts w:ascii="Arial" w:hAnsi="Arial" w:cs="Arial"/>
                <w:sz w:val="22"/>
                <w:szCs w:val="22"/>
              </w:rPr>
              <w:t xml:space="preserve">, </w:t>
            </w:r>
            <w:hyperlink r:id="rId94" w:anchor="block_1034" w:history="1">
              <w:r w:rsidRPr="00214981">
                <w:rPr>
                  <w:rStyle w:val="a4"/>
                  <w:rFonts w:ascii="Arial" w:hAnsi="Arial" w:cs="Arial"/>
                  <w:color w:val="auto"/>
                  <w:sz w:val="22"/>
                  <w:szCs w:val="22"/>
                </w:rPr>
                <w:t>3.4</w:t>
              </w:r>
            </w:hyperlink>
            <w:r w:rsidRPr="00214981">
              <w:rPr>
                <w:rFonts w:ascii="Arial" w:hAnsi="Arial" w:cs="Arial"/>
                <w:sz w:val="22"/>
                <w:szCs w:val="22"/>
              </w:rPr>
              <w:t xml:space="preserve">, </w:t>
            </w:r>
            <w:hyperlink r:id="rId95" w:anchor="block_10341" w:history="1">
              <w:r w:rsidRPr="00214981">
                <w:rPr>
                  <w:rStyle w:val="a4"/>
                  <w:rFonts w:ascii="Arial" w:hAnsi="Arial" w:cs="Arial"/>
                  <w:color w:val="auto"/>
                  <w:sz w:val="22"/>
                  <w:szCs w:val="22"/>
                </w:rPr>
                <w:t>3.4.1</w:t>
              </w:r>
            </w:hyperlink>
            <w:r w:rsidRPr="00214981">
              <w:rPr>
                <w:rFonts w:ascii="Arial" w:hAnsi="Arial" w:cs="Arial"/>
                <w:sz w:val="22"/>
                <w:szCs w:val="22"/>
              </w:rPr>
              <w:t xml:space="preserve">, </w:t>
            </w:r>
            <w:hyperlink r:id="rId96" w:anchor="block_10351" w:history="1">
              <w:r w:rsidRPr="00214981">
                <w:rPr>
                  <w:rStyle w:val="a4"/>
                  <w:rFonts w:ascii="Arial" w:hAnsi="Arial" w:cs="Arial"/>
                  <w:color w:val="auto"/>
                  <w:sz w:val="22"/>
                  <w:szCs w:val="22"/>
                </w:rPr>
                <w:t>3.5.1</w:t>
              </w:r>
            </w:hyperlink>
            <w:r w:rsidRPr="00214981">
              <w:rPr>
                <w:rFonts w:ascii="Arial" w:hAnsi="Arial" w:cs="Arial"/>
                <w:sz w:val="22"/>
                <w:szCs w:val="22"/>
              </w:rPr>
              <w:t xml:space="preserve">, </w:t>
            </w:r>
            <w:hyperlink r:id="rId97" w:anchor="block_1036" w:history="1">
              <w:r w:rsidRPr="00214981">
                <w:rPr>
                  <w:rStyle w:val="a4"/>
                  <w:rFonts w:ascii="Arial" w:hAnsi="Arial" w:cs="Arial"/>
                  <w:color w:val="auto"/>
                  <w:sz w:val="22"/>
                  <w:szCs w:val="22"/>
                </w:rPr>
                <w:t>3.6</w:t>
              </w:r>
            </w:hyperlink>
            <w:r w:rsidRPr="00214981">
              <w:rPr>
                <w:rFonts w:ascii="Arial" w:hAnsi="Arial" w:cs="Arial"/>
                <w:sz w:val="22"/>
                <w:szCs w:val="22"/>
              </w:rPr>
              <w:t xml:space="preserve">, </w:t>
            </w:r>
            <w:hyperlink r:id="rId98" w:anchor="block_1037" w:history="1">
              <w:r w:rsidRPr="00214981">
                <w:rPr>
                  <w:rStyle w:val="a4"/>
                  <w:rFonts w:ascii="Arial" w:hAnsi="Arial" w:cs="Arial"/>
                  <w:color w:val="auto"/>
                  <w:sz w:val="22"/>
                  <w:szCs w:val="22"/>
                </w:rPr>
                <w:t>3.7</w:t>
              </w:r>
            </w:hyperlink>
            <w:r w:rsidRPr="00214981">
              <w:rPr>
                <w:rFonts w:ascii="Arial" w:hAnsi="Arial" w:cs="Arial"/>
                <w:sz w:val="22"/>
                <w:szCs w:val="22"/>
              </w:rPr>
              <w:t xml:space="preserve">, </w:t>
            </w:r>
            <w:hyperlink r:id="rId99" w:anchor="block_103101" w:history="1">
              <w:r w:rsidRPr="00214981">
                <w:rPr>
                  <w:rStyle w:val="a4"/>
                  <w:rFonts w:ascii="Arial" w:hAnsi="Arial" w:cs="Arial"/>
                  <w:color w:val="auto"/>
                  <w:sz w:val="22"/>
                  <w:szCs w:val="22"/>
                </w:rPr>
                <w:t>3.10.1</w:t>
              </w:r>
            </w:hyperlink>
            <w:r w:rsidRPr="00214981">
              <w:rPr>
                <w:rFonts w:ascii="Arial" w:hAnsi="Arial" w:cs="Arial"/>
                <w:sz w:val="22"/>
                <w:szCs w:val="22"/>
              </w:rPr>
              <w:t xml:space="preserve">, </w:t>
            </w:r>
            <w:hyperlink r:id="rId100" w:anchor="block_1041" w:history="1">
              <w:r w:rsidRPr="00214981">
                <w:rPr>
                  <w:rStyle w:val="a4"/>
                  <w:rFonts w:ascii="Arial" w:hAnsi="Arial" w:cs="Arial"/>
                  <w:color w:val="auto"/>
                  <w:sz w:val="22"/>
                  <w:szCs w:val="22"/>
                </w:rPr>
                <w:t>4.1</w:t>
              </w:r>
            </w:hyperlink>
            <w:r w:rsidRPr="00214981">
              <w:rPr>
                <w:rFonts w:ascii="Arial" w:hAnsi="Arial" w:cs="Arial"/>
                <w:sz w:val="22"/>
                <w:szCs w:val="22"/>
              </w:rPr>
              <w:t xml:space="preserve">, </w:t>
            </w:r>
            <w:hyperlink r:id="rId101" w:anchor="block_1043" w:history="1">
              <w:r w:rsidRPr="00214981">
                <w:rPr>
                  <w:rStyle w:val="a4"/>
                  <w:rFonts w:ascii="Arial" w:hAnsi="Arial" w:cs="Arial"/>
                  <w:color w:val="auto"/>
                  <w:sz w:val="22"/>
                  <w:szCs w:val="22"/>
                </w:rPr>
                <w:t>4.3</w:t>
              </w:r>
            </w:hyperlink>
            <w:r w:rsidRPr="00214981">
              <w:rPr>
                <w:rFonts w:ascii="Arial" w:hAnsi="Arial" w:cs="Arial"/>
                <w:sz w:val="22"/>
                <w:szCs w:val="22"/>
              </w:rPr>
              <w:t xml:space="preserve">, </w:t>
            </w:r>
            <w:hyperlink r:id="rId102" w:anchor="block_1044" w:history="1">
              <w:r w:rsidRPr="00214981">
                <w:rPr>
                  <w:rStyle w:val="a4"/>
                  <w:rFonts w:ascii="Arial" w:hAnsi="Arial" w:cs="Arial"/>
                  <w:color w:val="auto"/>
                  <w:sz w:val="22"/>
                  <w:szCs w:val="22"/>
                </w:rPr>
                <w:t>4.4</w:t>
              </w:r>
            </w:hyperlink>
            <w:r w:rsidRPr="00214981">
              <w:rPr>
                <w:rFonts w:ascii="Arial" w:hAnsi="Arial" w:cs="Arial"/>
                <w:sz w:val="22"/>
                <w:szCs w:val="22"/>
              </w:rPr>
              <w:t xml:space="preserve">, </w:t>
            </w:r>
            <w:hyperlink r:id="rId103" w:anchor="block_1046" w:history="1">
              <w:r w:rsidRPr="00214981">
                <w:rPr>
                  <w:rStyle w:val="a4"/>
                  <w:rFonts w:ascii="Arial" w:hAnsi="Arial" w:cs="Arial"/>
                  <w:color w:val="auto"/>
                  <w:sz w:val="22"/>
                  <w:szCs w:val="22"/>
                </w:rPr>
                <w:t>4.6</w:t>
              </w:r>
            </w:hyperlink>
            <w:r w:rsidRPr="00214981">
              <w:rPr>
                <w:rFonts w:ascii="Arial" w:hAnsi="Arial" w:cs="Arial"/>
                <w:sz w:val="22"/>
                <w:szCs w:val="22"/>
              </w:rPr>
              <w:t xml:space="preserve">, </w:t>
            </w:r>
            <w:hyperlink r:id="rId104" w:anchor="block_1047" w:history="1">
              <w:r w:rsidRPr="00214981">
                <w:rPr>
                  <w:rStyle w:val="a4"/>
                  <w:rFonts w:ascii="Arial" w:hAnsi="Arial" w:cs="Arial"/>
                  <w:color w:val="auto"/>
                  <w:sz w:val="22"/>
                  <w:szCs w:val="22"/>
                </w:rPr>
                <w:t>4.7</w:t>
              </w:r>
            </w:hyperlink>
            <w:r w:rsidRPr="00214981">
              <w:rPr>
                <w:rFonts w:ascii="Arial" w:hAnsi="Arial" w:cs="Arial"/>
                <w:sz w:val="22"/>
                <w:szCs w:val="22"/>
              </w:rPr>
              <w:t xml:space="preserve">, </w:t>
            </w:r>
            <w:hyperlink r:id="rId105" w:anchor="block_1049" w:history="1">
              <w:r w:rsidRPr="00214981">
                <w:rPr>
                  <w:rStyle w:val="a4"/>
                  <w:rFonts w:ascii="Arial" w:hAnsi="Arial" w:cs="Arial"/>
                  <w:color w:val="auto"/>
                  <w:sz w:val="22"/>
                  <w:szCs w:val="22"/>
                </w:rPr>
                <w:t>4.9</w:t>
              </w:r>
            </w:hyperlink>
            <w:r w:rsidRPr="00214981">
              <w:rPr>
                <w:rFonts w:ascii="Arial" w:hAnsi="Arial" w:cs="Arial"/>
                <w:sz w:val="22"/>
                <w:szCs w:val="22"/>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0"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2.7</w:t>
            </w:r>
          </w:p>
        </w:tc>
      </w:tr>
      <w:tr w:rsidR="005E60C0"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3.1</w:t>
            </w:r>
          </w:p>
        </w:tc>
      </w:tr>
      <w:tr w:rsidR="005E60C0"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E60C0" w:rsidRPr="00214981" w:rsidRDefault="005E60C0" w:rsidP="00CE2182">
            <w:pPr>
              <w:pStyle w:val="s1"/>
              <w:spacing w:before="0" w:beforeAutospacing="0" w:after="0" w:afterAutospacing="0"/>
              <w:rPr>
                <w:rFonts w:ascii="Arial" w:hAnsi="Arial" w:cs="Arial"/>
                <w:sz w:val="22"/>
                <w:szCs w:val="22"/>
              </w:rPr>
            </w:pPr>
            <w:r w:rsidRPr="00214981">
              <w:rPr>
                <w:rFonts w:ascii="Arial" w:hAnsi="Arial" w:cs="Arial"/>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5.0</w:t>
            </w:r>
          </w:p>
        </w:tc>
      </w:tr>
      <w:tr w:rsidR="00AA0CD4"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CD4" w:rsidRPr="00214981" w:rsidRDefault="00AA0CD4"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AA0CD4" w:rsidRPr="00214981" w:rsidRDefault="00AA0CD4" w:rsidP="00C852C0">
            <w:pPr>
              <w:pStyle w:val="s1"/>
              <w:spacing w:before="0" w:beforeAutospacing="0" w:after="0" w:afterAutospacing="0"/>
              <w:rPr>
                <w:rFonts w:ascii="Arial" w:hAnsi="Arial" w:cs="Arial"/>
                <w:sz w:val="22"/>
                <w:szCs w:val="22"/>
              </w:rPr>
            </w:pPr>
            <w:r w:rsidRPr="00214981">
              <w:rPr>
                <w:rFonts w:ascii="Arial" w:hAnsi="Arial" w:cs="Arial"/>
                <w:sz w:val="22"/>
                <w:szCs w:val="22"/>
              </w:rPr>
              <w:t>Приобъектные стоянки легковых автомобилей (не более 300 машино-мест),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AA0CD4" w:rsidRPr="00214981" w:rsidRDefault="00AA0CD4"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AA0CD4"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CD4" w:rsidRPr="00214981" w:rsidRDefault="00AA0CD4"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AA0CD4" w:rsidRPr="00214981" w:rsidRDefault="00166F51" w:rsidP="00C852C0">
            <w:pPr>
              <w:pStyle w:val="s1"/>
              <w:spacing w:before="0" w:beforeAutospacing="0" w:after="0" w:afterAutospacing="0"/>
              <w:rPr>
                <w:rFonts w:ascii="Arial" w:hAnsi="Arial" w:cs="Arial"/>
                <w:sz w:val="22"/>
                <w:szCs w:val="22"/>
              </w:rPr>
            </w:pPr>
            <w:r w:rsidRPr="00214981">
              <w:rPr>
                <w:rFonts w:ascii="Arial" w:hAnsi="Arial" w:cs="Arial"/>
                <w:sz w:val="22"/>
                <w:szCs w:val="22"/>
              </w:rPr>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 и т.п.</w:t>
            </w:r>
          </w:p>
        </w:tc>
        <w:tc>
          <w:tcPr>
            <w:tcW w:w="850" w:type="dxa"/>
            <w:tcBorders>
              <w:top w:val="single" w:sz="4" w:space="0" w:color="auto"/>
              <w:left w:val="single" w:sz="4" w:space="0" w:color="auto"/>
              <w:bottom w:val="single" w:sz="4" w:space="0" w:color="auto"/>
              <w:right w:val="single" w:sz="4" w:space="0" w:color="auto"/>
            </w:tcBorders>
          </w:tcPr>
          <w:p w:rsidR="00AA0CD4" w:rsidRPr="00214981" w:rsidRDefault="00AA0CD4"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AA0CD4"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CD4" w:rsidRPr="00214981" w:rsidRDefault="00AA0CD4"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AA0CD4" w:rsidRPr="00214981" w:rsidRDefault="00AA0CD4" w:rsidP="00C852C0">
            <w:pPr>
              <w:pStyle w:val="s1"/>
              <w:spacing w:before="0" w:beforeAutospacing="0" w:after="0" w:afterAutospacing="0"/>
              <w:rPr>
                <w:rFonts w:ascii="Arial" w:hAnsi="Arial" w:cs="Arial"/>
                <w:sz w:val="22"/>
                <w:szCs w:val="22"/>
              </w:rPr>
            </w:pPr>
            <w:r w:rsidRPr="00214981">
              <w:rPr>
                <w:rFonts w:ascii="Arial" w:hAnsi="Arial" w:cs="Arial"/>
                <w:sz w:val="22"/>
                <w:szCs w:val="22"/>
              </w:rPr>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AA0CD4" w:rsidRPr="00214981" w:rsidRDefault="00AA0CD4"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5E60C0" w:rsidRPr="00214981" w:rsidTr="00F51E75">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Условно разрешенные виды использования</w:t>
            </w:r>
          </w:p>
        </w:tc>
      </w:tr>
      <w:tr w:rsidR="004615D2"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5D2" w:rsidRPr="00214981" w:rsidRDefault="004615D2"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4615D2" w:rsidRPr="00214981" w:rsidRDefault="004615D2"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4615D2" w:rsidRPr="00214981" w:rsidRDefault="004615D2" w:rsidP="00CE2182">
            <w:pPr>
              <w:pStyle w:val="s1"/>
              <w:spacing w:before="0" w:beforeAutospacing="0" w:after="0" w:afterAutospacing="0"/>
              <w:rPr>
                <w:rFonts w:ascii="Arial" w:hAnsi="Arial" w:cs="Arial"/>
                <w:sz w:val="22"/>
                <w:szCs w:val="22"/>
              </w:rPr>
            </w:pPr>
            <w:r w:rsidRPr="00214981">
              <w:rPr>
                <w:rFonts w:ascii="Arial" w:hAnsi="Arial" w:cs="Arial"/>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w:t>
            </w:r>
            <w:r w:rsidRPr="00214981">
              <w:rPr>
                <w:rFonts w:ascii="Arial" w:hAnsi="Arial" w:cs="Arial"/>
                <w:sz w:val="22"/>
                <w:szCs w:val="22"/>
              </w:rPr>
              <w:lastRenderedPageBreak/>
              <w:t>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4615D2" w:rsidRPr="00214981" w:rsidRDefault="004615D2"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2.1.1</w:t>
            </w:r>
          </w:p>
        </w:tc>
      </w:tr>
      <w:tr w:rsidR="005E60C0"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lastRenderedPageBreak/>
              <w:t>Среднеэтажная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E60C0" w:rsidRPr="00214981" w:rsidRDefault="005E60C0" w:rsidP="00CE2182">
            <w:pPr>
              <w:pStyle w:val="s1"/>
              <w:spacing w:before="0" w:beforeAutospacing="0" w:after="0" w:afterAutospacing="0"/>
              <w:rPr>
                <w:rFonts w:ascii="Arial" w:hAnsi="Arial" w:cs="Arial"/>
                <w:sz w:val="22"/>
                <w:szCs w:val="22"/>
              </w:rPr>
            </w:pPr>
            <w:r w:rsidRPr="00214981">
              <w:rPr>
                <w:rFonts w:ascii="Arial" w:hAnsi="Arial" w:cs="Arial"/>
                <w:sz w:val="22"/>
                <w:szCs w:val="22"/>
              </w:rPr>
              <w:t>благоустройство и озеленение;</w:t>
            </w:r>
          </w:p>
          <w:p w:rsidR="005E60C0" w:rsidRPr="00214981" w:rsidRDefault="005E60C0"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подземных гаражей и автостоянок;</w:t>
            </w:r>
          </w:p>
          <w:p w:rsidR="005E60C0" w:rsidRPr="00214981" w:rsidRDefault="005E60C0"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обустройство спортивных и детских площадок, площадок отдыха;</w:t>
            </w:r>
          </w:p>
          <w:p w:rsidR="005E60C0" w:rsidRPr="00214981" w:rsidRDefault="005E60C0"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2.5</w:t>
            </w:r>
          </w:p>
        </w:tc>
      </w:tr>
      <w:tr w:rsidR="005E60C0"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Многоэтажная жилая застройка (высотная застройка)</w:t>
            </w:r>
          </w:p>
        </w:tc>
        <w:tc>
          <w:tcPr>
            <w:tcW w:w="6662"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E60C0" w:rsidRPr="00214981" w:rsidRDefault="005E60C0" w:rsidP="00CE2182">
            <w:pPr>
              <w:pStyle w:val="s1"/>
              <w:spacing w:before="0" w:beforeAutospacing="0" w:after="0" w:afterAutospacing="0"/>
              <w:rPr>
                <w:rFonts w:ascii="Arial" w:hAnsi="Arial" w:cs="Arial"/>
                <w:sz w:val="22"/>
                <w:szCs w:val="22"/>
              </w:rPr>
            </w:pPr>
            <w:r w:rsidRPr="00214981">
              <w:rPr>
                <w:rFonts w:ascii="Arial" w:hAnsi="Arial" w:cs="Arial"/>
                <w:sz w:val="22"/>
                <w:szCs w:val="22"/>
              </w:rPr>
              <w:t>благоустройство и озеленение придомовых территорий;</w:t>
            </w:r>
          </w:p>
          <w:p w:rsidR="005E60C0" w:rsidRPr="00214981" w:rsidRDefault="005E60C0"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2.6</w:t>
            </w:r>
          </w:p>
        </w:tc>
      </w:tr>
      <w:tr w:rsidR="004615D2"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5D2" w:rsidRPr="00214981" w:rsidRDefault="004615D2"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4615D2" w:rsidRPr="00214981" w:rsidRDefault="004615D2" w:rsidP="00CE2182">
            <w:pPr>
              <w:spacing w:before="0" w:after="0"/>
              <w:rPr>
                <w:rFonts w:ascii="Arial" w:hAnsi="Arial" w:cs="Arial"/>
                <w:sz w:val="22"/>
                <w:szCs w:val="22"/>
              </w:rPr>
            </w:pPr>
            <w:r w:rsidRPr="00214981">
              <w:rPr>
                <w:rFonts w:ascii="Arial" w:hAnsi="Arial" w:cs="Arial"/>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4615D2" w:rsidRPr="00214981" w:rsidRDefault="004615D2"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2.7.1</w:t>
            </w:r>
          </w:p>
        </w:tc>
      </w:tr>
      <w:tr w:rsidR="004615D2"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5D2" w:rsidRPr="00214981" w:rsidRDefault="004615D2"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4615D2" w:rsidRPr="00214981" w:rsidRDefault="004615D2"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4615D2" w:rsidRPr="00214981" w:rsidRDefault="004615D2"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3.4.1</w:t>
            </w:r>
          </w:p>
        </w:tc>
      </w:tr>
      <w:tr w:rsidR="004615D2"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5D2" w:rsidRPr="00214981" w:rsidRDefault="004615D2" w:rsidP="00166F51">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4615D2" w:rsidRPr="00214981" w:rsidRDefault="004615D2"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4615D2" w:rsidRPr="00214981" w:rsidRDefault="004615D2"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3.5.1</w:t>
            </w:r>
          </w:p>
        </w:tc>
      </w:tr>
      <w:tr w:rsidR="005E60C0"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E60C0" w:rsidRPr="00214981" w:rsidRDefault="005E60C0" w:rsidP="00CE2182">
            <w:pPr>
              <w:pStyle w:val="s1"/>
              <w:spacing w:before="0" w:beforeAutospacing="0" w:after="0" w:afterAutospacing="0"/>
              <w:rPr>
                <w:rFonts w:ascii="Arial" w:hAnsi="Arial" w:cs="Arial"/>
                <w:sz w:val="22"/>
                <w:szCs w:val="22"/>
              </w:rPr>
            </w:pPr>
            <w:r w:rsidRPr="00214981">
              <w:rPr>
                <w:rFonts w:ascii="Arial" w:hAnsi="Arial" w:cs="Arial"/>
                <w:sz w:val="22"/>
                <w:szCs w:val="22"/>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3.7</w:t>
            </w:r>
          </w:p>
        </w:tc>
      </w:tr>
      <w:tr w:rsidR="005E60C0"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CE2182">
            <w:pPr>
              <w:spacing w:before="0" w:after="0"/>
              <w:rPr>
                <w:rFonts w:ascii="Arial" w:hAnsi="Arial" w:cs="Arial"/>
                <w:sz w:val="22"/>
                <w:szCs w:val="22"/>
              </w:rPr>
            </w:pPr>
            <w:r w:rsidRPr="00214981">
              <w:rPr>
                <w:rFonts w:ascii="Arial" w:hAnsi="Arial" w:cs="Arial"/>
                <w:sz w:val="22"/>
                <w:szCs w:val="22"/>
              </w:rPr>
              <w:lastRenderedPageBreak/>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3.9.1</w:t>
            </w:r>
          </w:p>
        </w:tc>
      </w:tr>
      <w:tr w:rsidR="005E60C0"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4C6047">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Приюты для животных</w:t>
            </w:r>
          </w:p>
        </w:tc>
        <w:tc>
          <w:tcPr>
            <w:tcW w:w="6662"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ветеринарных услуг в стационаре;</w:t>
            </w:r>
          </w:p>
          <w:p w:rsidR="005E60C0" w:rsidRPr="00214981" w:rsidRDefault="005E60C0"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E60C0" w:rsidRPr="00214981" w:rsidRDefault="005E60C0"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организации гостиниц для животных</w:t>
            </w:r>
          </w:p>
        </w:tc>
        <w:tc>
          <w:tcPr>
            <w:tcW w:w="850"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3.10.2</w:t>
            </w:r>
          </w:p>
        </w:tc>
      </w:tr>
      <w:tr w:rsidR="005E60C0"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0C0" w:rsidRPr="00214981" w:rsidRDefault="005E60C0"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spacing w:before="0" w:after="0"/>
              <w:rPr>
                <w:rFonts w:ascii="Arial" w:hAnsi="Arial" w:cs="Arial"/>
                <w:sz w:val="22"/>
                <w:szCs w:val="22"/>
              </w:rPr>
            </w:pPr>
            <w:r w:rsidRPr="00214981">
              <w:rPr>
                <w:rFonts w:ascii="Arial" w:hAnsi="Arial" w:cs="Arial"/>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6" w:anchor="block_10271" w:history="1">
              <w:r w:rsidRPr="00214981">
                <w:rPr>
                  <w:rStyle w:val="a4"/>
                  <w:rFonts w:ascii="Arial" w:hAnsi="Arial" w:cs="Arial"/>
                  <w:color w:val="auto"/>
                  <w:sz w:val="22"/>
                  <w:szCs w:val="22"/>
                </w:rPr>
                <w:t>коде 2.7.1</w:t>
              </w:r>
            </w:hyperlink>
          </w:p>
        </w:tc>
        <w:tc>
          <w:tcPr>
            <w:tcW w:w="850" w:type="dxa"/>
            <w:tcBorders>
              <w:top w:val="single" w:sz="4" w:space="0" w:color="auto"/>
              <w:left w:val="single" w:sz="4" w:space="0" w:color="auto"/>
              <w:bottom w:val="single" w:sz="4" w:space="0" w:color="auto"/>
              <w:right w:val="single" w:sz="4" w:space="0" w:color="auto"/>
            </w:tcBorders>
          </w:tcPr>
          <w:p w:rsidR="005E60C0" w:rsidRPr="00214981" w:rsidRDefault="005E60C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4.9</w:t>
            </w:r>
          </w:p>
        </w:tc>
      </w:tr>
      <w:tr w:rsidR="00DF6387" w:rsidRPr="00214981" w:rsidTr="00F51E7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387" w:rsidRPr="00214981" w:rsidRDefault="00DF6387" w:rsidP="00CE2182">
            <w:pPr>
              <w:spacing w:before="0" w:after="0"/>
              <w:rPr>
                <w:rFonts w:ascii="Arial" w:hAnsi="Arial" w:cs="Arial"/>
                <w:sz w:val="22"/>
                <w:szCs w:val="22"/>
              </w:rPr>
            </w:pPr>
            <w:r w:rsidRPr="00214981">
              <w:rPr>
                <w:rFonts w:ascii="Arial" w:hAnsi="Arial" w:cs="Arial"/>
                <w:sz w:val="22"/>
                <w:szCs w:val="22"/>
              </w:rPr>
              <w:t>Объекты придорожного сервиса</w:t>
            </w:r>
          </w:p>
        </w:tc>
        <w:tc>
          <w:tcPr>
            <w:tcW w:w="6662" w:type="dxa"/>
            <w:tcBorders>
              <w:top w:val="single" w:sz="4" w:space="0" w:color="auto"/>
              <w:left w:val="single" w:sz="4" w:space="0" w:color="auto"/>
              <w:bottom w:val="single" w:sz="4" w:space="0" w:color="auto"/>
              <w:right w:val="single" w:sz="4" w:space="0" w:color="auto"/>
            </w:tcBorders>
          </w:tcPr>
          <w:p w:rsidR="00DF6387" w:rsidRPr="00214981" w:rsidRDefault="00DF6387" w:rsidP="00CE2182">
            <w:pPr>
              <w:spacing w:before="0" w:after="0"/>
              <w:rPr>
                <w:rFonts w:ascii="Arial" w:hAnsi="Arial" w:cs="Arial"/>
                <w:sz w:val="22"/>
                <w:szCs w:val="22"/>
              </w:rPr>
            </w:pPr>
            <w:r w:rsidRPr="00214981">
              <w:rPr>
                <w:rFonts w:ascii="Arial" w:hAnsi="Arial" w:cs="Arial"/>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50" w:type="dxa"/>
            <w:tcBorders>
              <w:top w:val="single" w:sz="4" w:space="0" w:color="auto"/>
              <w:left w:val="single" w:sz="4" w:space="0" w:color="auto"/>
              <w:bottom w:val="single" w:sz="4" w:space="0" w:color="auto"/>
              <w:right w:val="single" w:sz="4" w:space="0" w:color="auto"/>
            </w:tcBorders>
          </w:tcPr>
          <w:p w:rsidR="00DF6387" w:rsidRPr="00214981" w:rsidRDefault="00DF6387" w:rsidP="00CE2182">
            <w:pPr>
              <w:spacing w:before="0" w:after="0"/>
              <w:jc w:val="center"/>
              <w:rPr>
                <w:rFonts w:ascii="Arial" w:hAnsi="Arial" w:cs="Arial"/>
                <w:sz w:val="22"/>
                <w:szCs w:val="22"/>
              </w:rPr>
            </w:pPr>
            <w:r w:rsidRPr="00214981">
              <w:rPr>
                <w:rFonts w:ascii="Arial" w:hAnsi="Arial" w:cs="Arial"/>
                <w:sz w:val="22"/>
                <w:szCs w:val="22"/>
              </w:rPr>
              <w:t>4.9.1</w:t>
            </w:r>
          </w:p>
        </w:tc>
      </w:tr>
    </w:tbl>
    <w:p w:rsidR="001526E3" w:rsidRPr="00214981" w:rsidRDefault="001526E3" w:rsidP="001526E3">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94"/>
        <w:gridCol w:w="6059"/>
      </w:tblGrid>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Наименование размера, параметра</w:t>
            </w:r>
          </w:p>
        </w:tc>
        <w:tc>
          <w:tcPr>
            <w:tcW w:w="6059"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Значение, единица измерения, дополнительные условия</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Предельные (минимальные и (или) максимальные) размеры земельных участков</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 xml:space="preserve">Предельное количество этажей </w:t>
            </w:r>
            <w:r w:rsidRPr="00214981">
              <w:rPr>
                <w:rFonts w:ascii="Arial" w:hAnsi="Arial" w:cs="Arial"/>
                <w:sz w:val="22"/>
                <w:szCs w:val="22"/>
              </w:rPr>
              <w:lastRenderedPageBreak/>
              <w:t>или предельная высота зданий,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lastRenderedPageBreak/>
              <w:t>30 м</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- 40 % - для застройки многоквартирными жилыми домами малой и средней этажности;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- 40 % - для застройки многоквартирными многоэтажными жилыми домами;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- 60 % - для застройки многоквартирными многоэтажными жилыми домами (реконструируемая застройка);</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- 100 % - для общественно-деловой застройки;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xml:space="preserve">- для иных объектов - не подлежит установлению </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Иные предельные параметры разрешенного строительства, реконструкции объектов капитального строительства</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максимальный коэффициент плотности застройки: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- 0,8 - для застройки многоквартирными жилыми домами малой этажности;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- 1,2 - для застройки многоквартирными многоэтажными жилыми домами;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- 1,6 - для застройки многоквартирными многоэтажными жилыми домами (реконструируемая застройка);</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- 3,0 - для общественно-деловой застройки;</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для иных объектов - не подлежит установлению;</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расстояние от многоквартирного жилого дома с квартирами в первых этажах - не менее 2 м от красных линий;</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xml:space="preserve"> - 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для иных объектов капитального строительства - не подлежат установлению (определить проектной документацией);</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размещение зданий по красной линии допускается в условиях реконструкции сложившейся застройки при соответствующем обосновании;</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p>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5E60C0" w:rsidRPr="00214981" w:rsidRDefault="005E60C0" w:rsidP="00CE2182">
      <w:pPr>
        <w:widowControl w:val="0"/>
        <w:autoSpaceDE w:val="0"/>
        <w:autoSpaceDN w:val="0"/>
        <w:adjustRightInd w:val="0"/>
        <w:spacing w:before="0" w:after="0"/>
        <w:ind w:firstLine="540"/>
        <w:jc w:val="both"/>
        <w:rPr>
          <w:rFonts w:ascii="Arial" w:hAnsi="Arial" w:cs="Arial"/>
          <w:b/>
          <w:sz w:val="22"/>
          <w:szCs w:val="22"/>
          <w:highlight w:val="yellow"/>
        </w:rPr>
      </w:pPr>
    </w:p>
    <w:p w:rsidR="006E45B4" w:rsidRPr="00214981" w:rsidRDefault="006E45B4" w:rsidP="00CE2182">
      <w:pPr>
        <w:widowControl w:val="0"/>
        <w:autoSpaceDE w:val="0"/>
        <w:autoSpaceDN w:val="0"/>
        <w:adjustRightInd w:val="0"/>
        <w:spacing w:before="0" w:after="0"/>
        <w:ind w:firstLine="540"/>
        <w:jc w:val="both"/>
        <w:rPr>
          <w:rFonts w:ascii="Arial" w:hAnsi="Arial" w:cs="Arial"/>
          <w:b/>
          <w:sz w:val="22"/>
          <w:szCs w:val="22"/>
        </w:rPr>
      </w:pPr>
      <w:r w:rsidRPr="00214981">
        <w:rPr>
          <w:rFonts w:ascii="Arial" w:hAnsi="Arial" w:cs="Arial"/>
          <w:b/>
          <w:sz w:val="22"/>
          <w:szCs w:val="22"/>
        </w:rPr>
        <w:t xml:space="preserve">2. О2 </w:t>
      </w:r>
      <w:r w:rsidR="007C3B22" w:rsidRPr="00214981">
        <w:rPr>
          <w:rFonts w:ascii="Arial" w:hAnsi="Arial" w:cs="Arial"/>
          <w:b/>
          <w:sz w:val="22"/>
          <w:szCs w:val="22"/>
        </w:rPr>
        <w:t>–</w:t>
      </w:r>
      <w:r w:rsidRPr="00214981">
        <w:rPr>
          <w:rFonts w:ascii="Arial" w:hAnsi="Arial" w:cs="Arial"/>
          <w:b/>
          <w:sz w:val="22"/>
          <w:szCs w:val="22"/>
        </w:rPr>
        <w:t xml:space="preserve"> Зона размещения объектов социального и коммунально-бытового назначения.</w:t>
      </w:r>
    </w:p>
    <w:p w:rsidR="000B53AD" w:rsidRPr="00214981" w:rsidRDefault="001B47D6"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0B53AD" w:rsidRPr="00214981" w:rsidTr="0085295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0B53AD" w:rsidRPr="00214981" w:rsidRDefault="000B53A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B53AD" w:rsidRPr="00214981" w:rsidRDefault="000B53A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0B53AD" w:rsidRPr="00214981" w:rsidRDefault="000B53A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Код</w:t>
            </w:r>
          </w:p>
        </w:tc>
      </w:tr>
      <w:tr w:rsidR="000B53AD" w:rsidRPr="00214981" w:rsidTr="0085295C">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0B53AD" w:rsidRPr="00214981" w:rsidRDefault="000B53AD" w:rsidP="00CE2182">
            <w:pPr>
              <w:widowControl w:val="0"/>
              <w:autoSpaceDE w:val="0"/>
              <w:autoSpaceDN w:val="0"/>
              <w:adjustRightInd w:val="0"/>
              <w:spacing w:before="0" w:after="0"/>
              <w:jc w:val="center"/>
              <w:rPr>
                <w:rFonts w:ascii="Arial" w:hAnsi="Arial" w:cs="Arial"/>
                <w:b/>
                <w:sz w:val="22"/>
                <w:szCs w:val="22"/>
              </w:rPr>
            </w:pPr>
            <w:r w:rsidRPr="00214981">
              <w:rPr>
                <w:rFonts w:ascii="Arial" w:hAnsi="Arial" w:cs="Arial"/>
                <w:b/>
                <w:sz w:val="22"/>
                <w:szCs w:val="22"/>
              </w:rPr>
              <w:t>Основные виды разрешенного использования</w:t>
            </w:r>
          </w:p>
        </w:tc>
      </w:tr>
      <w:tr w:rsidR="006C3C43"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C43" w:rsidRPr="00214981" w:rsidRDefault="006C3C43"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pStyle w:val="s1"/>
              <w:spacing w:before="0" w:beforeAutospacing="0" w:after="0" w:afterAutospacing="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w:t>
            </w:r>
            <w:r w:rsidRPr="00214981">
              <w:rPr>
                <w:rFonts w:ascii="Arial" w:hAnsi="Arial" w:cs="Arial"/>
                <w:sz w:val="22"/>
                <w:szCs w:val="22"/>
              </w:rPr>
              <w:lastRenderedPageBreak/>
              <w:t>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C3C43" w:rsidRPr="00214981" w:rsidRDefault="006C3C43"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для размещения отделений почты и телеграфа;</w:t>
            </w:r>
          </w:p>
          <w:p w:rsidR="006C3C43" w:rsidRPr="00214981" w:rsidRDefault="006C3C43"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3.2</w:t>
            </w:r>
          </w:p>
        </w:tc>
      </w:tr>
      <w:tr w:rsidR="000B53A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53AD" w:rsidRPr="00214981" w:rsidRDefault="000B53AD"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lastRenderedPageBreak/>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3.3</w:t>
            </w:r>
          </w:p>
        </w:tc>
      </w:tr>
      <w:tr w:rsidR="006C3C43"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C43" w:rsidRPr="00214981" w:rsidRDefault="006C3C43"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3.4.1</w:t>
            </w:r>
          </w:p>
        </w:tc>
      </w:tr>
      <w:tr w:rsidR="006C3C43"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C43" w:rsidRPr="00214981" w:rsidRDefault="006C3C43"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3.4.2</w:t>
            </w:r>
          </w:p>
        </w:tc>
      </w:tr>
      <w:tr w:rsidR="006C3C43"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C43" w:rsidRPr="00214981" w:rsidRDefault="006C3C43" w:rsidP="00166F51">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3.5.1</w:t>
            </w:r>
          </w:p>
        </w:tc>
      </w:tr>
      <w:tr w:rsidR="006C3C43"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C43" w:rsidRPr="00214981" w:rsidRDefault="006C3C43"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3.5.2</w:t>
            </w:r>
          </w:p>
        </w:tc>
      </w:tr>
      <w:tr w:rsidR="000B53A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53AD" w:rsidRPr="00214981" w:rsidRDefault="000B53AD"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53AD" w:rsidRPr="00214981" w:rsidRDefault="000B53A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устройство площадок для празднеств и гуляний;</w:t>
            </w:r>
          </w:p>
          <w:p w:rsidR="000B53AD" w:rsidRPr="00214981" w:rsidRDefault="000B53A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3.6</w:t>
            </w:r>
          </w:p>
        </w:tc>
      </w:tr>
      <w:tr w:rsidR="00361AE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AED" w:rsidRPr="00214981" w:rsidRDefault="00361AED"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361AED" w:rsidRPr="00214981" w:rsidRDefault="00361AE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61AED" w:rsidRPr="00214981" w:rsidRDefault="00361AED" w:rsidP="00CE2182">
            <w:pPr>
              <w:pStyle w:val="s1"/>
              <w:spacing w:before="0" w:beforeAutospacing="0" w:after="0" w:afterAutospacing="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w:t>
            </w:r>
            <w:r w:rsidRPr="00214981">
              <w:rPr>
                <w:rFonts w:ascii="Arial" w:hAnsi="Arial" w:cs="Arial"/>
                <w:sz w:val="22"/>
                <w:szCs w:val="22"/>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361AED" w:rsidRPr="00214981" w:rsidRDefault="00361AE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3.7</w:t>
            </w:r>
          </w:p>
        </w:tc>
      </w:tr>
      <w:tr w:rsidR="006C3C43"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C43" w:rsidRPr="00214981" w:rsidRDefault="006C3C43"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lastRenderedPageBreak/>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50"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3.9</w:t>
            </w:r>
          </w:p>
        </w:tc>
      </w:tr>
      <w:tr w:rsidR="006C3C43"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C43" w:rsidRPr="00214981" w:rsidRDefault="006C3C43" w:rsidP="00CE2182">
            <w:pPr>
              <w:spacing w:before="0" w:after="0"/>
              <w:rPr>
                <w:rFonts w:ascii="Arial" w:hAnsi="Arial" w:cs="Arial"/>
                <w:sz w:val="22"/>
                <w:szCs w:val="22"/>
              </w:rPr>
            </w:pPr>
            <w:r w:rsidRPr="00214981">
              <w:rPr>
                <w:rFonts w:ascii="Arial" w:hAnsi="Arial" w:cs="Arial"/>
                <w:sz w:val="22"/>
                <w:szCs w:val="22"/>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3.9.1</w:t>
            </w:r>
          </w:p>
        </w:tc>
      </w:tr>
      <w:tr w:rsidR="000B53A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53AD" w:rsidRPr="00214981" w:rsidRDefault="000B53AD"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spacing w:before="0" w:after="0"/>
              <w:jc w:val="center"/>
              <w:rPr>
                <w:rFonts w:ascii="Arial" w:hAnsi="Arial" w:cs="Arial"/>
                <w:sz w:val="22"/>
                <w:szCs w:val="22"/>
              </w:rPr>
            </w:pPr>
            <w:r w:rsidRPr="00214981">
              <w:rPr>
                <w:rFonts w:ascii="Arial" w:hAnsi="Arial" w:cs="Arial"/>
                <w:sz w:val="22"/>
                <w:szCs w:val="22"/>
              </w:rPr>
              <w:t>3.10.1</w:t>
            </w:r>
          </w:p>
        </w:tc>
      </w:tr>
      <w:tr w:rsidR="006C3C43"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C43" w:rsidRPr="00214981" w:rsidRDefault="006C3C43" w:rsidP="004C6047">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Приюты для животных</w:t>
            </w:r>
          </w:p>
        </w:tc>
        <w:tc>
          <w:tcPr>
            <w:tcW w:w="6662"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оказания ветеринарных услуг в стационаре;</w:t>
            </w:r>
          </w:p>
          <w:p w:rsidR="006C3C43" w:rsidRPr="00214981" w:rsidRDefault="006C3C43"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C3C43" w:rsidRPr="00214981" w:rsidRDefault="006C3C43"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организации гостиниц для животных</w:t>
            </w:r>
          </w:p>
        </w:tc>
        <w:tc>
          <w:tcPr>
            <w:tcW w:w="850"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3.10.2</w:t>
            </w:r>
          </w:p>
        </w:tc>
      </w:tr>
      <w:tr w:rsidR="000B53A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53AD" w:rsidRPr="00214981" w:rsidRDefault="000B53AD"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Спорт</w:t>
            </w:r>
          </w:p>
        </w:tc>
        <w:tc>
          <w:tcPr>
            <w:tcW w:w="6662"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B53AD" w:rsidRPr="00214981" w:rsidRDefault="000B53A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5.1</w:t>
            </w:r>
          </w:p>
        </w:tc>
      </w:tr>
      <w:tr w:rsidR="000B53A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53AD" w:rsidRPr="00214981" w:rsidRDefault="000B53AD"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spacing w:before="0" w:after="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w:t>
            </w:r>
            <w:r w:rsidRPr="00214981">
              <w:rPr>
                <w:rFonts w:ascii="Arial" w:hAnsi="Arial" w:cs="Arial"/>
                <w:sz w:val="22"/>
                <w:szCs w:val="22"/>
              </w:rPr>
              <w:lastRenderedPageBreak/>
              <w:t>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8.3</w:t>
            </w:r>
          </w:p>
        </w:tc>
      </w:tr>
      <w:tr w:rsidR="000B53AD" w:rsidRPr="00214981" w:rsidTr="0085295C">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53AD" w:rsidRPr="00214981" w:rsidRDefault="000B53A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lastRenderedPageBreak/>
              <w:t>Вспомогательные виды разрешенного использования</w:t>
            </w:r>
          </w:p>
        </w:tc>
      </w:tr>
      <w:tr w:rsidR="000B53A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53AD" w:rsidRPr="00214981" w:rsidRDefault="000B53AD"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spacing w:before="0" w:after="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r:id="rId107" w:anchor="block_1031" w:history="1">
              <w:r w:rsidRPr="00214981">
                <w:rPr>
                  <w:rStyle w:val="a4"/>
                  <w:rFonts w:ascii="Arial" w:hAnsi="Arial" w:cs="Arial"/>
                  <w:color w:val="auto"/>
                  <w:sz w:val="22"/>
                  <w:szCs w:val="22"/>
                </w:rPr>
                <w:t>кодами 3.1</w:t>
              </w:r>
            </w:hyperlink>
            <w:r w:rsidRPr="00214981">
              <w:rPr>
                <w:rFonts w:ascii="Arial" w:hAnsi="Arial" w:cs="Arial"/>
                <w:sz w:val="22"/>
                <w:szCs w:val="22"/>
              </w:rPr>
              <w:t xml:space="preserve">, </w:t>
            </w:r>
            <w:hyperlink r:id="rId108" w:anchor="block_1032" w:history="1">
              <w:r w:rsidRPr="00214981">
                <w:rPr>
                  <w:rStyle w:val="a4"/>
                  <w:rFonts w:ascii="Arial" w:hAnsi="Arial" w:cs="Arial"/>
                  <w:color w:val="auto"/>
                  <w:sz w:val="22"/>
                  <w:szCs w:val="22"/>
                </w:rPr>
                <w:t>3.2</w:t>
              </w:r>
            </w:hyperlink>
            <w:r w:rsidRPr="00214981">
              <w:rPr>
                <w:rFonts w:ascii="Arial" w:hAnsi="Arial" w:cs="Arial"/>
                <w:sz w:val="22"/>
                <w:szCs w:val="22"/>
              </w:rPr>
              <w:t xml:space="preserve">, </w:t>
            </w:r>
            <w:hyperlink r:id="rId109" w:anchor="block_1033" w:history="1">
              <w:r w:rsidRPr="00214981">
                <w:rPr>
                  <w:rStyle w:val="a4"/>
                  <w:rFonts w:ascii="Arial" w:hAnsi="Arial" w:cs="Arial"/>
                  <w:color w:val="auto"/>
                  <w:sz w:val="22"/>
                  <w:szCs w:val="22"/>
                </w:rPr>
                <w:t>3.3</w:t>
              </w:r>
            </w:hyperlink>
            <w:r w:rsidRPr="00214981">
              <w:rPr>
                <w:rFonts w:ascii="Arial" w:hAnsi="Arial" w:cs="Arial"/>
                <w:sz w:val="22"/>
                <w:szCs w:val="22"/>
              </w:rPr>
              <w:t xml:space="preserve">, </w:t>
            </w:r>
            <w:hyperlink r:id="rId110" w:anchor="block_1034" w:history="1">
              <w:r w:rsidRPr="00214981">
                <w:rPr>
                  <w:rStyle w:val="a4"/>
                  <w:rFonts w:ascii="Arial" w:hAnsi="Arial" w:cs="Arial"/>
                  <w:color w:val="auto"/>
                  <w:sz w:val="22"/>
                  <w:szCs w:val="22"/>
                </w:rPr>
                <w:t>3.4</w:t>
              </w:r>
            </w:hyperlink>
            <w:r w:rsidRPr="00214981">
              <w:rPr>
                <w:rFonts w:ascii="Arial" w:hAnsi="Arial" w:cs="Arial"/>
                <w:sz w:val="22"/>
                <w:szCs w:val="22"/>
              </w:rPr>
              <w:t xml:space="preserve">, </w:t>
            </w:r>
            <w:hyperlink r:id="rId111" w:anchor="block_10341" w:history="1">
              <w:r w:rsidRPr="00214981">
                <w:rPr>
                  <w:rStyle w:val="a4"/>
                  <w:rFonts w:ascii="Arial" w:hAnsi="Arial" w:cs="Arial"/>
                  <w:color w:val="auto"/>
                  <w:sz w:val="22"/>
                  <w:szCs w:val="22"/>
                </w:rPr>
                <w:t>3.4.1</w:t>
              </w:r>
            </w:hyperlink>
            <w:r w:rsidRPr="00214981">
              <w:rPr>
                <w:rFonts w:ascii="Arial" w:hAnsi="Arial" w:cs="Arial"/>
                <w:sz w:val="22"/>
                <w:szCs w:val="22"/>
              </w:rPr>
              <w:t xml:space="preserve">, </w:t>
            </w:r>
            <w:hyperlink r:id="rId112" w:anchor="block_10351" w:history="1">
              <w:r w:rsidRPr="00214981">
                <w:rPr>
                  <w:rStyle w:val="a4"/>
                  <w:rFonts w:ascii="Arial" w:hAnsi="Arial" w:cs="Arial"/>
                  <w:color w:val="auto"/>
                  <w:sz w:val="22"/>
                  <w:szCs w:val="22"/>
                </w:rPr>
                <w:t>3.5.1</w:t>
              </w:r>
            </w:hyperlink>
            <w:r w:rsidRPr="00214981">
              <w:rPr>
                <w:rFonts w:ascii="Arial" w:hAnsi="Arial" w:cs="Arial"/>
                <w:sz w:val="22"/>
                <w:szCs w:val="22"/>
              </w:rPr>
              <w:t xml:space="preserve">, </w:t>
            </w:r>
            <w:hyperlink r:id="rId113" w:anchor="block_1036" w:history="1">
              <w:r w:rsidRPr="00214981">
                <w:rPr>
                  <w:rStyle w:val="a4"/>
                  <w:rFonts w:ascii="Arial" w:hAnsi="Arial" w:cs="Arial"/>
                  <w:color w:val="auto"/>
                  <w:sz w:val="22"/>
                  <w:szCs w:val="22"/>
                </w:rPr>
                <w:t>3.6</w:t>
              </w:r>
            </w:hyperlink>
            <w:r w:rsidRPr="00214981">
              <w:rPr>
                <w:rFonts w:ascii="Arial" w:hAnsi="Arial" w:cs="Arial"/>
                <w:sz w:val="22"/>
                <w:szCs w:val="22"/>
              </w:rPr>
              <w:t xml:space="preserve">, </w:t>
            </w:r>
            <w:hyperlink r:id="rId114" w:anchor="block_1037" w:history="1">
              <w:r w:rsidRPr="00214981">
                <w:rPr>
                  <w:rStyle w:val="a4"/>
                  <w:rFonts w:ascii="Arial" w:hAnsi="Arial" w:cs="Arial"/>
                  <w:color w:val="auto"/>
                  <w:sz w:val="22"/>
                  <w:szCs w:val="22"/>
                </w:rPr>
                <w:t>3.7</w:t>
              </w:r>
            </w:hyperlink>
            <w:r w:rsidRPr="00214981">
              <w:rPr>
                <w:rFonts w:ascii="Arial" w:hAnsi="Arial" w:cs="Arial"/>
                <w:sz w:val="22"/>
                <w:szCs w:val="22"/>
              </w:rPr>
              <w:t xml:space="preserve">, </w:t>
            </w:r>
            <w:hyperlink r:id="rId115" w:anchor="block_103101" w:history="1">
              <w:r w:rsidRPr="00214981">
                <w:rPr>
                  <w:rStyle w:val="a4"/>
                  <w:rFonts w:ascii="Arial" w:hAnsi="Arial" w:cs="Arial"/>
                  <w:color w:val="auto"/>
                  <w:sz w:val="22"/>
                  <w:szCs w:val="22"/>
                </w:rPr>
                <w:t>3.10.1</w:t>
              </w:r>
            </w:hyperlink>
            <w:r w:rsidRPr="00214981">
              <w:rPr>
                <w:rFonts w:ascii="Arial" w:hAnsi="Arial" w:cs="Arial"/>
                <w:sz w:val="22"/>
                <w:szCs w:val="22"/>
              </w:rPr>
              <w:t xml:space="preserve">, </w:t>
            </w:r>
            <w:hyperlink r:id="rId116" w:anchor="block_1041" w:history="1">
              <w:r w:rsidRPr="00214981">
                <w:rPr>
                  <w:rStyle w:val="a4"/>
                  <w:rFonts w:ascii="Arial" w:hAnsi="Arial" w:cs="Arial"/>
                  <w:color w:val="auto"/>
                  <w:sz w:val="22"/>
                  <w:szCs w:val="22"/>
                </w:rPr>
                <w:t>4.1</w:t>
              </w:r>
            </w:hyperlink>
            <w:r w:rsidRPr="00214981">
              <w:rPr>
                <w:rFonts w:ascii="Arial" w:hAnsi="Arial" w:cs="Arial"/>
                <w:sz w:val="22"/>
                <w:szCs w:val="22"/>
              </w:rPr>
              <w:t xml:space="preserve">, </w:t>
            </w:r>
            <w:hyperlink r:id="rId117" w:anchor="block_1043" w:history="1">
              <w:r w:rsidRPr="00214981">
                <w:rPr>
                  <w:rStyle w:val="a4"/>
                  <w:rFonts w:ascii="Arial" w:hAnsi="Arial" w:cs="Arial"/>
                  <w:color w:val="auto"/>
                  <w:sz w:val="22"/>
                  <w:szCs w:val="22"/>
                </w:rPr>
                <w:t>4.3</w:t>
              </w:r>
            </w:hyperlink>
            <w:r w:rsidRPr="00214981">
              <w:rPr>
                <w:rFonts w:ascii="Arial" w:hAnsi="Arial" w:cs="Arial"/>
                <w:sz w:val="22"/>
                <w:szCs w:val="22"/>
              </w:rPr>
              <w:t xml:space="preserve">, </w:t>
            </w:r>
            <w:hyperlink r:id="rId118" w:anchor="block_1044" w:history="1">
              <w:r w:rsidRPr="00214981">
                <w:rPr>
                  <w:rStyle w:val="a4"/>
                  <w:rFonts w:ascii="Arial" w:hAnsi="Arial" w:cs="Arial"/>
                  <w:color w:val="auto"/>
                  <w:sz w:val="22"/>
                  <w:szCs w:val="22"/>
                </w:rPr>
                <w:t>4.4</w:t>
              </w:r>
            </w:hyperlink>
            <w:r w:rsidRPr="00214981">
              <w:rPr>
                <w:rFonts w:ascii="Arial" w:hAnsi="Arial" w:cs="Arial"/>
                <w:sz w:val="22"/>
                <w:szCs w:val="22"/>
              </w:rPr>
              <w:t xml:space="preserve">, </w:t>
            </w:r>
            <w:hyperlink r:id="rId119" w:anchor="block_1046" w:history="1">
              <w:r w:rsidRPr="00214981">
                <w:rPr>
                  <w:rStyle w:val="a4"/>
                  <w:rFonts w:ascii="Arial" w:hAnsi="Arial" w:cs="Arial"/>
                  <w:color w:val="auto"/>
                  <w:sz w:val="22"/>
                  <w:szCs w:val="22"/>
                </w:rPr>
                <w:t>4.6</w:t>
              </w:r>
            </w:hyperlink>
            <w:r w:rsidRPr="00214981">
              <w:rPr>
                <w:rFonts w:ascii="Arial" w:hAnsi="Arial" w:cs="Arial"/>
                <w:sz w:val="22"/>
                <w:szCs w:val="22"/>
              </w:rPr>
              <w:t xml:space="preserve">, </w:t>
            </w:r>
            <w:hyperlink r:id="rId120" w:anchor="block_1047" w:history="1">
              <w:r w:rsidRPr="00214981">
                <w:rPr>
                  <w:rStyle w:val="a4"/>
                  <w:rFonts w:ascii="Arial" w:hAnsi="Arial" w:cs="Arial"/>
                  <w:color w:val="auto"/>
                  <w:sz w:val="22"/>
                  <w:szCs w:val="22"/>
                </w:rPr>
                <w:t>4.7</w:t>
              </w:r>
            </w:hyperlink>
            <w:r w:rsidRPr="00214981">
              <w:rPr>
                <w:rFonts w:ascii="Arial" w:hAnsi="Arial" w:cs="Arial"/>
                <w:sz w:val="22"/>
                <w:szCs w:val="22"/>
              </w:rPr>
              <w:t xml:space="preserve">, </w:t>
            </w:r>
            <w:hyperlink r:id="rId121" w:anchor="block_1049" w:history="1">
              <w:r w:rsidRPr="00214981">
                <w:rPr>
                  <w:rStyle w:val="a4"/>
                  <w:rFonts w:ascii="Arial" w:hAnsi="Arial" w:cs="Arial"/>
                  <w:color w:val="auto"/>
                  <w:sz w:val="22"/>
                  <w:szCs w:val="22"/>
                </w:rPr>
                <w:t>4.9</w:t>
              </w:r>
            </w:hyperlink>
            <w:r w:rsidRPr="00214981">
              <w:rPr>
                <w:rFonts w:ascii="Arial" w:hAnsi="Arial" w:cs="Arial"/>
                <w:sz w:val="22"/>
                <w:szCs w:val="22"/>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0"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2.7</w:t>
            </w:r>
          </w:p>
        </w:tc>
      </w:tr>
      <w:tr w:rsidR="000B53A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53AD" w:rsidRPr="00214981" w:rsidRDefault="000B53AD"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3.1</w:t>
            </w:r>
          </w:p>
        </w:tc>
      </w:tr>
      <w:tr w:rsidR="000B53A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53AD" w:rsidRPr="00214981" w:rsidRDefault="000B53AD"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B53AD" w:rsidRPr="00214981" w:rsidRDefault="000B53A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5.0</w:t>
            </w:r>
          </w:p>
        </w:tc>
      </w:tr>
      <w:tr w:rsidR="00AA0CD4"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CD4" w:rsidRPr="00214981" w:rsidRDefault="00AA0CD4"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AA0CD4" w:rsidRPr="00214981" w:rsidRDefault="00AA0CD4" w:rsidP="00C852C0">
            <w:pPr>
              <w:pStyle w:val="s1"/>
              <w:spacing w:before="0" w:beforeAutospacing="0" w:after="0" w:afterAutospacing="0"/>
              <w:rPr>
                <w:rFonts w:ascii="Arial" w:hAnsi="Arial" w:cs="Arial"/>
                <w:sz w:val="22"/>
                <w:szCs w:val="22"/>
              </w:rPr>
            </w:pPr>
            <w:r w:rsidRPr="00214981">
              <w:rPr>
                <w:rFonts w:ascii="Arial" w:hAnsi="Arial" w:cs="Arial"/>
                <w:sz w:val="22"/>
                <w:szCs w:val="22"/>
              </w:rPr>
              <w:t>Приобъектные стоянки легковых автомобилей (не более 300 машино-мест),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AA0CD4" w:rsidRPr="00214981" w:rsidRDefault="00AA0CD4"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AA0CD4"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CD4" w:rsidRPr="00214981" w:rsidRDefault="00AA0CD4"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AA0CD4" w:rsidRPr="00214981" w:rsidRDefault="00AA0CD4" w:rsidP="00C852C0">
            <w:pPr>
              <w:pStyle w:val="s1"/>
              <w:spacing w:before="0" w:beforeAutospacing="0" w:after="0" w:afterAutospacing="0"/>
              <w:rPr>
                <w:rFonts w:ascii="Arial" w:hAnsi="Arial" w:cs="Arial"/>
                <w:sz w:val="22"/>
                <w:szCs w:val="22"/>
              </w:rPr>
            </w:pPr>
            <w:r w:rsidRPr="00214981">
              <w:rPr>
                <w:rFonts w:ascii="Arial" w:hAnsi="Arial" w:cs="Arial"/>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AA0CD4" w:rsidRPr="00214981" w:rsidRDefault="00AA0CD4"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AA0CD4"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CD4" w:rsidRPr="00214981" w:rsidRDefault="00AA0CD4"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AA0CD4" w:rsidRPr="00214981" w:rsidRDefault="00AA0CD4" w:rsidP="00C852C0">
            <w:pPr>
              <w:pStyle w:val="s1"/>
              <w:spacing w:before="0" w:beforeAutospacing="0" w:after="0" w:afterAutospacing="0"/>
              <w:rPr>
                <w:rFonts w:ascii="Arial" w:hAnsi="Arial" w:cs="Arial"/>
                <w:sz w:val="22"/>
                <w:szCs w:val="22"/>
              </w:rPr>
            </w:pPr>
            <w:r w:rsidRPr="00214981">
              <w:rPr>
                <w:rFonts w:ascii="Arial" w:hAnsi="Arial" w:cs="Arial"/>
                <w:sz w:val="22"/>
                <w:szCs w:val="22"/>
              </w:rPr>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AA0CD4" w:rsidRPr="00214981" w:rsidRDefault="00AA0CD4"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0B53AD" w:rsidRPr="00214981" w:rsidTr="0085295C">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53AD" w:rsidRPr="00214981" w:rsidRDefault="000B53A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Условно разрешенные виды использования</w:t>
            </w:r>
          </w:p>
        </w:tc>
      </w:tr>
      <w:tr w:rsidR="000B53A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53AD" w:rsidRPr="00214981" w:rsidRDefault="000B53AD"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0B53AD" w:rsidRPr="00214981" w:rsidRDefault="000B53AD" w:rsidP="00CE2182">
            <w:pPr>
              <w:pStyle w:val="s1"/>
              <w:spacing w:before="0" w:beforeAutospacing="0" w:after="0" w:afterAutospacing="0"/>
              <w:rPr>
                <w:rFonts w:ascii="Arial" w:hAnsi="Arial" w:cs="Arial"/>
                <w:sz w:val="22"/>
                <w:szCs w:val="22"/>
              </w:rPr>
            </w:pPr>
            <w:r w:rsidRPr="00214981">
              <w:rPr>
                <w:rFonts w:ascii="Arial" w:hAnsi="Arial" w:cs="Arial"/>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w:t>
            </w:r>
            <w:r w:rsidRPr="00214981">
              <w:rPr>
                <w:rFonts w:ascii="Arial" w:hAnsi="Arial" w:cs="Arial"/>
                <w:sz w:val="22"/>
                <w:szCs w:val="22"/>
              </w:rPr>
              <w:lastRenderedPageBreak/>
              <w:t>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2.1.1</w:t>
            </w:r>
          </w:p>
        </w:tc>
      </w:tr>
      <w:tr w:rsidR="000B53A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53AD" w:rsidRPr="00214981" w:rsidRDefault="000B53AD"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lastRenderedPageBreak/>
              <w:t>Среднеэтажная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B53AD" w:rsidRPr="00214981" w:rsidRDefault="000B53AD" w:rsidP="00CE2182">
            <w:pPr>
              <w:pStyle w:val="s1"/>
              <w:spacing w:before="0" w:beforeAutospacing="0" w:after="0" w:afterAutospacing="0"/>
              <w:rPr>
                <w:rFonts w:ascii="Arial" w:hAnsi="Arial" w:cs="Arial"/>
                <w:sz w:val="22"/>
                <w:szCs w:val="22"/>
              </w:rPr>
            </w:pPr>
            <w:r w:rsidRPr="00214981">
              <w:rPr>
                <w:rFonts w:ascii="Arial" w:hAnsi="Arial" w:cs="Arial"/>
                <w:sz w:val="22"/>
                <w:szCs w:val="22"/>
              </w:rPr>
              <w:t>благоустройство и озеленение;</w:t>
            </w:r>
          </w:p>
          <w:p w:rsidR="000B53AD" w:rsidRPr="00214981" w:rsidRDefault="000B53A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подземных гаражей и автостоянок;</w:t>
            </w:r>
          </w:p>
          <w:p w:rsidR="000B53AD" w:rsidRPr="00214981" w:rsidRDefault="000B53AD"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обустройство спортивных и детских площадок, площадок отдыха;</w:t>
            </w:r>
          </w:p>
          <w:p w:rsidR="000B53AD" w:rsidRPr="00214981" w:rsidRDefault="000B53A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2.5</w:t>
            </w:r>
          </w:p>
        </w:tc>
      </w:tr>
      <w:tr w:rsidR="000B53A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53AD" w:rsidRPr="00214981" w:rsidRDefault="000B53AD"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Многоэтажная жилая застройка (высотная застройка)</w:t>
            </w:r>
          </w:p>
        </w:tc>
        <w:tc>
          <w:tcPr>
            <w:tcW w:w="6662"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B53AD" w:rsidRPr="00214981" w:rsidRDefault="000B53AD" w:rsidP="00CE2182">
            <w:pPr>
              <w:pStyle w:val="s1"/>
              <w:spacing w:before="0" w:beforeAutospacing="0" w:after="0" w:afterAutospacing="0"/>
              <w:rPr>
                <w:rFonts w:ascii="Arial" w:hAnsi="Arial" w:cs="Arial"/>
                <w:sz w:val="22"/>
                <w:szCs w:val="22"/>
              </w:rPr>
            </w:pPr>
            <w:r w:rsidRPr="00214981">
              <w:rPr>
                <w:rFonts w:ascii="Arial" w:hAnsi="Arial" w:cs="Arial"/>
                <w:sz w:val="22"/>
                <w:szCs w:val="22"/>
              </w:rPr>
              <w:t>благоустройство и озеленение придомовых территорий;</w:t>
            </w:r>
          </w:p>
          <w:p w:rsidR="000B53AD" w:rsidRPr="00214981" w:rsidRDefault="000B53AD"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2.6</w:t>
            </w:r>
          </w:p>
        </w:tc>
      </w:tr>
      <w:tr w:rsidR="000B53A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53AD" w:rsidRPr="00214981" w:rsidRDefault="000B53AD"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spacing w:before="0" w:after="0"/>
              <w:rPr>
                <w:rFonts w:ascii="Arial" w:hAnsi="Arial" w:cs="Arial"/>
                <w:sz w:val="22"/>
                <w:szCs w:val="22"/>
              </w:rPr>
            </w:pPr>
            <w:r w:rsidRPr="00214981">
              <w:rPr>
                <w:rFonts w:ascii="Arial" w:hAnsi="Arial" w:cs="Arial"/>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2.7.1</w:t>
            </w:r>
          </w:p>
        </w:tc>
      </w:tr>
      <w:tr w:rsidR="00361AE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AED" w:rsidRPr="00214981" w:rsidRDefault="00361AED"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361AED" w:rsidRPr="00214981" w:rsidRDefault="00361AED"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361AED" w:rsidRPr="00214981" w:rsidRDefault="00361AE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3.8</w:t>
            </w:r>
          </w:p>
        </w:tc>
      </w:tr>
      <w:tr w:rsidR="006C3C43"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C43" w:rsidRPr="00214981" w:rsidRDefault="006C3C43"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spacing w:before="0" w:after="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214981">
              <w:rPr>
                <w:rFonts w:ascii="Arial" w:hAnsi="Arial" w:cs="Arial"/>
                <w:sz w:val="22"/>
                <w:szCs w:val="22"/>
              </w:rPr>
              <w:lastRenderedPageBreak/>
              <w:t>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4.1</w:t>
            </w:r>
          </w:p>
        </w:tc>
      </w:tr>
      <w:tr w:rsidR="006C3C43"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C43" w:rsidRPr="00214981" w:rsidRDefault="006C3C43"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lastRenderedPageBreak/>
              <w:t>Магазины</w:t>
            </w:r>
          </w:p>
        </w:tc>
        <w:tc>
          <w:tcPr>
            <w:tcW w:w="6662"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продажи товаров, торговая</w:t>
            </w:r>
            <w:r w:rsidR="000A74AA" w:rsidRPr="00214981">
              <w:rPr>
                <w:rFonts w:ascii="Arial" w:hAnsi="Arial" w:cs="Arial"/>
                <w:sz w:val="22"/>
                <w:szCs w:val="22"/>
              </w:rPr>
              <w:t xml:space="preserve"> площадь которых составляет до 2</w:t>
            </w:r>
            <w:r w:rsidRPr="00214981">
              <w:rPr>
                <w:rFonts w:ascii="Arial" w:hAnsi="Arial" w:cs="Arial"/>
                <w:sz w:val="22"/>
                <w:szCs w:val="22"/>
              </w:rPr>
              <w:t>000 кв. м</w:t>
            </w:r>
          </w:p>
        </w:tc>
        <w:tc>
          <w:tcPr>
            <w:tcW w:w="850"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4.4</w:t>
            </w:r>
          </w:p>
        </w:tc>
      </w:tr>
      <w:tr w:rsidR="006C3C43"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C43" w:rsidRPr="00214981" w:rsidRDefault="006C3C43"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4.6</w:t>
            </w:r>
          </w:p>
        </w:tc>
      </w:tr>
      <w:tr w:rsidR="006C3C43"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C43" w:rsidRPr="00214981" w:rsidRDefault="006C3C43"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spacing w:before="0" w:after="0"/>
              <w:rPr>
                <w:rFonts w:ascii="Arial" w:hAnsi="Arial" w:cs="Arial"/>
                <w:sz w:val="22"/>
                <w:szCs w:val="22"/>
              </w:rPr>
            </w:pPr>
            <w:r w:rsidRPr="00214981">
              <w:rPr>
                <w:rFonts w:ascii="Arial" w:hAnsi="Arial" w:cs="Arial"/>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6C3C43" w:rsidRPr="00214981" w:rsidRDefault="006C3C43"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4.7</w:t>
            </w:r>
          </w:p>
        </w:tc>
      </w:tr>
      <w:tr w:rsidR="000B53A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53AD" w:rsidRPr="00214981" w:rsidRDefault="000B53AD"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spacing w:before="0" w:after="0"/>
              <w:rPr>
                <w:rFonts w:ascii="Arial" w:hAnsi="Arial" w:cs="Arial"/>
                <w:sz w:val="22"/>
                <w:szCs w:val="22"/>
              </w:rPr>
            </w:pPr>
            <w:r w:rsidRPr="00214981">
              <w:rPr>
                <w:rFonts w:ascii="Arial" w:hAnsi="Arial" w:cs="Arial"/>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2" w:anchor="block_10271" w:history="1">
              <w:r w:rsidRPr="00214981">
                <w:rPr>
                  <w:rStyle w:val="a4"/>
                  <w:rFonts w:ascii="Arial" w:hAnsi="Arial" w:cs="Arial"/>
                  <w:color w:val="auto"/>
                  <w:sz w:val="22"/>
                  <w:szCs w:val="22"/>
                </w:rPr>
                <w:t>коде 2.7.1</w:t>
              </w:r>
            </w:hyperlink>
          </w:p>
        </w:tc>
        <w:tc>
          <w:tcPr>
            <w:tcW w:w="850" w:type="dxa"/>
            <w:tcBorders>
              <w:top w:val="single" w:sz="4" w:space="0" w:color="auto"/>
              <w:left w:val="single" w:sz="4" w:space="0" w:color="auto"/>
              <w:bottom w:val="single" w:sz="4" w:space="0" w:color="auto"/>
              <w:right w:val="single" w:sz="4" w:space="0" w:color="auto"/>
            </w:tcBorders>
          </w:tcPr>
          <w:p w:rsidR="000B53AD" w:rsidRPr="00214981" w:rsidRDefault="000B53A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4.9</w:t>
            </w:r>
          </w:p>
        </w:tc>
      </w:tr>
    </w:tbl>
    <w:p w:rsidR="00A41A24" w:rsidRPr="00214981" w:rsidRDefault="00A41A24" w:rsidP="00CE2182">
      <w:pPr>
        <w:widowControl w:val="0"/>
        <w:autoSpaceDE w:val="0"/>
        <w:autoSpaceDN w:val="0"/>
        <w:adjustRightInd w:val="0"/>
        <w:spacing w:before="0" w:after="0"/>
        <w:ind w:firstLine="540"/>
        <w:jc w:val="both"/>
        <w:rPr>
          <w:rFonts w:ascii="Arial" w:hAnsi="Arial" w:cs="Arial"/>
          <w:b/>
          <w:sz w:val="22"/>
          <w:szCs w:val="22"/>
          <w:highlight w:val="yellow"/>
        </w:rPr>
      </w:pPr>
    </w:p>
    <w:p w:rsidR="001526E3" w:rsidRPr="00214981" w:rsidRDefault="001526E3" w:rsidP="001526E3">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94"/>
        <w:gridCol w:w="6059"/>
      </w:tblGrid>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Наименование размера, параметра</w:t>
            </w:r>
          </w:p>
        </w:tc>
        <w:tc>
          <w:tcPr>
            <w:tcW w:w="6059"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Значение, единица измерения, дополнительные условия</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Предельные (минимальные и (или) максимальные) размеры земельных участков</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Предельное количество этажей или предельная высота зданий,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30 м</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- 40 % - для застройки многоквартирными жилыми домами малой и средней этажности;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- 40 % - для застройки многоквартирными многоэтажными жилыми домами;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- 60 % - для застройки многоквартирными многоэтажными жилыми домами (реконструируемая застройка);</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- 80 % - для общественной застройки;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xml:space="preserve">- для иных объектов - не подлежит установлению </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Иные предельные параметры разрешенного строительства, реконструкции объектов капитального строительства</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максимальный коэффициент плотности застройки:</w:t>
            </w:r>
          </w:p>
          <w:p w:rsidR="001526E3" w:rsidRPr="00214981" w:rsidRDefault="001526E3" w:rsidP="00FE6000">
            <w:pPr>
              <w:widowControl w:val="0"/>
              <w:autoSpaceDE w:val="0"/>
              <w:autoSpaceDN w:val="0"/>
              <w:adjustRightInd w:val="0"/>
              <w:spacing w:before="0" w:after="0"/>
              <w:ind w:firstLine="425"/>
              <w:jc w:val="both"/>
              <w:rPr>
                <w:rFonts w:ascii="Arial" w:hAnsi="Arial" w:cs="Arial"/>
                <w:sz w:val="22"/>
                <w:szCs w:val="22"/>
              </w:rPr>
            </w:pPr>
            <w:r w:rsidRPr="00214981">
              <w:rPr>
                <w:rFonts w:ascii="Arial" w:hAnsi="Arial" w:cs="Arial"/>
                <w:sz w:val="22"/>
                <w:szCs w:val="22"/>
              </w:rPr>
              <w:t>- 0,8 - для застройки многоквартирными жилыми домами малой этажности;</w:t>
            </w:r>
          </w:p>
          <w:p w:rsidR="001526E3" w:rsidRPr="00214981" w:rsidRDefault="001526E3" w:rsidP="00FE6000">
            <w:pPr>
              <w:widowControl w:val="0"/>
              <w:autoSpaceDE w:val="0"/>
              <w:autoSpaceDN w:val="0"/>
              <w:adjustRightInd w:val="0"/>
              <w:spacing w:before="0" w:after="0"/>
              <w:ind w:firstLine="425"/>
              <w:jc w:val="both"/>
              <w:rPr>
                <w:rFonts w:ascii="Arial" w:hAnsi="Arial" w:cs="Arial"/>
                <w:sz w:val="22"/>
                <w:szCs w:val="22"/>
              </w:rPr>
            </w:pPr>
            <w:r w:rsidRPr="00214981">
              <w:rPr>
                <w:rFonts w:ascii="Arial" w:hAnsi="Arial" w:cs="Arial"/>
                <w:sz w:val="22"/>
                <w:szCs w:val="22"/>
              </w:rPr>
              <w:t>- 1,2 - для застройки многоквартирными многоэтажными жилыми домами;</w:t>
            </w:r>
          </w:p>
          <w:p w:rsidR="001526E3" w:rsidRPr="00214981" w:rsidRDefault="001526E3" w:rsidP="00FE6000">
            <w:pPr>
              <w:widowControl w:val="0"/>
              <w:autoSpaceDE w:val="0"/>
              <w:autoSpaceDN w:val="0"/>
              <w:adjustRightInd w:val="0"/>
              <w:spacing w:before="0" w:after="0"/>
              <w:ind w:firstLine="425"/>
              <w:jc w:val="both"/>
              <w:rPr>
                <w:rFonts w:ascii="Arial" w:hAnsi="Arial" w:cs="Arial"/>
                <w:sz w:val="22"/>
                <w:szCs w:val="22"/>
              </w:rPr>
            </w:pPr>
            <w:r w:rsidRPr="00214981">
              <w:rPr>
                <w:rFonts w:ascii="Arial" w:hAnsi="Arial" w:cs="Arial"/>
                <w:sz w:val="22"/>
                <w:szCs w:val="22"/>
              </w:rPr>
              <w:t>- 1,6 - для застройки многоквартирными многоэтажными жилыми домами (реконструируемая застройка);</w:t>
            </w:r>
          </w:p>
          <w:p w:rsidR="001526E3" w:rsidRPr="00214981" w:rsidRDefault="001526E3" w:rsidP="00FE6000">
            <w:pPr>
              <w:widowControl w:val="0"/>
              <w:autoSpaceDE w:val="0"/>
              <w:autoSpaceDN w:val="0"/>
              <w:adjustRightInd w:val="0"/>
              <w:spacing w:before="0" w:after="0"/>
              <w:ind w:firstLine="425"/>
              <w:jc w:val="both"/>
              <w:rPr>
                <w:rFonts w:ascii="Arial" w:hAnsi="Arial" w:cs="Arial"/>
                <w:sz w:val="22"/>
                <w:szCs w:val="22"/>
              </w:rPr>
            </w:pPr>
            <w:r w:rsidRPr="00214981">
              <w:rPr>
                <w:rFonts w:ascii="Arial" w:hAnsi="Arial" w:cs="Arial"/>
                <w:sz w:val="22"/>
                <w:szCs w:val="22"/>
              </w:rPr>
              <w:t>- 2,4 - для общественной застройки;</w:t>
            </w:r>
          </w:p>
          <w:p w:rsidR="001526E3" w:rsidRPr="00214981" w:rsidRDefault="001526E3" w:rsidP="00FE6000">
            <w:pPr>
              <w:widowControl w:val="0"/>
              <w:autoSpaceDE w:val="0"/>
              <w:autoSpaceDN w:val="0"/>
              <w:adjustRightInd w:val="0"/>
              <w:spacing w:before="0" w:after="0"/>
              <w:ind w:firstLine="425"/>
              <w:jc w:val="both"/>
              <w:rPr>
                <w:rFonts w:ascii="Arial" w:hAnsi="Arial" w:cs="Arial"/>
                <w:sz w:val="22"/>
                <w:szCs w:val="22"/>
              </w:rPr>
            </w:pPr>
            <w:r w:rsidRPr="00214981">
              <w:rPr>
                <w:rFonts w:ascii="Arial" w:hAnsi="Arial" w:cs="Arial"/>
                <w:sz w:val="22"/>
                <w:szCs w:val="22"/>
              </w:rPr>
              <w:t>- для иных объектов - не подлежит установлению;</w:t>
            </w:r>
          </w:p>
          <w:p w:rsidR="001526E3" w:rsidRPr="00214981" w:rsidRDefault="001526E3" w:rsidP="00FE6000">
            <w:pPr>
              <w:widowControl w:val="0"/>
              <w:autoSpaceDE w:val="0"/>
              <w:autoSpaceDN w:val="0"/>
              <w:adjustRightInd w:val="0"/>
              <w:spacing w:before="0" w:after="0"/>
              <w:ind w:firstLine="425"/>
              <w:jc w:val="both"/>
              <w:rPr>
                <w:rFonts w:ascii="Arial" w:hAnsi="Arial" w:cs="Arial"/>
                <w:sz w:val="22"/>
                <w:szCs w:val="22"/>
              </w:rPr>
            </w:pP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расстояние от многоквартирного жилого дома с квартирами в первых этажах - не менее 2 м от красных линий;</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xml:space="preserve"> - 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для иных объектов капитального строительства - не подлежат установлению (определить проектной документацией);</w:t>
            </w:r>
          </w:p>
          <w:p w:rsidR="001526E3" w:rsidRPr="00214981" w:rsidRDefault="001526E3" w:rsidP="00FE6000">
            <w:pPr>
              <w:widowControl w:val="0"/>
              <w:autoSpaceDE w:val="0"/>
              <w:autoSpaceDN w:val="0"/>
              <w:adjustRightInd w:val="0"/>
              <w:spacing w:before="0" w:after="0"/>
              <w:ind w:firstLine="425"/>
              <w:jc w:val="both"/>
              <w:rPr>
                <w:rFonts w:ascii="Arial" w:hAnsi="Arial" w:cs="Arial"/>
                <w:sz w:val="22"/>
                <w:szCs w:val="22"/>
              </w:rPr>
            </w:pPr>
            <w:r w:rsidRPr="00214981">
              <w:rPr>
                <w:rFonts w:ascii="Arial" w:hAnsi="Arial" w:cs="Arial"/>
                <w:sz w:val="22"/>
                <w:szCs w:val="22"/>
              </w:rPr>
              <w:t>- размещение зданий по красной линии допускается в условиях реконструкции сложившейся застройки при соответствующем обосновании;</w:t>
            </w:r>
          </w:p>
          <w:p w:rsidR="001526E3" w:rsidRPr="00214981" w:rsidRDefault="001526E3" w:rsidP="00FE6000">
            <w:pPr>
              <w:widowControl w:val="0"/>
              <w:autoSpaceDE w:val="0"/>
              <w:autoSpaceDN w:val="0"/>
              <w:adjustRightInd w:val="0"/>
              <w:spacing w:before="0" w:after="0"/>
              <w:ind w:firstLine="425"/>
              <w:jc w:val="both"/>
              <w:rPr>
                <w:rFonts w:ascii="Arial" w:hAnsi="Arial" w:cs="Arial"/>
                <w:sz w:val="22"/>
                <w:szCs w:val="22"/>
              </w:rPr>
            </w:pPr>
          </w:p>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0B53AD" w:rsidRPr="00214981" w:rsidRDefault="000B53AD" w:rsidP="00CE2182">
      <w:pPr>
        <w:widowControl w:val="0"/>
        <w:autoSpaceDE w:val="0"/>
        <w:autoSpaceDN w:val="0"/>
        <w:adjustRightInd w:val="0"/>
        <w:spacing w:before="0" w:after="0"/>
        <w:ind w:firstLine="540"/>
        <w:jc w:val="both"/>
        <w:outlineLvl w:val="2"/>
        <w:rPr>
          <w:rFonts w:ascii="Arial" w:hAnsi="Arial" w:cs="Arial"/>
          <w:b/>
          <w:sz w:val="22"/>
          <w:szCs w:val="22"/>
          <w:highlight w:val="yellow"/>
        </w:rPr>
      </w:pPr>
    </w:p>
    <w:p w:rsidR="00D83D74" w:rsidRPr="00214981" w:rsidRDefault="00D83D74">
      <w:pPr>
        <w:spacing w:before="0" w:after="0"/>
        <w:rPr>
          <w:rFonts w:ascii="Arial" w:hAnsi="Arial" w:cs="Arial"/>
          <w:b/>
          <w:sz w:val="22"/>
          <w:szCs w:val="22"/>
        </w:rPr>
      </w:pPr>
    </w:p>
    <w:p w:rsidR="00E915D8" w:rsidRPr="00214981" w:rsidRDefault="00850A24" w:rsidP="00CE2182">
      <w:pPr>
        <w:widowControl w:val="0"/>
        <w:autoSpaceDE w:val="0"/>
        <w:autoSpaceDN w:val="0"/>
        <w:adjustRightInd w:val="0"/>
        <w:spacing w:before="0" w:after="0"/>
        <w:ind w:firstLine="540"/>
        <w:jc w:val="both"/>
        <w:outlineLvl w:val="2"/>
        <w:rPr>
          <w:rFonts w:ascii="Arial" w:hAnsi="Arial" w:cs="Arial"/>
          <w:b/>
          <w:sz w:val="22"/>
          <w:szCs w:val="22"/>
        </w:rPr>
      </w:pPr>
      <w:r w:rsidRPr="00214981">
        <w:rPr>
          <w:rFonts w:ascii="Arial" w:hAnsi="Arial" w:cs="Arial"/>
          <w:b/>
          <w:sz w:val="22"/>
          <w:szCs w:val="22"/>
        </w:rPr>
        <w:t xml:space="preserve">Статья 32. Градостроительные регламенты. Производственные  и коммунально-складские зоны </w:t>
      </w:r>
      <w:r w:rsidR="007C3B22" w:rsidRPr="00214981">
        <w:rPr>
          <w:rFonts w:ascii="Arial" w:hAnsi="Arial" w:cs="Arial"/>
          <w:b/>
          <w:sz w:val="22"/>
          <w:szCs w:val="22"/>
        </w:rPr>
        <w:t>–</w:t>
      </w:r>
      <w:r w:rsidRPr="00214981">
        <w:rPr>
          <w:rFonts w:ascii="Arial" w:hAnsi="Arial" w:cs="Arial"/>
          <w:b/>
          <w:sz w:val="22"/>
          <w:szCs w:val="22"/>
        </w:rPr>
        <w:t xml:space="preserve"> </w:t>
      </w:r>
      <w:r w:rsidR="00A94922" w:rsidRPr="00214981">
        <w:rPr>
          <w:rFonts w:ascii="Arial" w:hAnsi="Arial" w:cs="Arial"/>
          <w:b/>
          <w:sz w:val="22"/>
          <w:szCs w:val="22"/>
        </w:rPr>
        <w:t>"</w:t>
      </w:r>
      <w:r w:rsidRPr="00214981">
        <w:rPr>
          <w:rFonts w:ascii="Arial" w:hAnsi="Arial" w:cs="Arial"/>
          <w:b/>
          <w:sz w:val="22"/>
          <w:szCs w:val="22"/>
        </w:rPr>
        <w:t>П</w:t>
      </w:r>
      <w:r w:rsidR="00A94922" w:rsidRPr="00214981">
        <w:rPr>
          <w:rFonts w:ascii="Arial" w:hAnsi="Arial" w:cs="Arial"/>
          <w:b/>
          <w:sz w:val="22"/>
          <w:szCs w:val="22"/>
        </w:rPr>
        <w:t>"</w:t>
      </w:r>
      <w:r w:rsidRPr="00214981">
        <w:rPr>
          <w:rFonts w:ascii="Arial" w:hAnsi="Arial" w:cs="Arial"/>
          <w:b/>
          <w:sz w:val="22"/>
          <w:szCs w:val="22"/>
        </w:rPr>
        <w:t>.</w:t>
      </w:r>
    </w:p>
    <w:p w:rsidR="005B0E42" w:rsidRPr="00214981" w:rsidRDefault="005B0E42" w:rsidP="00CE2182">
      <w:pPr>
        <w:widowControl w:val="0"/>
        <w:autoSpaceDE w:val="0"/>
        <w:autoSpaceDN w:val="0"/>
        <w:adjustRightInd w:val="0"/>
        <w:spacing w:before="0" w:after="0"/>
        <w:ind w:firstLine="540"/>
        <w:jc w:val="both"/>
        <w:outlineLvl w:val="2"/>
        <w:rPr>
          <w:rFonts w:ascii="Arial" w:hAnsi="Arial" w:cs="Arial"/>
          <w:b/>
          <w:sz w:val="22"/>
          <w:szCs w:val="22"/>
        </w:rPr>
      </w:pPr>
    </w:p>
    <w:p w:rsidR="006E45B4" w:rsidRPr="00214981" w:rsidRDefault="006E45B4" w:rsidP="00CE2182">
      <w:pPr>
        <w:widowControl w:val="0"/>
        <w:autoSpaceDE w:val="0"/>
        <w:autoSpaceDN w:val="0"/>
        <w:adjustRightInd w:val="0"/>
        <w:spacing w:before="0" w:after="0"/>
        <w:ind w:firstLine="540"/>
        <w:jc w:val="both"/>
        <w:rPr>
          <w:rFonts w:ascii="Arial" w:hAnsi="Arial" w:cs="Arial"/>
          <w:b/>
          <w:sz w:val="22"/>
          <w:szCs w:val="22"/>
        </w:rPr>
      </w:pPr>
      <w:r w:rsidRPr="00214981">
        <w:rPr>
          <w:rFonts w:ascii="Arial" w:hAnsi="Arial" w:cs="Arial"/>
          <w:b/>
          <w:sz w:val="22"/>
          <w:szCs w:val="22"/>
        </w:rPr>
        <w:t xml:space="preserve">1. П1 </w:t>
      </w:r>
      <w:r w:rsidR="007C3B22" w:rsidRPr="00214981">
        <w:rPr>
          <w:rFonts w:ascii="Arial" w:hAnsi="Arial" w:cs="Arial"/>
          <w:b/>
          <w:sz w:val="22"/>
          <w:szCs w:val="22"/>
        </w:rPr>
        <w:t>–</w:t>
      </w:r>
      <w:r w:rsidRPr="00214981">
        <w:rPr>
          <w:rFonts w:ascii="Arial" w:hAnsi="Arial" w:cs="Arial"/>
          <w:b/>
          <w:sz w:val="22"/>
          <w:szCs w:val="22"/>
        </w:rPr>
        <w:t xml:space="preserve"> Производственная зона.</w:t>
      </w:r>
    </w:p>
    <w:p w:rsidR="00E915D8" w:rsidRPr="00214981" w:rsidRDefault="00D1598C"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F07447" w:rsidRPr="00214981" w:rsidTr="0085295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07447" w:rsidRPr="00214981" w:rsidRDefault="00F07447"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F07447" w:rsidRPr="00214981" w:rsidRDefault="00F07447"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07447" w:rsidRPr="00214981" w:rsidRDefault="00F07447"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Код</w:t>
            </w:r>
          </w:p>
        </w:tc>
      </w:tr>
      <w:tr w:rsidR="00F07447" w:rsidRPr="00214981" w:rsidTr="0085295C">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07447" w:rsidRPr="00214981" w:rsidRDefault="00F07447" w:rsidP="00CE2182">
            <w:pPr>
              <w:widowControl w:val="0"/>
              <w:autoSpaceDE w:val="0"/>
              <w:autoSpaceDN w:val="0"/>
              <w:adjustRightInd w:val="0"/>
              <w:spacing w:before="0" w:after="0"/>
              <w:jc w:val="center"/>
              <w:rPr>
                <w:rFonts w:ascii="Arial" w:hAnsi="Arial" w:cs="Arial"/>
                <w:b/>
                <w:sz w:val="22"/>
                <w:szCs w:val="22"/>
              </w:rPr>
            </w:pPr>
            <w:r w:rsidRPr="00214981">
              <w:rPr>
                <w:rFonts w:ascii="Arial" w:hAnsi="Arial" w:cs="Arial"/>
                <w:b/>
                <w:sz w:val="22"/>
                <w:szCs w:val="22"/>
              </w:rPr>
              <w:t>Основные виды разрешенного использования</w:t>
            </w:r>
          </w:p>
        </w:tc>
      </w:tr>
      <w:tr w:rsidR="006C168F"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68F" w:rsidRPr="00214981" w:rsidRDefault="006C168F" w:rsidP="00CE2182">
            <w:pPr>
              <w:spacing w:before="0" w:after="0"/>
              <w:rPr>
                <w:rFonts w:ascii="Arial" w:hAnsi="Arial" w:cs="Arial"/>
                <w:sz w:val="22"/>
                <w:szCs w:val="22"/>
              </w:rPr>
            </w:pPr>
            <w:r w:rsidRPr="00214981">
              <w:rPr>
                <w:rFonts w:ascii="Arial" w:hAnsi="Arial" w:cs="Arial"/>
                <w:sz w:val="22"/>
                <w:szCs w:val="22"/>
              </w:rPr>
              <w:t>Производственная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6C168F" w:rsidRPr="00214981" w:rsidRDefault="006C168F"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добычи недр, их переработки, изготовления вещей промышленным способом</w:t>
            </w:r>
          </w:p>
        </w:tc>
        <w:tc>
          <w:tcPr>
            <w:tcW w:w="850" w:type="dxa"/>
            <w:tcBorders>
              <w:top w:val="single" w:sz="4" w:space="0" w:color="auto"/>
              <w:left w:val="single" w:sz="4" w:space="0" w:color="auto"/>
              <w:bottom w:val="single" w:sz="4" w:space="0" w:color="auto"/>
              <w:right w:val="single" w:sz="4" w:space="0" w:color="auto"/>
            </w:tcBorders>
          </w:tcPr>
          <w:p w:rsidR="006C168F" w:rsidRPr="00214981" w:rsidRDefault="006C168F" w:rsidP="00CE2182">
            <w:pPr>
              <w:spacing w:before="0" w:after="0"/>
              <w:jc w:val="center"/>
              <w:rPr>
                <w:rFonts w:ascii="Arial" w:hAnsi="Arial" w:cs="Arial"/>
                <w:sz w:val="22"/>
                <w:szCs w:val="22"/>
              </w:rPr>
            </w:pPr>
            <w:r w:rsidRPr="00214981">
              <w:rPr>
                <w:rFonts w:ascii="Arial" w:hAnsi="Arial" w:cs="Arial"/>
                <w:sz w:val="22"/>
                <w:szCs w:val="22"/>
              </w:rPr>
              <w:t>6.0</w:t>
            </w:r>
          </w:p>
        </w:tc>
      </w:tr>
      <w:tr w:rsidR="006C168F"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68F" w:rsidRPr="00214981" w:rsidRDefault="006C168F" w:rsidP="00CE2182">
            <w:pPr>
              <w:spacing w:before="0" w:after="0"/>
              <w:rPr>
                <w:rFonts w:ascii="Arial" w:hAnsi="Arial" w:cs="Arial"/>
                <w:sz w:val="22"/>
                <w:szCs w:val="22"/>
              </w:rPr>
            </w:pPr>
            <w:r w:rsidRPr="00214981">
              <w:rPr>
                <w:rFonts w:ascii="Arial" w:hAnsi="Arial" w:cs="Arial"/>
                <w:sz w:val="22"/>
                <w:szCs w:val="22"/>
              </w:rPr>
              <w:t>Тяжелая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6C168F" w:rsidRPr="00214981" w:rsidRDefault="006C168F"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tcPr>
          <w:p w:rsidR="006C168F" w:rsidRPr="00214981" w:rsidRDefault="006C168F" w:rsidP="00CE2182">
            <w:pPr>
              <w:spacing w:before="0" w:after="0"/>
              <w:jc w:val="center"/>
              <w:rPr>
                <w:rFonts w:ascii="Arial" w:hAnsi="Arial" w:cs="Arial"/>
                <w:sz w:val="22"/>
                <w:szCs w:val="22"/>
              </w:rPr>
            </w:pPr>
            <w:r w:rsidRPr="00214981">
              <w:rPr>
                <w:rFonts w:ascii="Arial" w:hAnsi="Arial" w:cs="Arial"/>
                <w:sz w:val="22"/>
                <w:szCs w:val="22"/>
              </w:rPr>
              <w:t>6.2</w:t>
            </w:r>
          </w:p>
        </w:tc>
      </w:tr>
      <w:tr w:rsidR="006C168F"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68F" w:rsidRPr="00214981" w:rsidRDefault="006C168F" w:rsidP="00CE2182">
            <w:pPr>
              <w:spacing w:before="0" w:after="0"/>
              <w:rPr>
                <w:rFonts w:ascii="Arial" w:hAnsi="Arial" w:cs="Arial"/>
                <w:sz w:val="22"/>
                <w:szCs w:val="22"/>
              </w:rPr>
            </w:pPr>
            <w:r w:rsidRPr="00214981">
              <w:rPr>
                <w:rFonts w:ascii="Arial" w:hAnsi="Arial" w:cs="Arial"/>
                <w:sz w:val="22"/>
                <w:szCs w:val="22"/>
              </w:rPr>
              <w:t>Автомобилестроительная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6C168F" w:rsidRPr="00214981" w:rsidRDefault="006C168F"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0" w:type="dxa"/>
            <w:tcBorders>
              <w:top w:val="single" w:sz="4" w:space="0" w:color="auto"/>
              <w:left w:val="single" w:sz="4" w:space="0" w:color="auto"/>
              <w:bottom w:val="single" w:sz="4" w:space="0" w:color="auto"/>
              <w:right w:val="single" w:sz="4" w:space="0" w:color="auto"/>
            </w:tcBorders>
          </w:tcPr>
          <w:p w:rsidR="006C168F" w:rsidRPr="00214981" w:rsidRDefault="006C168F" w:rsidP="00CE2182">
            <w:pPr>
              <w:spacing w:before="0" w:after="0"/>
              <w:jc w:val="center"/>
              <w:rPr>
                <w:rFonts w:ascii="Arial" w:hAnsi="Arial" w:cs="Arial"/>
                <w:sz w:val="22"/>
                <w:szCs w:val="22"/>
              </w:rPr>
            </w:pPr>
            <w:r w:rsidRPr="00214981">
              <w:rPr>
                <w:rFonts w:ascii="Arial" w:hAnsi="Arial" w:cs="Arial"/>
                <w:sz w:val="22"/>
                <w:szCs w:val="22"/>
              </w:rPr>
              <w:t>6.2.1</w:t>
            </w:r>
          </w:p>
        </w:tc>
      </w:tr>
      <w:tr w:rsidR="006C168F"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68F" w:rsidRPr="00214981" w:rsidRDefault="006C168F" w:rsidP="00CE2182">
            <w:pPr>
              <w:spacing w:before="0" w:after="0"/>
              <w:rPr>
                <w:rFonts w:ascii="Arial" w:hAnsi="Arial" w:cs="Arial"/>
                <w:sz w:val="22"/>
                <w:szCs w:val="22"/>
              </w:rPr>
            </w:pPr>
            <w:r w:rsidRPr="00214981">
              <w:rPr>
                <w:rFonts w:ascii="Arial" w:hAnsi="Arial" w:cs="Arial"/>
                <w:sz w:val="22"/>
                <w:szCs w:val="22"/>
              </w:rPr>
              <w:lastRenderedPageBreak/>
              <w:t>Легкая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6C168F" w:rsidRPr="00214981" w:rsidRDefault="006C168F"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850" w:type="dxa"/>
            <w:tcBorders>
              <w:top w:val="single" w:sz="4" w:space="0" w:color="auto"/>
              <w:left w:val="single" w:sz="4" w:space="0" w:color="auto"/>
              <w:bottom w:val="single" w:sz="4" w:space="0" w:color="auto"/>
              <w:right w:val="single" w:sz="4" w:space="0" w:color="auto"/>
            </w:tcBorders>
          </w:tcPr>
          <w:p w:rsidR="006C168F" w:rsidRPr="00214981" w:rsidRDefault="006C168F" w:rsidP="00CE2182">
            <w:pPr>
              <w:spacing w:before="0" w:after="0"/>
              <w:jc w:val="center"/>
              <w:rPr>
                <w:rFonts w:ascii="Arial" w:hAnsi="Arial" w:cs="Arial"/>
                <w:sz w:val="22"/>
                <w:szCs w:val="22"/>
              </w:rPr>
            </w:pPr>
            <w:r w:rsidRPr="00214981">
              <w:rPr>
                <w:rFonts w:ascii="Arial" w:hAnsi="Arial" w:cs="Arial"/>
                <w:sz w:val="22"/>
                <w:szCs w:val="22"/>
              </w:rPr>
              <w:t>6.3</w:t>
            </w:r>
          </w:p>
        </w:tc>
      </w:tr>
      <w:tr w:rsidR="006C168F"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68F" w:rsidRPr="00214981" w:rsidRDefault="006C168F" w:rsidP="00CE2182">
            <w:pPr>
              <w:spacing w:before="0" w:after="0"/>
              <w:rPr>
                <w:rFonts w:ascii="Arial" w:hAnsi="Arial" w:cs="Arial"/>
                <w:sz w:val="22"/>
                <w:szCs w:val="22"/>
              </w:rPr>
            </w:pPr>
            <w:r w:rsidRPr="00214981">
              <w:rPr>
                <w:rFonts w:ascii="Arial" w:hAnsi="Arial" w:cs="Arial"/>
                <w:sz w:val="22"/>
                <w:szCs w:val="22"/>
              </w:rPr>
              <w:t>Фармацевтическая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6C168F" w:rsidRPr="00214981" w:rsidRDefault="006C168F"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0" w:type="dxa"/>
            <w:tcBorders>
              <w:top w:val="single" w:sz="4" w:space="0" w:color="auto"/>
              <w:left w:val="single" w:sz="4" w:space="0" w:color="auto"/>
              <w:bottom w:val="single" w:sz="4" w:space="0" w:color="auto"/>
              <w:right w:val="single" w:sz="4" w:space="0" w:color="auto"/>
            </w:tcBorders>
          </w:tcPr>
          <w:p w:rsidR="006C168F" w:rsidRPr="00214981" w:rsidRDefault="006C168F" w:rsidP="00CE2182">
            <w:pPr>
              <w:spacing w:before="0" w:after="0"/>
              <w:jc w:val="center"/>
              <w:rPr>
                <w:rFonts w:ascii="Arial" w:hAnsi="Arial" w:cs="Arial"/>
                <w:sz w:val="22"/>
                <w:szCs w:val="22"/>
              </w:rPr>
            </w:pPr>
            <w:r w:rsidRPr="00214981">
              <w:rPr>
                <w:rFonts w:ascii="Arial" w:hAnsi="Arial" w:cs="Arial"/>
                <w:sz w:val="22"/>
                <w:szCs w:val="22"/>
              </w:rPr>
              <w:t>6.3.1</w:t>
            </w:r>
          </w:p>
        </w:tc>
      </w:tr>
      <w:tr w:rsidR="006C168F"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68F" w:rsidRPr="00214981" w:rsidRDefault="006C168F" w:rsidP="00CE2182">
            <w:pPr>
              <w:spacing w:before="0" w:after="0"/>
              <w:rPr>
                <w:rFonts w:ascii="Arial" w:hAnsi="Arial" w:cs="Arial"/>
                <w:sz w:val="22"/>
                <w:szCs w:val="22"/>
              </w:rPr>
            </w:pPr>
            <w:r w:rsidRPr="00214981">
              <w:rPr>
                <w:rFonts w:ascii="Arial" w:hAnsi="Arial" w:cs="Arial"/>
                <w:sz w:val="22"/>
                <w:szCs w:val="22"/>
              </w:rPr>
              <w:t>Пищевая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6C168F" w:rsidRPr="00214981" w:rsidRDefault="006C168F" w:rsidP="00CE2182">
            <w:pPr>
              <w:spacing w:before="0" w:after="0"/>
              <w:rPr>
                <w:rFonts w:ascii="Arial" w:hAnsi="Arial" w:cs="Arial"/>
                <w:sz w:val="22"/>
                <w:szCs w:val="22"/>
              </w:rPr>
            </w:pPr>
            <w:r w:rsidRPr="00214981">
              <w:rPr>
                <w:rFonts w:ascii="Arial" w:hAnsi="Arial" w:cs="Arial"/>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0" w:type="dxa"/>
            <w:tcBorders>
              <w:top w:val="single" w:sz="4" w:space="0" w:color="auto"/>
              <w:left w:val="single" w:sz="4" w:space="0" w:color="auto"/>
              <w:bottom w:val="single" w:sz="4" w:space="0" w:color="auto"/>
              <w:right w:val="single" w:sz="4" w:space="0" w:color="auto"/>
            </w:tcBorders>
          </w:tcPr>
          <w:p w:rsidR="006C168F" w:rsidRPr="00214981" w:rsidRDefault="006C168F" w:rsidP="00CE2182">
            <w:pPr>
              <w:spacing w:before="0" w:after="0"/>
              <w:jc w:val="center"/>
              <w:rPr>
                <w:rFonts w:ascii="Arial" w:hAnsi="Arial" w:cs="Arial"/>
                <w:sz w:val="22"/>
                <w:szCs w:val="22"/>
              </w:rPr>
            </w:pPr>
            <w:r w:rsidRPr="00214981">
              <w:rPr>
                <w:rFonts w:ascii="Arial" w:hAnsi="Arial" w:cs="Arial"/>
                <w:sz w:val="22"/>
                <w:szCs w:val="22"/>
              </w:rPr>
              <w:t>6.4</w:t>
            </w:r>
          </w:p>
        </w:tc>
      </w:tr>
      <w:tr w:rsidR="006C168F"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68F" w:rsidRPr="00214981" w:rsidRDefault="006C168F" w:rsidP="00CE2182">
            <w:pPr>
              <w:spacing w:before="0" w:after="0"/>
              <w:rPr>
                <w:rFonts w:ascii="Arial" w:hAnsi="Arial" w:cs="Arial"/>
                <w:sz w:val="22"/>
                <w:szCs w:val="22"/>
              </w:rPr>
            </w:pPr>
            <w:r w:rsidRPr="00214981">
              <w:rPr>
                <w:rFonts w:ascii="Arial" w:hAnsi="Arial" w:cs="Arial"/>
                <w:sz w:val="22"/>
                <w:szCs w:val="22"/>
              </w:rPr>
              <w:t>Нефтехимическая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6C168F" w:rsidRPr="00214981" w:rsidRDefault="006C168F"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0" w:type="dxa"/>
            <w:tcBorders>
              <w:top w:val="single" w:sz="4" w:space="0" w:color="auto"/>
              <w:left w:val="single" w:sz="4" w:space="0" w:color="auto"/>
              <w:bottom w:val="single" w:sz="4" w:space="0" w:color="auto"/>
              <w:right w:val="single" w:sz="4" w:space="0" w:color="auto"/>
            </w:tcBorders>
          </w:tcPr>
          <w:p w:rsidR="006C168F" w:rsidRPr="00214981" w:rsidRDefault="006C168F" w:rsidP="00CE2182">
            <w:pPr>
              <w:spacing w:before="0" w:after="0"/>
              <w:jc w:val="center"/>
              <w:rPr>
                <w:rFonts w:ascii="Arial" w:hAnsi="Arial" w:cs="Arial"/>
                <w:sz w:val="22"/>
                <w:szCs w:val="22"/>
              </w:rPr>
            </w:pPr>
            <w:r w:rsidRPr="00214981">
              <w:rPr>
                <w:rFonts w:ascii="Arial" w:hAnsi="Arial" w:cs="Arial"/>
                <w:sz w:val="22"/>
                <w:szCs w:val="22"/>
              </w:rPr>
              <w:t>6.5</w:t>
            </w:r>
          </w:p>
        </w:tc>
      </w:tr>
      <w:tr w:rsidR="006C168F"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68F" w:rsidRPr="00214981" w:rsidRDefault="006C168F" w:rsidP="00CE2182">
            <w:pPr>
              <w:spacing w:before="0" w:after="0"/>
              <w:rPr>
                <w:rFonts w:ascii="Arial" w:hAnsi="Arial" w:cs="Arial"/>
                <w:sz w:val="22"/>
                <w:szCs w:val="22"/>
              </w:rPr>
            </w:pPr>
            <w:r w:rsidRPr="00214981">
              <w:rPr>
                <w:rFonts w:ascii="Arial" w:hAnsi="Arial" w:cs="Arial"/>
                <w:sz w:val="22"/>
                <w:szCs w:val="22"/>
              </w:rPr>
              <w:t>Строительная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6C168F" w:rsidRPr="00214981" w:rsidRDefault="006C168F"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0" w:type="dxa"/>
            <w:tcBorders>
              <w:top w:val="single" w:sz="4" w:space="0" w:color="auto"/>
              <w:left w:val="single" w:sz="4" w:space="0" w:color="auto"/>
              <w:bottom w:val="single" w:sz="4" w:space="0" w:color="auto"/>
              <w:right w:val="single" w:sz="4" w:space="0" w:color="auto"/>
            </w:tcBorders>
          </w:tcPr>
          <w:p w:rsidR="006C168F" w:rsidRPr="00214981" w:rsidRDefault="006C168F" w:rsidP="00CE2182">
            <w:pPr>
              <w:spacing w:before="0" w:after="0"/>
              <w:jc w:val="center"/>
              <w:rPr>
                <w:rFonts w:ascii="Arial" w:hAnsi="Arial" w:cs="Arial"/>
                <w:sz w:val="22"/>
                <w:szCs w:val="22"/>
              </w:rPr>
            </w:pPr>
            <w:r w:rsidRPr="00214981">
              <w:rPr>
                <w:rFonts w:ascii="Arial" w:hAnsi="Arial" w:cs="Arial"/>
                <w:sz w:val="22"/>
                <w:szCs w:val="22"/>
              </w:rPr>
              <w:t>6.6</w:t>
            </w:r>
          </w:p>
        </w:tc>
      </w:tr>
      <w:tr w:rsidR="006C168F"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68F" w:rsidRPr="00214981" w:rsidRDefault="006C168F" w:rsidP="00CE2182">
            <w:pPr>
              <w:spacing w:before="0" w:after="0"/>
              <w:rPr>
                <w:rFonts w:ascii="Arial" w:hAnsi="Arial" w:cs="Arial"/>
                <w:sz w:val="22"/>
                <w:szCs w:val="22"/>
              </w:rPr>
            </w:pPr>
            <w:r w:rsidRPr="00214981">
              <w:rPr>
                <w:rFonts w:ascii="Arial" w:hAnsi="Arial" w:cs="Arial"/>
                <w:sz w:val="22"/>
                <w:szCs w:val="22"/>
              </w:rPr>
              <w:t>Энергетика</w:t>
            </w:r>
          </w:p>
        </w:tc>
        <w:tc>
          <w:tcPr>
            <w:tcW w:w="6662" w:type="dxa"/>
            <w:tcBorders>
              <w:top w:val="single" w:sz="4" w:space="0" w:color="auto"/>
              <w:left w:val="single" w:sz="4" w:space="0" w:color="auto"/>
              <w:bottom w:val="single" w:sz="4" w:space="0" w:color="auto"/>
              <w:right w:val="single" w:sz="4" w:space="0" w:color="auto"/>
            </w:tcBorders>
          </w:tcPr>
          <w:p w:rsidR="006C168F" w:rsidRPr="00214981" w:rsidRDefault="006C168F" w:rsidP="007356B4">
            <w:pPr>
              <w:spacing w:before="0" w:after="0"/>
              <w:rPr>
                <w:rFonts w:ascii="Arial" w:hAnsi="Arial" w:cs="Arial"/>
                <w:sz w:val="22"/>
                <w:szCs w:val="22"/>
              </w:rPr>
            </w:pPr>
            <w:r w:rsidRPr="00214981">
              <w:rPr>
                <w:rFonts w:ascii="Arial" w:hAnsi="Arial" w:cs="Arial"/>
                <w:sz w:val="22"/>
                <w:szCs w:val="22"/>
              </w:rPr>
              <w:t xml:space="preserve">Размещение объектов </w:t>
            </w:r>
            <w:r w:rsidRPr="00214981">
              <w:rPr>
                <w:rFonts w:ascii="Arial" w:hAnsi="Arial" w:cs="Arial"/>
                <w:color w:val="000000" w:themeColor="text1"/>
                <w:sz w:val="22"/>
                <w:szCs w:val="22"/>
              </w:rPr>
              <w:t>энергетики</w:t>
            </w:r>
            <w:r w:rsidRPr="00214981">
              <w:rPr>
                <w:rFonts w:ascii="Arial" w:hAnsi="Arial" w:cs="Arial"/>
                <w:sz w:val="22"/>
                <w:szCs w:val="22"/>
              </w:rPr>
              <w:t>, тепловых станций</w:t>
            </w:r>
            <w:r w:rsidR="007356B4" w:rsidRPr="00214981">
              <w:rPr>
                <w:rFonts w:ascii="Arial" w:hAnsi="Arial" w:cs="Arial"/>
                <w:sz w:val="22"/>
                <w:szCs w:val="22"/>
              </w:rPr>
              <w:t>,</w:t>
            </w:r>
            <w:r w:rsidRPr="00214981">
              <w:rPr>
                <w:rFonts w:ascii="Arial" w:hAnsi="Arial" w:cs="Arial"/>
                <w:sz w:val="22"/>
                <w:szCs w:val="22"/>
              </w:rPr>
              <w:t xml:space="preserve">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3" w:anchor="block_1031" w:history="1">
              <w:r w:rsidRPr="00214981">
                <w:rPr>
                  <w:rFonts w:ascii="Arial" w:hAnsi="Arial" w:cs="Arial"/>
                  <w:sz w:val="22"/>
                  <w:szCs w:val="22"/>
                  <w:u w:val="single"/>
                </w:rPr>
                <w:t>кодом 3.1</w:t>
              </w:r>
            </w:hyperlink>
          </w:p>
        </w:tc>
        <w:tc>
          <w:tcPr>
            <w:tcW w:w="850" w:type="dxa"/>
            <w:tcBorders>
              <w:top w:val="single" w:sz="4" w:space="0" w:color="auto"/>
              <w:left w:val="single" w:sz="4" w:space="0" w:color="auto"/>
              <w:bottom w:val="single" w:sz="4" w:space="0" w:color="auto"/>
              <w:right w:val="single" w:sz="4" w:space="0" w:color="auto"/>
            </w:tcBorders>
          </w:tcPr>
          <w:p w:rsidR="006C168F" w:rsidRPr="00214981" w:rsidRDefault="006C168F" w:rsidP="00CE2182">
            <w:pPr>
              <w:spacing w:before="0" w:after="0"/>
              <w:jc w:val="center"/>
              <w:rPr>
                <w:rFonts w:ascii="Arial" w:hAnsi="Arial" w:cs="Arial"/>
                <w:sz w:val="22"/>
                <w:szCs w:val="22"/>
              </w:rPr>
            </w:pPr>
            <w:r w:rsidRPr="00214981">
              <w:rPr>
                <w:rFonts w:ascii="Arial" w:hAnsi="Arial" w:cs="Arial"/>
                <w:sz w:val="22"/>
                <w:szCs w:val="22"/>
              </w:rPr>
              <w:t>6.7</w:t>
            </w:r>
          </w:p>
        </w:tc>
      </w:tr>
      <w:tr w:rsidR="00F6669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9D" w:rsidRPr="00214981" w:rsidRDefault="00F6669D" w:rsidP="00CE2182">
            <w:pPr>
              <w:spacing w:before="0" w:after="0"/>
              <w:rPr>
                <w:rFonts w:ascii="Arial" w:hAnsi="Arial" w:cs="Arial"/>
                <w:sz w:val="22"/>
                <w:szCs w:val="22"/>
              </w:rPr>
            </w:pPr>
            <w:r w:rsidRPr="00214981">
              <w:rPr>
                <w:rFonts w:ascii="Arial" w:hAnsi="Arial" w:cs="Arial"/>
                <w:sz w:val="22"/>
                <w:szCs w:val="22"/>
              </w:rPr>
              <w:t>Связь</w:t>
            </w:r>
          </w:p>
        </w:tc>
        <w:tc>
          <w:tcPr>
            <w:tcW w:w="6662" w:type="dxa"/>
            <w:tcBorders>
              <w:top w:val="single" w:sz="4" w:space="0" w:color="auto"/>
              <w:left w:val="single" w:sz="4" w:space="0" w:color="auto"/>
              <w:bottom w:val="single" w:sz="4" w:space="0" w:color="auto"/>
              <w:right w:val="single" w:sz="4" w:space="0" w:color="auto"/>
            </w:tcBorders>
          </w:tcPr>
          <w:p w:rsidR="00F6669D" w:rsidRPr="00214981" w:rsidRDefault="00F6669D" w:rsidP="00CE2182">
            <w:pPr>
              <w:spacing w:before="0" w:after="0"/>
              <w:rPr>
                <w:rFonts w:ascii="Arial" w:hAnsi="Arial" w:cs="Arial"/>
                <w:sz w:val="22"/>
                <w:szCs w:val="22"/>
              </w:rPr>
            </w:pPr>
            <w:r w:rsidRPr="00214981">
              <w:rPr>
                <w:rFonts w:ascii="Arial" w:hAnsi="Arial" w:cs="Arial"/>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24" w:anchor="block_1031" w:history="1">
              <w:r w:rsidRPr="00214981">
                <w:rPr>
                  <w:rFonts w:ascii="Arial" w:hAnsi="Arial" w:cs="Arial"/>
                  <w:sz w:val="22"/>
                  <w:szCs w:val="22"/>
                  <w:u w:val="single"/>
                </w:rPr>
                <w:t>кодом 3.1</w:t>
              </w:r>
            </w:hyperlink>
          </w:p>
        </w:tc>
        <w:tc>
          <w:tcPr>
            <w:tcW w:w="850" w:type="dxa"/>
            <w:tcBorders>
              <w:top w:val="single" w:sz="4" w:space="0" w:color="auto"/>
              <w:left w:val="single" w:sz="4" w:space="0" w:color="auto"/>
              <w:bottom w:val="single" w:sz="4" w:space="0" w:color="auto"/>
              <w:right w:val="single" w:sz="4" w:space="0" w:color="auto"/>
            </w:tcBorders>
          </w:tcPr>
          <w:p w:rsidR="00F6669D" w:rsidRPr="00214981" w:rsidRDefault="00F6669D" w:rsidP="00CE2182">
            <w:pPr>
              <w:spacing w:before="0" w:after="0"/>
              <w:jc w:val="center"/>
              <w:rPr>
                <w:rFonts w:ascii="Arial" w:hAnsi="Arial" w:cs="Arial"/>
                <w:sz w:val="22"/>
                <w:szCs w:val="22"/>
              </w:rPr>
            </w:pPr>
            <w:r w:rsidRPr="00214981">
              <w:rPr>
                <w:rFonts w:ascii="Arial" w:hAnsi="Arial" w:cs="Arial"/>
                <w:sz w:val="22"/>
                <w:szCs w:val="22"/>
              </w:rPr>
              <w:t>6.8</w:t>
            </w:r>
          </w:p>
        </w:tc>
      </w:tr>
      <w:tr w:rsidR="00F6669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9D" w:rsidRPr="00214981" w:rsidRDefault="00F6669D" w:rsidP="00CE2182">
            <w:pPr>
              <w:spacing w:before="0" w:after="0"/>
              <w:rPr>
                <w:rFonts w:ascii="Arial" w:hAnsi="Arial" w:cs="Arial"/>
                <w:sz w:val="22"/>
                <w:szCs w:val="22"/>
              </w:rPr>
            </w:pPr>
            <w:r w:rsidRPr="00214981">
              <w:rPr>
                <w:rFonts w:ascii="Arial" w:hAnsi="Arial" w:cs="Arial"/>
                <w:sz w:val="22"/>
                <w:szCs w:val="22"/>
              </w:rPr>
              <w:t>Склады</w:t>
            </w:r>
          </w:p>
        </w:tc>
        <w:tc>
          <w:tcPr>
            <w:tcW w:w="6662" w:type="dxa"/>
            <w:tcBorders>
              <w:top w:val="single" w:sz="4" w:space="0" w:color="auto"/>
              <w:left w:val="single" w:sz="4" w:space="0" w:color="auto"/>
              <w:bottom w:val="single" w:sz="4" w:space="0" w:color="auto"/>
              <w:right w:val="single" w:sz="4" w:space="0" w:color="auto"/>
            </w:tcBorders>
          </w:tcPr>
          <w:p w:rsidR="00F6669D" w:rsidRPr="00214981" w:rsidRDefault="00F6669D" w:rsidP="00CE2182">
            <w:pPr>
              <w:spacing w:before="0" w:after="0"/>
              <w:rPr>
                <w:rFonts w:ascii="Arial" w:hAnsi="Arial" w:cs="Arial"/>
                <w:sz w:val="22"/>
                <w:szCs w:val="22"/>
              </w:rPr>
            </w:pPr>
            <w:r w:rsidRPr="00214981">
              <w:rPr>
                <w:rFonts w:ascii="Arial" w:hAnsi="Arial" w:cs="Arial"/>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tcBorders>
              <w:top w:val="single" w:sz="4" w:space="0" w:color="auto"/>
              <w:left w:val="single" w:sz="4" w:space="0" w:color="auto"/>
              <w:bottom w:val="single" w:sz="4" w:space="0" w:color="auto"/>
              <w:right w:val="single" w:sz="4" w:space="0" w:color="auto"/>
            </w:tcBorders>
          </w:tcPr>
          <w:p w:rsidR="00F6669D" w:rsidRPr="00214981" w:rsidRDefault="00F6669D" w:rsidP="00CE2182">
            <w:pPr>
              <w:spacing w:before="0" w:after="0"/>
              <w:jc w:val="center"/>
              <w:rPr>
                <w:rFonts w:ascii="Arial" w:hAnsi="Arial" w:cs="Arial"/>
                <w:sz w:val="22"/>
                <w:szCs w:val="22"/>
              </w:rPr>
            </w:pPr>
            <w:r w:rsidRPr="00214981">
              <w:rPr>
                <w:rFonts w:ascii="Arial" w:hAnsi="Arial" w:cs="Arial"/>
                <w:sz w:val="22"/>
                <w:szCs w:val="22"/>
              </w:rPr>
              <w:t>6.9</w:t>
            </w:r>
          </w:p>
        </w:tc>
      </w:tr>
      <w:tr w:rsidR="00F6669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9D" w:rsidRPr="00214981" w:rsidRDefault="00F6669D" w:rsidP="00CE2182">
            <w:pPr>
              <w:spacing w:before="0" w:after="0"/>
              <w:rPr>
                <w:rFonts w:ascii="Arial" w:hAnsi="Arial" w:cs="Arial"/>
                <w:sz w:val="22"/>
                <w:szCs w:val="22"/>
              </w:rPr>
            </w:pPr>
            <w:r w:rsidRPr="00214981">
              <w:rPr>
                <w:rFonts w:ascii="Arial" w:hAnsi="Arial" w:cs="Arial"/>
                <w:sz w:val="22"/>
                <w:szCs w:val="22"/>
              </w:rPr>
              <w:t xml:space="preserve">Целлюлозно-бумажная </w:t>
            </w:r>
            <w:r w:rsidRPr="00214981">
              <w:rPr>
                <w:rFonts w:ascii="Arial" w:hAnsi="Arial" w:cs="Arial"/>
                <w:sz w:val="22"/>
                <w:szCs w:val="22"/>
              </w:rPr>
              <w:lastRenderedPageBreak/>
              <w:t>промышленность</w:t>
            </w:r>
          </w:p>
        </w:tc>
        <w:tc>
          <w:tcPr>
            <w:tcW w:w="6662" w:type="dxa"/>
            <w:tcBorders>
              <w:top w:val="single" w:sz="4" w:space="0" w:color="auto"/>
              <w:left w:val="single" w:sz="4" w:space="0" w:color="auto"/>
              <w:bottom w:val="single" w:sz="4" w:space="0" w:color="auto"/>
              <w:right w:val="single" w:sz="4" w:space="0" w:color="auto"/>
            </w:tcBorders>
          </w:tcPr>
          <w:p w:rsidR="00F6669D" w:rsidRPr="00214981" w:rsidRDefault="00F6669D" w:rsidP="00CE2182">
            <w:pPr>
              <w:spacing w:before="0" w:after="0"/>
              <w:rPr>
                <w:rFonts w:ascii="Arial" w:hAnsi="Arial" w:cs="Arial"/>
                <w:sz w:val="22"/>
                <w:szCs w:val="22"/>
              </w:rPr>
            </w:pPr>
            <w:r w:rsidRPr="00214981">
              <w:rPr>
                <w:rFonts w:ascii="Arial" w:hAnsi="Arial" w:cs="Arial"/>
                <w:sz w:val="22"/>
                <w:szCs w:val="22"/>
              </w:rPr>
              <w:lastRenderedPageBreak/>
              <w:t xml:space="preserve">Размещение объектов капитального строительства, предназначенных для целлюлозно-бумажного производства, </w:t>
            </w:r>
            <w:r w:rsidRPr="00214981">
              <w:rPr>
                <w:rFonts w:ascii="Arial" w:hAnsi="Arial" w:cs="Arial"/>
                <w:sz w:val="22"/>
                <w:szCs w:val="22"/>
              </w:rPr>
              <w:lastRenderedPageBreak/>
              <w:t>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0" w:type="dxa"/>
            <w:tcBorders>
              <w:top w:val="single" w:sz="4" w:space="0" w:color="auto"/>
              <w:left w:val="single" w:sz="4" w:space="0" w:color="auto"/>
              <w:bottom w:val="single" w:sz="4" w:space="0" w:color="auto"/>
              <w:right w:val="single" w:sz="4" w:space="0" w:color="auto"/>
            </w:tcBorders>
          </w:tcPr>
          <w:p w:rsidR="00F6669D" w:rsidRPr="00214981" w:rsidRDefault="00F6669D" w:rsidP="00CE2182">
            <w:pPr>
              <w:spacing w:before="0" w:after="0"/>
              <w:jc w:val="center"/>
              <w:rPr>
                <w:rFonts w:ascii="Arial" w:hAnsi="Arial" w:cs="Arial"/>
                <w:sz w:val="22"/>
                <w:szCs w:val="22"/>
              </w:rPr>
            </w:pPr>
            <w:r w:rsidRPr="00214981">
              <w:rPr>
                <w:rFonts w:ascii="Arial" w:hAnsi="Arial" w:cs="Arial"/>
                <w:sz w:val="22"/>
                <w:szCs w:val="22"/>
              </w:rPr>
              <w:lastRenderedPageBreak/>
              <w:t>6.11</w:t>
            </w:r>
          </w:p>
        </w:tc>
      </w:tr>
      <w:tr w:rsidR="00F07447" w:rsidRPr="00214981" w:rsidTr="0085295C">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447" w:rsidRPr="00214981" w:rsidRDefault="00F07447"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lastRenderedPageBreak/>
              <w:t>Вспомогательные виды разрешенного использования</w:t>
            </w:r>
          </w:p>
        </w:tc>
      </w:tr>
      <w:tr w:rsidR="009718B1"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8B1" w:rsidRPr="00214981" w:rsidRDefault="009718B1" w:rsidP="00A02229">
            <w:pPr>
              <w:rPr>
                <w:rFonts w:ascii="Arial" w:hAnsi="Arial" w:cs="Arial"/>
                <w:sz w:val="22"/>
                <w:szCs w:val="22"/>
              </w:rPr>
            </w:pPr>
            <w:r w:rsidRPr="00214981">
              <w:rPr>
                <w:rFonts w:ascii="Arial" w:hAnsi="Arial" w:cs="Arial"/>
                <w:sz w:val="22"/>
                <w:szCs w:val="22"/>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9718B1" w:rsidRPr="00214981" w:rsidRDefault="009718B1" w:rsidP="00A02229">
            <w:pPr>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9718B1" w:rsidRPr="00214981" w:rsidRDefault="009718B1" w:rsidP="00A02229">
            <w:pPr>
              <w:jc w:val="center"/>
              <w:rPr>
                <w:rFonts w:ascii="Arial" w:hAnsi="Arial" w:cs="Arial"/>
                <w:sz w:val="22"/>
                <w:szCs w:val="22"/>
              </w:rPr>
            </w:pPr>
            <w:r w:rsidRPr="00214981">
              <w:rPr>
                <w:rFonts w:ascii="Arial" w:hAnsi="Arial" w:cs="Arial"/>
                <w:sz w:val="22"/>
                <w:szCs w:val="22"/>
              </w:rPr>
              <w:t>3.1</w:t>
            </w:r>
          </w:p>
        </w:tc>
      </w:tr>
      <w:tr w:rsidR="00AA0CD4"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CD4" w:rsidRPr="00214981" w:rsidRDefault="00AA0CD4"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AA0CD4" w:rsidRPr="00214981" w:rsidRDefault="00AA0CD4" w:rsidP="00AA0CD4">
            <w:pPr>
              <w:pStyle w:val="s1"/>
              <w:spacing w:before="0" w:beforeAutospacing="0" w:after="0" w:afterAutospacing="0"/>
              <w:rPr>
                <w:rFonts w:ascii="Arial" w:hAnsi="Arial" w:cs="Arial"/>
                <w:sz w:val="22"/>
                <w:szCs w:val="22"/>
              </w:rPr>
            </w:pPr>
            <w:r w:rsidRPr="00214981">
              <w:rPr>
                <w:rFonts w:ascii="Arial" w:hAnsi="Arial" w:cs="Arial"/>
                <w:sz w:val="22"/>
                <w:szCs w:val="22"/>
              </w:rPr>
              <w:t>Приобъектные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AA0CD4" w:rsidRPr="00214981" w:rsidRDefault="00AA0CD4"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AA0CD4"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CD4" w:rsidRPr="00214981" w:rsidRDefault="00AA0CD4"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AA0CD4" w:rsidRPr="00214981" w:rsidRDefault="00166F51" w:rsidP="00C852C0">
            <w:pPr>
              <w:pStyle w:val="s1"/>
              <w:spacing w:before="0" w:beforeAutospacing="0" w:after="0" w:afterAutospacing="0"/>
              <w:rPr>
                <w:rFonts w:ascii="Arial" w:hAnsi="Arial" w:cs="Arial"/>
                <w:sz w:val="22"/>
                <w:szCs w:val="22"/>
              </w:rPr>
            </w:pPr>
            <w:r w:rsidRPr="00214981">
              <w:rPr>
                <w:rFonts w:ascii="Arial" w:hAnsi="Arial" w:cs="Arial"/>
                <w:sz w:val="22"/>
                <w:szCs w:val="22"/>
              </w:rPr>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 и т.п.</w:t>
            </w:r>
          </w:p>
        </w:tc>
        <w:tc>
          <w:tcPr>
            <w:tcW w:w="850" w:type="dxa"/>
            <w:tcBorders>
              <w:top w:val="single" w:sz="4" w:space="0" w:color="auto"/>
              <w:left w:val="single" w:sz="4" w:space="0" w:color="auto"/>
              <w:bottom w:val="single" w:sz="4" w:space="0" w:color="auto"/>
              <w:right w:val="single" w:sz="4" w:space="0" w:color="auto"/>
            </w:tcBorders>
          </w:tcPr>
          <w:p w:rsidR="00AA0CD4" w:rsidRPr="00214981" w:rsidRDefault="00AA0CD4"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AA0CD4"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CD4" w:rsidRPr="00214981" w:rsidRDefault="00AA0CD4"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AA0CD4" w:rsidRPr="00214981" w:rsidRDefault="00AA0CD4" w:rsidP="00C852C0">
            <w:pPr>
              <w:pStyle w:val="s1"/>
              <w:spacing w:before="0" w:beforeAutospacing="0" w:after="0" w:afterAutospacing="0"/>
              <w:rPr>
                <w:rFonts w:ascii="Arial" w:hAnsi="Arial" w:cs="Arial"/>
                <w:sz w:val="22"/>
                <w:szCs w:val="22"/>
              </w:rPr>
            </w:pPr>
            <w:r w:rsidRPr="00214981">
              <w:rPr>
                <w:rFonts w:ascii="Arial" w:hAnsi="Arial" w:cs="Arial"/>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AA0CD4" w:rsidRPr="00214981" w:rsidRDefault="00AA0CD4"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F07447" w:rsidRPr="00214981" w:rsidTr="0085295C">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447" w:rsidRPr="00214981" w:rsidRDefault="00F07447"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Условно разрешенные виды использования</w:t>
            </w:r>
          </w:p>
        </w:tc>
      </w:tr>
      <w:tr w:rsidR="009718B1"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8B1" w:rsidRPr="00214981" w:rsidRDefault="009718B1" w:rsidP="00A02229">
            <w:pPr>
              <w:rPr>
                <w:rFonts w:ascii="Arial" w:hAnsi="Arial" w:cs="Arial"/>
                <w:sz w:val="22"/>
                <w:szCs w:val="22"/>
              </w:rPr>
            </w:pPr>
            <w:r w:rsidRPr="00214981">
              <w:rPr>
                <w:rFonts w:ascii="Arial" w:hAnsi="Arial" w:cs="Arial"/>
                <w:sz w:val="22"/>
                <w:szCs w:val="22"/>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9718B1" w:rsidRPr="00214981" w:rsidRDefault="009718B1" w:rsidP="00A02229">
            <w:pPr>
              <w:rPr>
                <w:rFonts w:ascii="Arial" w:hAnsi="Arial" w:cs="Arial"/>
                <w:sz w:val="22"/>
                <w:szCs w:val="22"/>
              </w:rPr>
            </w:pPr>
            <w:r w:rsidRPr="00214981">
              <w:rPr>
                <w:rFonts w:ascii="Arial" w:hAnsi="Arial" w:cs="Arial"/>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9718B1" w:rsidRPr="00214981" w:rsidRDefault="009718B1" w:rsidP="00A02229">
            <w:pPr>
              <w:jc w:val="center"/>
              <w:rPr>
                <w:rFonts w:ascii="Arial" w:hAnsi="Arial" w:cs="Arial"/>
                <w:sz w:val="22"/>
                <w:szCs w:val="22"/>
              </w:rPr>
            </w:pPr>
            <w:r w:rsidRPr="00214981">
              <w:rPr>
                <w:rFonts w:ascii="Arial" w:hAnsi="Arial" w:cs="Arial"/>
                <w:sz w:val="22"/>
                <w:szCs w:val="22"/>
              </w:rPr>
              <w:t>2.7.1</w:t>
            </w:r>
          </w:p>
        </w:tc>
      </w:tr>
      <w:tr w:rsidR="008E5E44"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44" w:rsidRPr="00214981" w:rsidRDefault="008E5E44" w:rsidP="00A02229">
            <w:pPr>
              <w:rPr>
                <w:rFonts w:ascii="Arial" w:hAnsi="Arial" w:cs="Arial"/>
                <w:sz w:val="22"/>
                <w:szCs w:val="22"/>
              </w:rPr>
            </w:pPr>
            <w:r w:rsidRPr="00214981">
              <w:rPr>
                <w:rFonts w:ascii="Arial" w:hAnsi="Arial" w:cs="Arial"/>
                <w:sz w:val="22"/>
                <w:szCs w:val="22"/>
              </w:rPr>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8E5E44" w:rsidRPr="00214981" w:rsidRDefault="008E5E44" w:rsidP="00A02229">
            <w:pPr>
              <w:rPr>
                <w:rFonts w:ascii="Arial" w:hAnsi="Arial" w:cs="Arial"/>
                <w:sz w:val="22"/>
                <w:szCs w:val="22"/>
              </w:rPr>
            </w:pPr>
            <w:r w:rsidRPr="00214981">
              <w:rPr>
                <w:rFonts w:ascii="Arial" w:hAnsi="Arial" w:cs="Arial"/>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50" w:type="dxa"/>
            <w:tcBorders>
              <w:top w:val="single" w:sz="4" w:space="0" w:color="auto"/>
              <w:left w:val="single" w:sz="4" w:space="0" w:color="auto"/>
              <w:bottom w:val="single" w:sz="4" w:space="0" w:color="auto"/>
              <w:right w:val="single" w:sz="4" w:space="0" w:color="auto"/>
            </w:tcBorders>
          </w:tcPr>
          <w:p w:rsidR="008E5E44" w:rsidRPr="00214981" w:rsidRDefault="008E5E44" w:rsidP="00A02229">
            <w:pPr>
              <w:jc w:val="center"/>
              <w:rPr>
                <w:rFonts w:ascii="Arial" w:hAnsi="Arial" w:cs="Arial"/>
                <w:sz w:val="22"/>
                <w:szCs w:val="22"/>
              </w:rPr>
            </w:pPr>
            <w:r w:rsidRPr="00214981">
              <w:rPr>
                <w:rFonts w:ascii="Arial" w:hAnsi="Arial" w:cs="Arial"/>
                <w:sz w:val="22"/>
                <w:szCs w:val="22"/>
              </w:rPr>
              <w:t>3.9</w:t>
            </w:r>
          </w:p>
        </w:tc>
      </w:tr>
      <w:tr w:rsidR="008E5E44" w:rsidRPr="00214981" w:rsidTr="00A022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44" w:rsidRPr="00214981" w:rsidRDefault="008E5E44" w:rsidP="00A02229">
            <w:pPr>
              <w:rPr>
                <w:rFonts w:ascii="Arial" w:hAnsi="Arial" w:cs="Arial"/>
                <w:sz w:val="22"/>
                <w:szCs w:val="22"/>
              </w:rPr>
            </w:pPr>
            <w:r w:rsidRPr="00214981">
              <w:rPr>
                <w:rFonts w:ascii="Arial" w:hAnsi="Arial" w:cs="Arial"/>
                <w:sz w:val="22"/>
                <w:szCs w:val="22"/>
              </w:rPr>
              <w:lastRenderedPageBreak/>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8E5E44" w:rsidRPr="00214981" w:rsidRDefault="008E5E44" w:rsidP="00A02229">
            <w:pPr>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top w:val="single" w:sz="4" w:space="0" w:color="auto"/>
              <w:left w:val="single" w:sz="4" w:space="0" w:color="auto"/>
              <w:bottom w:val="single" w:sz="4" w:space="0" w:color="auto"/>
              <w:right w:val="single" w:sz="4" w:space="0" w:color="auto"/>
            </w:tcBorders>
          </w:tcPr>
          <w:p w:rsidR="008E5E44" w:rsidRPr="00214981" w:rsidRDefault="008E5E44" w:rsidP="00A02229">
            <w:pPr>
              <w:jc w:val="center"/>
              <w:rPr>
                <w:rFonts w:ascii="Arial" w:hAnsi="Arial" w:cs="Arial"/>
                <w:sz w:val="22"/>
                <w:szCs w:val="22"/>
              </w:rPr>
            </w:pPr>
            <w:r w:rsidRPr="00214981">
              <w:rPr>
                <w:rFonts w:ascii="Arial" w:hAnsi="Arial" w:cs="Arial"/>
                <w:sz w:val="22"/>
                <w:szCs w:val="22"/>
              </w:rPr>
              <w:t>3.9.1</w:t>
            </w:r>
          </w:p>
        </w:tc>
      </w:tr>
      <w:tr w:rsidR="004D6F9D" w:rsidRPr="00214981" w:rsidTr="00A022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F9D" w:rsidRPr="00214981" w:rsidRDefault="004D6F9D" w:rsidP="00A02229">
            <w:pPr>
              <w:rPr>
                <w:rFonts w:ascii="Arial" w:hAnsi="Arial" w:cs="Arial"/>
                <w:sz w:val="22"/>
                <w:szCs w:val="22"/>
              </w:rPr>
            </w:pPr>
            <w:r w:rsidRPr="00214981">
              <w:rPr>
                <w:rFonts w:ascii="Arial" w:hAnsi="Arial" w:cs="Arial"/>
                <w:sz w:val="22"/>
                <w:szCs w:val="22"/>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4D6F9D" w:rsidRPr="00214981" w:rsidRDefault="004D6F9D" w:rsidP="00A02229">
            <w:pPr>
              <w:rPr>
                <w:rFonts w:ascii="Arial" w:hAnsi="Arial" w:cs="Arial"/>
                <w:sz w:val="22"/>
                <w:szCs w:val="22"/>
              </w:rPr>
            </w:pPr>
            <w:r w:rsidRPr="00214981">
              <w:rPr>
                <w:rFonts w:ascii="Arial" w:hAnsi="Arial" w:cs="Arial"/>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4D6F9D" w:rsidRPr="00214981" w:rsidRDefault="004D6F9D" w:rsidP="00A02229">
            <w:pPr>
              <w:jc w:val="center"/>
              <w:rPr>
                <w:rFonts w:ascii="Arial" w:hAnsi="Arial" w:cs="Arial"/>
                <w:sz w:val="22"/>
                <w:szCs w:val="22"/>
              </w:rPr>
            </w:pPr>
            <w:r w:rsidRPr="00214981">
              <w:rPr>
                <w:rFonts w:ascii="Arial" w:hAnsi="Arial" w:cs="Arial"/>
                <w:sz w:val="22"/>
                <w:szCs w:val="22"/>
              </w:rPr>
              <w:t>4.1</w:t>
            </w:r>
          </w:p>
        </w:tc>
      </w:tr>
      <w:tr w:rsidR="008E5E44"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44" w:rsidRPr="00214981" w:rsidRDefault="008E5E44" w:rsidP="00A02229">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E5E44" w:rsidRPr="00214981" w:rsidRDefault="008E5E44" w:rsidP="00A02229">
            <w:pPr>
              <w:spacing w:before="0" w:after="0"/>
              <w:rPr>
                <w:rFonts w:ascii="Arial" w:hAnsi="Arial" w:cs="Arial"/>
                <w:sz w:val="22"/>
                <w:szCs w:val="22"/>
              </w:rPr>
            </w:pPr>
            <w:r w:rsidRPr="00214981">
              <w:rPr>
                <w:rFonts w:ascii="Arial" w:hAnsi="Arial" w:cs="Arial"/>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5" w:anchor="block_10271" w:history="1">
              <w:r w:rsidRPr="00214981">
                <w:rPr>
                  <w:rStyle w:val="a4"/>
                  <w:rFonts w:ascii="Arial" w:hAnsi="Arial" w:cs="Arial"/>
                  <w:color w:val="auto"/>
                  <w:sz w:val="22"/>
                  <w:szCs w:val="22"/>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E5E44" w:rsidRPr="00214981" w:rsidRDefault="008E5E44" w:rsidP="00A02229">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4.9</w:t>
            </w:r>
          </w:p>
        </w:tc>
      </w:tr>
    </w:tbl>
    <w:p w:rsidR="00D1598C" w:rsidRPr="00214981" w:rsidRDefault="00D1598C" w:rsidP="00CE2182">
      <w:pPr>
        <w:widowControl w:val="0"/>
        <w:autoSpaceDE w:val="0"/>
        <w:autoSpaceDN w:val="0"/>
        <w:adjustRightInd w:val="0"/>
        <w:spacing w:before="0" w:after="0"/>
        <w:ind w:firstLine="540"/>
        <w:jc w:val="both"/>
        <w:rPr>
          <w:rFonts w:ascii="Arial" w:hAnsi="Arial" w:cs="Arial"/>
          <w:sz w:val="22"/>
          <w:szCs w:val="22"/>
          <w:highlight w:val="yellow"/>
        </w:rPr>
      </w:pPr>
    </w:p>
    <w:p w:rsidR="001526E3" w:rsidRPr="00214981" w:rsidRDefault="001526E3" w:rsidP="001526E3">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94"/>
        <w:gridCol w:w="6059"/>
      </w:tblGrid>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Наименование размера, параметра</w:t>
            </w:r>
          </w:p>
        </w:tc>
        <w:tc>
          <w:tcPr>
            <w:tcW w:w="6059"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Значение, единица измерения, дополнительные условия</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Предельные (минимальные и (или) максимальные) размеры земельных участков</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Предельное количество этажей или предельная высота зданий,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xml:space="preserve">- 80 % </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Иные предельные параметры разрешенного строительства, реконструкции объектов капитального строительства</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максимальный коэффициент плотности застройки - 2,4;</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xml:space="preserve">-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w:t>
            </w:r>
            <w:r w:rsidRPr="00214981">
              <w:rPr>
                <w:rFonts w:ascii="Arial" w:hAnsi="Arial" w:cs="Arial"/>
                <w:sz w:val="22"/>
                <w:szCs w:val="22"/>
              </w:rPr>
              <w:lastRenderedPageBreak/>
              <w:t>нормами и правилами;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размеры санитарно-защитной зоны устанавливаются с учетом требований СанПиН 2.2.1/2.1.1.1200</w:t>
            </w:r>
          </w:p>
        </w:tc>
      </w:tr>
    </w:tbl>
    <w:p w:rsidR="00205354" w:rsidRPr="00214981" w:rsidRDefault="00205354">
      <w:pPr>
        <w:spacing w:before="0" w:after="0"/>
        <w:rPr>
          <w:rFonts w:ascii="Arial" w:hAnsi="Arial" w:cs="Arial"/>
          <w:b/>
          <w:sz w:val="22"/>
          <w:szCs w:val="22"/>
        </w:rPr>
      </w:pPr>
    </w:p>
    <w:p w:rsidR="006E45B4" w:rsidRPr="00214981" w:rsidRDefault="006E45B4" w:rsidP="00CE2182">
      <w:pPr>
        <w:widowControl w:val="0"/>
        <w:autoSpaceDE w:val="0"/>
        <w:autoSpaceDN w:val="0"/>
        <w:adjustRightInd w:val="0"/>
        <w:spacing w:before="0" w:after="0"/>
        <w:ind w:firstLine="540"/>
        <w:jc w:val="both"/>
        <w:rPr>
          <w:rFonts w:ascii="Arial" w:hAnsi="Arial" w:cs="Arial"/>
          <w:b/>
          <w:sz w:val="22"/>
          <w:szCs w:val="22"/>
        </w:rPr>
      </w:pPr>
      <w:r w:rsidRPr="00214981">
        <w:rPr>
          <w:rFonts w:ascii="Arial" w:hAnsi="Arial" w:cs="Arial"/>
          <w:b/>
          <w:sz w:val="22"/>
          <w:szCs w:val="22"/>
        </w:rPr>
        <w:t xml:space="preserve">2. П2 </w:t>
      </w:r>
      <w:r w:rsidR="007C3B22" w:rsidRPr="00214981">
        <w:rPr>
          <w:rFonts w:ascii="Arial" w:hAnsi="Arial" w:cs="Arial"/>
          <w:b/>
          <w:sz w:val="22"/>
          <w:szCs w:val="22"/>
        </w:rPr>
        <w:t>–</w:t>
      </w:r>
      <w:r w:rsidRPr="00214981">
        <w:rPr>
          <w:rFonts w:ascii="Arial" w:hAnsi="Arial" w:cs="Arial"/>
          <w:b/>
          <w:sz w:val="22"/>
          <w:szCs w:val="22"/>
        </w:rPr>
        <w:t xml:space="preserve"> Коммунально-складская зона.</w:t>
      </w:r>
    </w:p>
    <w:p w:rsidR="00206E3E" w:rsidRPr="00214981" w:rsidRDefault="00206E3E"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Основные и условно разрешенные виды использования земельных участков и объектов капитального строительства:</w:t>
      </w:r>
    </w:p>
    <w:p w:rsidR="00206E3E" w:rsidRPr="00214981" w:rsidRDefault="00206E3E" w:rsidP="00CE2182">
      <w:pPr>
        <w:widowControl w:val="0"/>
        <w:autoSpaceDE w:val="0"/>
        <w:autoSpaceDN w:val="0"/>
        <w:adjustRightInd w:val="0"/>
        <w:spacing w:before="0" w:after="0"/>
        <w:ind w:firstLine="540"/>
        <w:jc w:val="both"/>
        <w:rPr>
          <w:rFonts w:ascii="Arial" w:hAnsi="Arial" w:cs="Arial"/>
          <w:sz w:val="22"/>
          <w:szCs w:val="22"/>
        </w:rPr>
      </w:pP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F6669D" w:rsidRPr="00214981" w:rsidTr="0085295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6669D" w:rsidRPr="00214981" w:rsidRDefault="00F6669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F6669D" w:rsidRPr="00214981" w:rsidRDefault="00F6669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6669D" w:rsidRPr="00214981" w:rsidRDefault="00F6669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Код</w:t>
            </w:r>
          </w:p>
        </w:tc>
      </w:tr>
      <w:tr w:rsidR="00F6669D" w:rsidRPr="00214981" w:rsidTr="0085295C">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6669D" w:rsidRPr="00214981" w:rsidRDefault="00F6669D" w:rsidP="00CE2182">
            <w:pPr>
              <w:widowControl w:val="0"/>
              <w:autoSpaceDE w:val="0"/>
              <w:autoSpaceDN w:val="0"/>
              <w:adjustRightInd w:val="0"/>
              <w:spacing w:before="0" w:after="0"/>
              <w:jc w:val="center"/>
              <w:rPr>
                <w:rFonts w:ascii="Arial" w:hAnsi="Arial" w:cs="Arial"/>
                <w:b/>
                <w:sz w:val="22"/>
                <w:szCs w:val="22"/>
              </w:rPr>
            </w:pPr>
            <w:r w:rsidRPr="00214981">
              <w:rPr>
                <w:rFonts w:ascii="Arial" w:hAnsi="Arial" w:cs="Arial"/>
                <w:b/>
                <w:sz w:val="22"/>
                <w:szCs w:val="22"/>
              </w:rPr>
              <w:t>Основные виды разрешенного использования</w:t>
            </w:r>
          </w:p>
        </w:tc>
      </w:tr>
      <w:tr w:rsidR="009F6D8F"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D8F" w:rsidRPr="00214981" w:rsidRDefault="009F6D8F" w:rsidP="00A02229">
            <w:pPr>
              <w:rPr>
                <w:rFonts w:ascii="Arial" w:hAnsi="Arial" w:cs="Arial"/>
                <w:sz w:val="22"/>
                <w:szCs w:val="22"/>
              </w:rPr>
            </w:pPr>
            <w:r w:rsidRPr="00214981">
              <w:rPr>
                <w:rFonts w:ascii="Arial" w:hAnsi="Arial" w:cs="Arial"/>
                <w:sz w:val="22"/>
                <w:szCs w:val="22"/>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9F6D8F" w:rsidRPr="00214981" w:rsidRDefault="009F6D8F" w:rsidP="00A02229">
            <w:pPr>
              <w:rPr>
                <w:rFonts w:ascii="Arial" w:hAnsi="Arial" w:cs="Arial"/>
                <w:sz w:val="22"/>
                <w:szCs w:val="22"/>
              </w:rPr>
            </w:pPr>
            <w:r w:rsidRPr="00214981">
              <w:rPr>
                <w:rFonts w:ascii="Arial" w:hAnsi="Arial" w:cs="Arial"/>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9F6D8F" w:rsidRPr="00214981" w:rsidRDefault="009F6D8F" w:rsidP="00A02229">
            <w:pPr>
              <w:jc w:val="center"/>
              <w:rPr>
                <w:rFonts w:ascii="Arial" w:hAnsi="Arial" w:cs="Arial"/>
                <w:sz w:val="22"/>
                <w:szCs w:val="22"/>
              </w:rPr>
            </w:pPr>
            <w:r w:rsidRPr="00214981">
              <w:rPr>
                <w:rFonts w:ascii="Arial" w:hAnsi="Arial" w:cs="Arial"/>
                <w:sz w:val="22"/>
                <w:szCs w:val="22"/>
              </w:rPr>
              <w:t>2.7.1</w:t>
            </w:r>
          </w:p>
        </w:tc>
      </w:tr>
      <w:tr w:rsidR="00AC08A4"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8A4" w:rsidRPr="00214981" w:rsidRDefault="00AC08A4" w:rsidP="00A02229">
            <w:pPr>
              <w:rPr>
                <w:rFonts w:ascii="Arial" w:hAnsi="Arial" w:cs="Arial"/>
                <w:sz w:val="22"/>
                <w:szCs w:val="22"/>
              </w:rPr>
            </w:pPr>
            <w:r w:rsidRPr="00214981">
              <w:rPr>
                <w:rFonts w:ascii="Arial" w:hAnsi="Arial" w:cs="Arial"/>
                <w:sz w:val="22"/>
                <w:szCs w:val="22"/>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AC08A4" w:rsidRPr="00214981" w:rsidRDefault="00AC08A4" w:rsidP="00A02229">
            <w:pPr>
              <w:rPr>
                <w:rFonts w:ascii="Arial" w:hAnsi="Arial" w:cs="Arial"/>
                <w:sz w:val="22"/>
                <w:szCs w:val="22"/>
              </w:rPr>
            </w:pPr>
            <w:r w:rsidRPr="00214981">
              <w:rPr>
                <w:rFonts w:ascii="Arial" w:hAnsi="Arial" w:cs="Arial"/>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AC08A4" w:rsidRPr="00214981" w:rsidRDefault="00AC08A4" w:rsidP="00A02229">
            <w:pPr>
              <w:jc w:val="center"/>
              <w:rPr>
                <w:rFonts w:ascii="Arial" w:hAnsi="Arial" w:cs="Arial"/>
                <w:sz w:val="22"/>
                <w:szCs w:val="22"/>
              </w:rPr>
            </w:pPr>
            <w:r w:rsidRPr="00214981">
              <w:rPr>
                <w:rFonts w:ascii="Arial" w:hAnsi="Arial" w:cs="Arial"/>
                <w:sz w:val="22"/>
                <w:szCs w:val="22"/>
              </w:rPr>
              <w:t>4.1</w:t>
            </w:r>
          </w:p>
        </w:tc>
      </w:tr>
      <w:tr w:rsidR="009F6D8F"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D8F" w:rsidRPr="00214981" w:rsidRDefault="009F6D8F" w:rsidP="00A02229">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9F6D8F" w:rsidRPr="00214981" w:rsidRDefault="009F6D8F" w:rsidP="00A02229">
            <w:pPr>
              <w:spacing w:before="0" w:after="0"/>
              <w:rPr>
                <w:rFonts w:ascii="Arial" w:hAnsi="Arial" w:cs="Arial"/>
                <w:sz w:val="22"/>
                <w:szCs w:val="22"/>
              </w:rPr>
            </w:pPr>
            <w:r w:rsidRPr="00214981">
              <w:rPr>
                <w:rFonts w:ascii="Arial" w:hAnsi="Arial" w:cs="Arial"/>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6" w:anchor="block_10271" w:history="1">
              <w:r w:rsidRPr="00214981">
                <w:rPr>
                  <w:rStyle w:val="a4"/>
                  <w:rFonts w:ascii="Arial" w:hAnsi="Arial" w:cs="Arial"/>
                  <w:color w:val="auto"/>
                  <w:sz w:val="22"/>
                  <w:szCs w:val="22"/>
                </w:rPr>
                <w:t>коде 2.7.1</w:t>
              </w:r>
            </w:hyperlink>
          </w:p>
        </w:tc>
        <w:tc>
          <w:tcPr>
            <w:tcW w:w="850" w:type="dxa"/>
            <w:tcBorders>
              <w:top w:val="single" w:sz="4" w:space="0" w:color="auto"/>
              <w:left w:val="single" w:sz="4" w:space="0" w:color="auto"/>
              <w:bottom w:val="single" w:sz="4" w:space="0" w:color="auto"/>
              <w:right w:val="single" w:sz="4" w:space="0" w:color="auto"/>
            </w:tcBorders>
          </w:tcPr>
          <w:p w:rsidR="009F6D8F" w:rsidRPr="00214981" w:rsidRDefault="009F6D8F" w:rsidP="00A02229">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4.9</w:t>
            </w:r>
          </w:p>
        </w:tc>
      </w:tr>
      <w:tr w:rsidR="00F6669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9D" w:rsidRPr="00214981" w:rsidRDefault="00F6669D" w:rsidP="00CE2182">
            <w:pPr>
              <w:spacing w:before="0" w:after="0"/>
              <w:rPr>
                <w:rFonts w:ascii="Arial" w:hAnsi="Arial" w:cs="Arial"/>
                <w:sz w:val="22"/>
                <w:szCs w:val="22"/>
              </w:rPr>
            </w:pPr>
            <w:r w:rsidRPr="00214981">
              <w:rPr>
                <w:rFonts w:ascii="Arial" w:hAnsi="Arial" w:cs="Arial"/>
                <w:sz w:val="22"/>
                <w:szCs w:val="22"/>
              </w:rPr>
              <w:t>Склады</w:t>
            </w:r>
          </w:p>
        </w:tc>
        <w:tc>
          <w:tcPr>
            <w:tcW w:w="6662" w:type="dxa"/>
            <w:tcBorders>
              <w:top w:val="single" w:sz="4" w:space="0" w:color="auto"/>
              <w:left w:val="single" w:sz="4" w:space="0" w:color="auto"/>
              <w:bottom w:val="single" w:sz="4" w:space="0" w:color="auto"/>
              <w:right w:val="single" w:sz="4" w:space="0" w:color="auto"/>
            </w:tcBorders>
          </w:tcPr>
          <w:p w:rsidR="00F6669D" w:rsidRPr="00214981" w:rsidRDefault="00F6669D" w:rsidP="00CE2182">
            <w:pPr>
              <w:spacing w:before="0" w:after="0"/>
              <w:rPr>
                <w:rFonts w:ascii="Arial" w:hAnsi="Arial" w:cs="Arial"/>
                <w:sz w:val="22"/>
                <w:szCs w:val="22"/>
              </w:rPr>
            </w:pPr>
            <w:r w:rsidRPr="00214981">
              <w:rPr>
                <w:rFonts w:ascii="Arial" w:hAnsi="Arial" w:cs="Arial"/>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tcBorders>
              <w:top w:val="single" w:sz="4" w:space="0" w:color="auto"/>
              <w:left w:val="single" w:sz="4" w:space="0" w:color="auto"/>
              <w:bottom w:val="single" w:sz="4" w:space="0" w:color="auto"/>
              <w:right w:val="single" w:sz="4" w:space="0" w:color="auto"/>
            </w:tcBorders>
          </w:tcPr>
          <w:p w:rsidR="00F6669D" w:rsidRPr="00214981" w:rsidRDefault="00F6669D" w:rsidP="00CE2182">
            <w:pPr>
              <w:spacing w:before="0" w:after="0"/>
              <w:jc w:val="center"/>
              <w:rPr>
                <w:rFonts w:ascii="Arial" w:hAnsi="Arial" w:cs="Arial"/>
                <w:sz w:val="22"/>
                <w:szCs w:val="22"/>
              </w:rPr>
            </w:pPr>
            <w:r w:rsidRPr="00214981">
              <w:rPr>
                <w:rFonts w:ascii="Arial" w:hAnsi="Arial" w:cs="Arial"/>
                <w:sz w:val="22"/>
                <w:szCs w:val="22"/>
              </w:rPr>
              <w:t>6.9</w:t>
            </w:r>
          </w:p>
        </w:tc>
      </w:tr>
      <w:tr w:rsidR="00F6669D" w:rsidRPr="00214981" w:rsidTr="0085295C">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9D" w:rsidRPr="00214981" w:rsidRDefault="00F6669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Вспомогательные виды разрешенного использования</w:t>
            </w:r>
          </w:p>
        </w:tc>
      </w:tr>
      <w:tr w:rsidR="00A77FA0"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FA0" w:rsidRPr="00214981" w:rsidRDefault="00A77FA0" w:rsidP="00A02229">
            <w:pPr>
              <w:rPr>
                <w:rFonts w:ascii="Arial" w:hAnsi="Arial" w:cs="Arial"/>
                <w:sz w:val="22"/>
                <w:szCs w:val="22"/>
              </w:rPr>
            </w:pPr>
            <w:r w:rsidRPr="00214981">
              <w:rPr>
                <w:rFonts w:ascii="Arial" w:hAnsi="Arial" w:cs="Arial"/>
                <w:sz w:val="22"/>
                <w:szCs w:val="22"/>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77FA0" w:rsidRPr="00214981" w:rsidRDefault="00A77FA0" w:rsidP="00A02229">
            <w:pPr>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214981">
              <w:rPr>
                <w:rFonts w:ascii="Arial" w:hAnsi="Arial" w:cs="Arial"/>
                <w:sz w:val="22"/>
                <w:szCs w:val="22"/>
              </w:rPr>
              <w:lastRenderedPageBreak/>
              <w:t>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A77FA0" w:rsidRPr="00214981" w:rsidRDefault="00A77FA0" w:rsidP="00A02229">
            <w:pPr>
              <w:jc w:val="center"/>
              <w:rPr>
                <w:rFonts w:ascii="Arial" w:hAnsi="Arial" w:cs="Arial"/>
                <w:sz w:val="22"/>
                <w:szCs w:val="22"/>
              </w:rPr>
            </w:pPr>
            <w:r w:rsidRPr="00214981">
              <w:rPr>
                <w:rFonts w:ascii="Arial" w:hAnsi="Arial" w:cs="Arial"/>
                <w:sz w:val="22"/>
                <w:szCs w:val="22"/>
              </w:rPr>
              <w:lastRenderedPageBreak/>
              <w:t>3.1</w:t>
            </w:r>
          </w:p>
        </w:tc>
      </w:tr>
      <w:tr w:rsidR="00B633C0"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3C0" w:rsidRPr="00214981" w:rsidRDefault="00B633C0"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lastRenderedPageBreak/>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B633C0" w:rsidRPr="00214981" w:rsidRDefault="00B633C0" w:rsidP="00C852C0">
            <w:pPr>
              <w:pStyle w:val="s1"/>
              <w:spacing w:before="0" w:beforeAutospacing="0" w:after="0" w:afterAutospacing="0"/>
              <w:rPr>
                <w:rFonts w:ascii="Arial" w:hAnsi="Arial" w:cs="Arial"/>
                <w:sz w:val="22"/>
                <w:szCs w:val="22"/>
              </w:rPr>
            </w:pPr>
            <w:r w:rsidRPr="00214981">
              <w:rPr>
                <w:rFonts w:ascii="Arial" w:hAnsi="Arial" w:cs="Arial"/>
                <w:sz w:val="22"/>
                <w:szCs w:val="22"/>
              </w:rPr>
              <w:t>Приобъектные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B633C0" w:rsidRPr="00214981" w:rsidRDefault="00B633C0"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B633C0"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3C0" w:rsidRPr="00214981" w:rsidRDefault="00B633C0"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B633C0" w:rsidRPr="00214981" w:rsidRDefault="00166F51" w:rsidP="00C852C0">
            <w:pPr>
              <w:pStyle w:val="s1"/>
              <w:spacing w:before="0" w:beforeAutospacing="0" w:after="0" w:afterAutospacing="0"/>
              <w:rPr>
                <w:rFonts w:ascii="Arial" w:hAnsi="Arial" w:cs="Arial"/>
                <w:sz w:val="22"/>
                <w:szCs w:val="22"/>
              </w:rPr>
            </w:pPr>
            <w:r w:rsidRPr="00214981">
              <w:rPr>
                <w:rFonts w:ascii="Arial" w:hAnsi="Arial" w:cs="Arial"/>
                <w:sz w:val="22"/>
                <w:szCs w:val="22"/>
              </w:rPr>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 и т.п.</w:t>
            </w:r>
          </w:p>
        </w:tc>
        <w:tc>
          <w:tcPr>
            <w:tcW w:w="850" w:type="dxa"/>
            <w:tcBorders>
              <w:top w:val="single" w:sz="4" w:space="0" w:color="auto"/>
              <w:left w:val="single" w:sz="4" w:space="0" w:color="auto"/>
              <w:bottom w:val="single" w:sz="4" w:space="0" w:color="auto"/>
              <w:right w:val="single" w:sz="4" w:space="0" w:color="auto"/>
            </w:tcBorders>
          </w:tcPr>
          <w:p w:rsidR="00B633C0" w:rsidRPr="00214981" w:rsidRDefault="00B633C0"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B633C0"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3C0" w:rsidRPr="00214981" w:rsidRDefault="00B633C0"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B633C0" w:rsidRPr="00214981" w:rsidRDefault="00B633C0" w:rsidP="00C852C0">
            <w:pPr>
              <w:pStyle w:val="s1"/>
              <w:spacing w:before="0" w:beforeAutospacing="0" w:after="0" w:afterAutospacing="0"/>
              <w:rPr>
                <w:rFonts w:ascii="Arial" w:hAnsi="Arial" w:cs="Arial"/>
                <w:sz w:val="22"/>
                <w:szCs w:val="22"/>
              </w:rPr>
            </w:pPr>
            <w:r w:rsidRPr="00214981">
              <w:rPr>
                <w:rFonts w:ascii="Arial" w:hAnsi="Arial" w:cs="Arial"/>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633C0" w:rsidRPr="00214981" w:rsidRDefault="00B633C0"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F6669D" w:rsidRPr="00214981" w:rsidTr="0085295C">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9D" w:rsidRPr="00214981" w:rsidRDefault="00F6669D"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Условно разрешенные виды использования</w:t>
            </w:r>
          </w:p>
        </w:tc>
      </w:tr>
      <w:tr w:rsidR="00AC08A4"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8A4" w:rsidRPr="00214981" w:rsidRDefault="00AC08A4" w:rsidP="00A02229">
            <w:pPr>
              <w:rPr>
                <w:rFonts w:ascii="Arial" w:hAnsi="Arial" w:cs="Arial"/>
                <w:sz w:val="22"/>
                <w:szCs w:val="22"/>
              </w:rPr>
            </w:pPr>
            <w:r w:rsidRPr="00214981">
              <w:rPr>
                <w:rFonts w:ascii="Arial" w:hAnsi="Arial" w:cs="Arial"/>
                <w:sz w:val="22"/>
                <w:szCs w:val="22"/>
              </w:rPr>
              <w:t>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C08A4" w:rsidRPr="00214981" w:rsidRDefault="00AC08A4" w:rsidP="00A02229">
            <w:pPr>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27" w:anchor="block_103101" w:history="1">
              <w:r w:rsidRPr="00214981">
                <w:rPr>
                  <w:rFonts w:ascii="Arial" w:hAnsi="Arial" w:cs="Arial"/>
                  <w:sz w:val="22"/>
                  <w:szCs w:val="22"/>
                  <w:u w:val="single"/>
                </w:rPr>
                <w:t>кодами 3.10.1 - 3.10.2</w:t>
              </w:r>
            </w:hyperlink>
          </w:p>
        </w:tc>
        <w:tc>
          <w:tcPr>
            <w:tcW w:w="850" w:type="dxa"/>
            <w:tcBorders>
              <w:top w:val="single" w:sz="4" w:space="0" w:color="auto"/>
              <w:left w:val="single" w:sz="4" w:space="0" w:color="auto"/>
              <w:bottom w:val="single" w:sz="4" w:space="0" w:color="auto"/>
              <w:right w:val="single" w:sz="4" w:space="0" w:color="auto"/>
            </w:tcBorders>
          </w:tcPr>
          <w:p w:rsidR="00AC08A4" w:rsidRPr="00214981" w:rsidRDefault="00AC08A4" w:rsidP="00A02229">
            <w:pPr>
              <w:jc w:val="center"/>
              <w:rPr>
                <w:rFonts w:ascii="Arial" w:hAnsi="Arial" w:cs="Arial"/>
                <w:sz w:val="22"/>
                <w:szCs w:val="22"/>
              </w:rPr>
            </w:pPr>
            <w:r w:rsidRPr="00214981">
              <w:rPr>
                <w:rFonts w:ascii="Arial" w:hAnsi="Arial" w:cs="Arial"/>
                <w:sz w:val="22"/>
                <w:szCs w:val="22"/>
              </w:rPr>
              <w:t>3.10</w:t>
            </w:r>
          </w:p>
        </w:tc>
      </w:tr>
      <w:tr w:rsidR="00AC08A4"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8A4" w:rsidRPr="00214981" w:rsidRDefault="00AC08A4" w:rsidP="00A02229">
            <w:pPr>
              <w:rPr>
                <w:rFonts w:ascii="Arial" w:hAnsi="Arial" w:cs="Arial"/>
                <w:sz w:val="22"/>
                <w:szCs w:val="22"/>
              </w:rPr>
            </w:pPr>
            <w:r w:rsidRPr="00214981">
              <w:rPr>
                <w:rFonts w:ascii="Arial" w:hAnsi="Arial" w:cs="Arial"/>
                <w:sz w:val="22"/>
                <w:szCs w:val="22"/>
              </w:rPr>
              <w:t>Объекты торговли (торговые центры, торгово-развлекательные центры (комплексы)</w:t>
            </w:r>
          </w:p>
        </w:tc>
        <w:tc>
          <w:tcPr>
            <w:tcW w:w="6662" w:type="dxa"/>
            <w:tcBorders>
              <w:top w:val="single" w:sz="4" w:space="0" w:color="auto"/>
              <w:left w:val="single" w:sz="4" w:space="0" w:color="auto"/>
              <w:bottom w:val="single" w:sz="4" w:space="0" w:color="auto"/>
              <w:right w:val="single" w:sz="4" w:space="0" w:color="auto"/>
            </w:tcBorders>
          </w:tcPr>
          <w:p w:rsidR="00AC08A4" w:rsidRPr="00214981" w:rsidRDefault="00AC08A4" w:rsidP="00A02229">
            <w:pPr>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28" w:anchor="block_1045" w:history="1">
              <w:r w:rsidRPr="00214981">
                <w:rPr>
                  <w:rFonts w:ascii="Arial" w:hAnsi="Arial" w:cs="Arial"/>
                  <w:sz w:val="22"/>
                  <w:szCs w:val="22"/>
                  <w:u w:val="single"/>
                </w:rPr>
                <w:t>кодами 4.5-4.9</w:t>
              </w:r>
            </w:hyperlink>
            <w:r w:rsidRPr="00214981">
              <w:rPr>
                <w:rFonts w:ascii="Arial" w:hAnsi="Arial" w:cs="Arial"/>
                <w:sz w:val="22"/>
                <w:szCs w:val="22"/>
              </w:rPr>
              <w:t>;</w:t>
            </w:r>
          </w:p>
          <w:p w:rsidR="00AC08A4" w:rsidRPr="00214981" w:rsidRDefault="00AC08A4" w:rsidP="00A02229">
            <w:pPr>
              <w:rPr>
                <w:rFonts w:ascii="Arial" w:hAnsi="Arial" w:cs="Arial"/>
                <w:sz w:val="22"/>
                <w:szCs w:val="22"/>
              </w:rPr>
            </w:pPr>
            <w:r w:rsidRPr="00214981">
              <w:rPr>
                <w:rFonts w:ascii="Arial" w:hAnsi="Arial" w:cs="Arial"/>
                <w:sz w:val="22"/>
                <w:szCs w:val="22"/>
              </w:rPr>
              <w:t>размещение гаражей и (или) стоянок для автомобилей сотрудников и посетителей торгового центра</w:t>
            </w:r>
          </w:p>
        </w:tc>
        <w:tc>
          <w:tcPr>
            <w:tcW w:w="850" w:type="dxa"/>
            <w:tcBorders>
              <w:top w:val="single" w:sz="4" w:space="0" w:color="auto"/>
              <w:left w:val="single" w:sz="4" w:space="0" w:color="auto"/>
              <w:bottom w:val="single" w:sz="4" w:space="0" w:color="auto"/>
              <w:right w:val="single" w:sz="4" w:space="0" w:color="auto"/>
            </w:tcBorders>
          </w:tcPr>
          <w:p w:rsidR="00AC08A4" w:rsidRPr="00214981" w:rsidRDefault="00AC08A4" w:rsidP="00A02229">
            <w:pPr>
              <w:jc w:val="center"/>
              <w:rPr>
                <w:rFonts w:ascii="Arial" w:hAnsi="Arial" w:cs="Arial"/>
                <w:sz w:val="22"/>
                <w:szCs w:val="22"/>
              </w:rPr>
            </w:pPr>
            <w:r w:rsidRPr="00214981">
              <w:rPr>
                <w:rFonts w:ascii="Arial" w:hAnsi="Arial" w:cs="Arial"/>
                <w:sz w:val="22"/>
                <w:szCs w:val="22"/>
              </w:rPr>
              <w:t>4.2</w:t>
            </w:r>
          </w:p>
        </w:tc>
      </w:tr>
      <w:tr w:rsidR="00AC08A4"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8A4" w:rsidRPr="00214981" w:rsidRDefault="00AC08A4" w:rsidP="00A02229">
            <w:pPr>
              <w:rPr>
                <w:rFonts w:ascii="Arial" w:hAnsi="Arial" w:cs="Arial"/>
                <w:sz w:val="22"/>
                <w:szCs w:val="22"/>
              </w:rPr>
            </w:pPr>
            <w:r w:rsidRPr="00214981">
              <w:rPr>
                <w:rFonts w:ascii="Arial" w:hAnsi="Arial" w:cs="Arial"/>
                <w:sz w:val="22"/>
                <w:szCs w:val="22"/>
              </w:rPr>
              <w:t>Рынки</w:t>
            </w:r>
          </w:p>
        </w:tc>
        <w:tc>
          <w:tcPr>
            <w:tcW w:w="6662" w:type="dxa"/>
            <w:tcBorders>
              <w:top w:val="single" w:sz="4" w:space="0" w:color="auto"/>
              <w:left w:val="single" w:sz="4" w:space="0" w:color="auto"/>
              <w:bottom w:val="single" w:sz="4" w:space="0" w:color="auto"/>
              <w:right w:val="single" w:sz="4" w:space="0" w:color="auto"/>
            </w:tcBorders>
          </w:tcPr>
          <w:p w:rsidR="00AC08A4" w:rsidRPr="00214981" w:rsidRDefault="00AC08A4" w:rsidP="00A02229">
            <w:pPr>
              <w:rPr>
                <w:rFonts w:ascii="Arial" w:hAnsi="Arial" w:cs="Arial"/>
                <w:sz w:val="22"/>
                <w:szCs w:val="22"/>
              </w:rPr>
            </w:pPr>
            <w:r w:rsidRPr="00214981">
              <w:rPr>
                <w:rFonts w:ascii="Arial" w:hAnsi="Arial" w:cs="Arial"/>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C08A4" w:rsidRPr="00214981" w:rsidRDefault="00AC08A4" w:rsidP="00A02229">
            <w:pPr>
              <w:rPr>
                <w:rFonts w:ascii="Arial" w:hAnsi="Arial" w:cs="Arial"/>
                <w:sz w:val="22"/>
                <w:szCs w:val="22"/>
              </w:rPr>
            </w:pPr>
            <w:r w:rsidRPr="00214981">
              <w:rPr>
                <w:rFonts w:ascii="Arial" w:hAnsi="Arial" w:cs="Arial"/>
                <w:sz w:val="22"/>
                <w:szCs w:val="22"/>
              </w:rPr>
              <w:t>размещение гаражей и (или) стоянок для автомобилей сотрудников и посетителей рынка</w:t>
            </w:r>
          </w:p>
        </w:tc>
        <w:tc>
          <w:tcPr>
            <w:tcW w:w="850" w:type="dxa"/>
            <w:tcBorders>
              <w:top w:val="single" w:sz="4" w:space="0" w:color="auto"/>
              <w:left w:val="single" w:sz="4" w:space="0" w:color="auto"/>
              <w:bottom w:val="single" w:sz="4" w:space="0" w:color="auto"/>
              <w:right w:val="single" w:sz="4" w:space="0" w:color="auto"/>
            </w:tcBorders>
          </w:tcPr>
          <w:p w:rsidR="00AC08A4" w:rsidRPr="00214981" w:rsidRDefault="00AC08A4" w:rsidP="00A02229">
            <w:pPr>
              <w:jc w:val="center"/>
              <w:rPr>
                <w:rFonts w:ascii="Arial" w:hAnsi="Arial" w:cs="Arial"/>
                <w:sz w:val="22"/>
                <w:szCs w:val="22"/>
              </w:rPr>
            </w:pPr>
            <w:r w:rsidRPr="00214981">
              <w:rPr>
                <w:rFonts w:ascii="Arial" w:hAnsi="Arial" w:cs="Arial"/>
                <w:sz w:val="22"/>
                <w:szCs w:val="22"/>
              </w:rPr>
              <w:t>4.3</w:t>
            </w:r>
          </w:p>
        </w:tc>
      </w:tr>
      <w:tr w:rsidR="00AC08A4"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8A4" w:rsidRPr="00214981" w:rsidRDefault="00AC08A4" w:rsidP="00A02229">
            <w:pPr>
              <w:rPr>
                <w:rFonts w:ascii="Arial" w:hAnsi="Arial" w:cs="Arial"/>
                <w:sz w:val="22"/>
                <w:szCs w:val="22"/>
              </w:rPr>
            </w:pPr>
            <w:r w:rsidRPr="00214981">
              <w:rPr>
                <w:rFonts w:ascii="Arial" w:hAnsi="Arial" w:cs="Arial"/>
                <w:sz w:val="22"/>
                <w:szCs w:val="22"/>
              </w:rPr>
              <w:t>Магазины</w:t>
            </w:r>
          </w:p>
        </w:tc>
        <w:tc>
          <w:tcPr>
            <w:tcW w:w="6662" w:type="dxa"/>
            <w:tcBorders>
              <w:top w:val="single" w:sz="4" w:space="0" w:color="auto"/>
              <w:left w:val="single" w:sz="4" w:space="0" w:color="auto"/>
              <w:bottom w:val="single" w:sz="4" w:space="0" w:color="auto"/>
              <w:right w:val="single" w:sz="4" w:space="0" w:color="auto"/>
            </w:tcBorders>
          </w:tcPr>
          <w:p w:rsidR="00AC08A4" w:rsidRPr="00214981" w:rsidRDefault="00AC08A4" w:rsidP="00A02229">
            <w:pPr>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продажи товаров, торговая</w:t>
            </w:r>
            <w:r w:rsidR="000A74AA" w:rsidRPr="00214981">
              <w:rPr>
                <w:rFonts w:ascii="Arial" w:hAnsi="Arial" w:cs="Arial"/>
                <w:sz w:val="22"/>
                <w:szCs w:val="22"/>
              </w:rPr>
              <w:t xml:space="preserve"> площадь которых составляет до 2</w:t>
            </w:r>
            <w:r w:rsidRPr="00214981">
              <w:rPr>
                <w:rFonts w:ascii="Arial" w:hAnsi="Arial" w:cs="Arial"/>
                <w:sz w:val="22"/>
                <w:szCs w:val="22"/>
              </w:rPr>
              <w:t>000 кв. м</w:t>
            </w:r>
          </w:p>
        </w:tc>
        <w:tc>
          <w:tcPr>
            <w:tcW w:w="850" w:type="dxa"/>
            <w:tcBorders>
              <w:top w:val="single" w:sz="4" w:space="0" w:color="auto"/>
              <w:left w:val="single" w:sz="4" w:space="0" w:color="auto"/>
              <w:bottom w:val="single" w:sz="4" w:space="0" w:color="auto"/>
              <w:right w:val="single" w:sz="4" w:space="0" w:color="auto"/>
            </w:tcBorders>
          </w:tcPr>
          <w:p w:rsidR="00AC08A4" w:rsidRPr="00214981" w:rsidRDefault="00AC08A4" w:rsidP="00A02229">
            <w:pPr>
              <w:jc w:val="center"/>
              <w:rPr>
                <w:rFonts w:ascii="Arial" w:hAnsi="Arial" w:cs="Arial"/>
                <w:sz w:val="22"/>
                <w:szCs w:val="22"/>
              </w:rPr>
            </w:pPr>
            <w:r w:rsidRPr="00214981">
              <w:rPr>
                <w:rFonts w:ascii="Arial" w:hAnsi="Arial" w:cs="Arial"/>
                <w:sz w:val="22"/>
                <w:szCs w:val="22"/>
              </w:rPr>
              <w:t>4.4</w:t>
            </w:r>
          </w:p>
        </w:tc>
      </w:tr>
      <w:tr w:rsidR="00AC08A4"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8A4" w:rsidRPr="00214981" w:rsidRDefault="00AC08A4" w:rsidP="00A02229">
            <w:pPr>
              <w:rPr>
                <w:rFonts w:ascii="Arial" w:hAnsi="Arial" w:cs="Arial"/>
                <w:sz w:val="22"/>
                <w:szCs w:val="22"/>
              </w:rPr>
            </w:pPr>
            <w:r w:rsidRPr="00214981">
              <w:rPr>
                <w:rFonts w:ascii="Arial" w:hAnsi="Arial" w:cs="Arial"/>
                <w:sz w:val="22"/>
                <w:szCs w:val="22"/>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AC08A4" w:rsidRPr="00214981" w:rsidRDefault="00AC08A4" w:rsidP="00A02229">
            <w:pPr>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AC08A4" w:rsidRPr="00214981" w:rsidRDefault="00AC08A4" w:rsidP="00A02229">
            <w:pPr>
              <w:jc w:val="center"/>
              <w:rPr>
                <w:rFonts w:ascii="Arial" w:hAnsi="Arial" w:cs="Arial"/>
                <w:sz w:val="22"/>
                <w:szCs w:val="22"/>
              </w:rPr>
            </w:pPr>
            <w:r w:rsidRPr="00214981">
              <w:rPr>
                <w:rFonts w:ascii="Arial" w:hAnsi="Arial" w:cs="Arial"/>
                <w:sz w:val="22"/>
                <w:szCs w:val="22"/>
              </w:rPr>
              <w:t>4.6</w:t>
            </w:r>
          </w:p>
        </w:tc>
      </w:tr>
      <w:tr w:rsidR="00BD2012"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2012" w:rsidRPr="00214981" w:rsidRDefault="00BD2012" w:rsidP="00A02229">
            <w:pPr>
              <w:rPr>
                <w:rFonts w:ascii="Arial" w:hAnsi="Arial" w:cs="Arial"/>
                <w:sz w:val="22"/>
                <w:szCs w:val="22"/>
              </w:rPr>
            </w:pPr>
            <w:r w:rsidRPr="00214981">
              <w:rPr>
                <w:rFonts w:ascii="Arial" w:hAnsi="Arial" w:cs="Arial"/>
                <w:sz w:val="22"/>
                <w:szCs w:val="22"/>
              </w:rPr>
              <w:t xml:space="preserve">Объекты </w:t>
            </w:r>
            <w:r w:rsidRPr="00214981">
              <w:rPr>
                <w:rFonts w:ascii="Arial" w:hAnsi="Arial" w:cs="Arial"/>
                <w:sz w:val="22"/>
                <w:szCs w:val="22"/>
              </w:rPr>
              <w:lastRenderedPageBreak/>
              <w:t>придорожного сервиса</w:t>
            </w:r>
          </w:p>
        </w:tc>
        <w:tc>
          <w:tcPr>
            <w:tcW w:w="6662" w:type="dxa"/>
            <w:tcBorders>
              <w:top w:val="single" w:sz="4" w:space="0" w:color="auto"/>
              <w:left w:val="single" w:sz="4" w:space="0" w:color="auto"/>
              <w:bottom w:val="single" w:sz="4" w:space="0" w:color="auto"/>
              <w:right w:val="single" w:sz="4" w:space="0" w:color="auto"/>
            </w:tcBorders>
          </w:tcPr>
          <w:p w:rsidR="00BD2012" w:rsidRPr="00214981" w:rsidRDefault="00BD2012" w:rsidP="00A02229">
            <w:pPr>
              <w:rPr>
                <w:rFonts w:ascii="Arial" w:hAnsi="Arial" w:cs="Arial"/>
                <w:sz w:val="22"/>
                <w:szCs w:val="22"/>
              </w:rPr>
            </w:pPr>
            <w:r w:rsidRPr="00214981">
              <w:rPr>
                <w:rFonts w:ascii="Arial" w:hAnsi="Arial" w:cs="Arial"/>
                <w:sz w:val="22"/>
                <w:szCs w:val="22"/>
              </w:rPr>
              <w:lastRenderedPageBreak/>
              <w:t xml:space="preserve">Размещение автозаправочных станций (бензиновых, газовых); </w:t>
            </w:r>
            <w:r w:rsidRPr="00214981">
              <w:rPr>
                <w:rFonts w:ascii="Arial" w:hAnsi="Arial" w:cs="Arial"/>
                <w:sz w:val="22"/>
                <w:szCs w:val="22"/>
              </w:rPr>
              <w:lastRenderedPageBreak/>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50" w:type="dxa"/>
            <w:tcBorders>
              <w:top w:val="single" w:sz="4" w:space="0" w:color="auto"/>
              <w:left w:val="single" w:sz="4" w:space="0" w:color="auto"/>
              <w:bottom w:val="single" w:sz="4" w:space="0" w:color="auto"/>
              <w:right w:val="single" w:sz="4" w:space="0" w:color="auto"/>
            </w:tcBorders>
          </w:tcPr>
          <w:p w:rsidR="00BD2012" w:rsidRPr="00214981" w:rsidRDefault="00BD2012" w:rsidP="00A02229">
            <w:pPr>
              <w:jc w:val="center"/>
              <w:rPr>
                <w:rFonts w:ascii="Arial" w:hAnsi="Arial" w:cs="Arial"/>
                <w:sz w:val="22"/>
                <w:szCs w:val="22"/>
              </w:rPr>
            </w:pPr>
            <w:r w:rsidRPr="00214981">
              <w:rPr>
                <w:rFonts w:ascii="Arial" w:hAnsi="Arial" w:cs="Arial"/>
                <w:sz w:val="22"/>
                <w:szCs w:val="22"/>
              </w:rPr>
              <w:lastRenderedPageBreak/>
              <w:t>4.9.1</w:t>
            </w:r>
          </w:p>
        </w:tc>
      </w:tr>
    </w:tbl>
    <w:p w:rsidR="001526E3" w:rsidRPr="00214981" w:rsidRDefault="001526E3" w:rsidP="001526E3">
      <w:pPr>
        <w:widowControl w:val="0"/>
        <w:autoSpaceDE w:val="0"/>
        <w:autoSpaceDN w:val="0"/>
        <w:adjustRightInd w:val="0"/>
        <w:spacing w:before="0" w:after="0"/>
        <w:ind w:firstLine="540"/>
        <w:jc w:val="both"/>
        <w:rPr>
          <w:rFonts w:ascii="Arial" w:hAnsi="Arial" w:cs="Arial"/>
          <w:b/>
          <w:sz w:val="22"/>
          <w:szCs w:val="22"/>
        </w:rPr>
      </w:pPr>
    </w:p>
    <w:p w:rsidR="001526E3" w:rsidRPr="00214981" w:rsidRDefault="001526E3" w:rsidP="001526E3">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94"/>
        <w:gridCol w:w="6059"/>
      </w:tblGrid>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Наименование размера, параметра</w:t>
            </w:r>
          </w:p>
        </w:tc>
        <w:tc>
          <w:tcPr>
            <w:tcW w:w="6059"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Значение, единица измерения, дополнительные условия</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Предельные (минимальные и (или) максимальные) размеры земельных участков</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Предельное количество этажей или предельная высота зданий,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xml:space="preserve">- 60 % </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Иные предельные параметры разрешенного строительства, реконструкции объектов капитального строительства</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максимальный коэффициент плотности застройки - 1,8;</w:t>
            </w:r>
          </w:p>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размеры санитарно-защитной зоны устанавливаются с учетом требований СанПиН 2.2.1/2.1.1.1200</w:t>
            </w:r>
          </w:p>
        </w:tc>
      </w:tr>
    </w:tbl>
    <w:p w:rsidR="002C65BE" w:rsidRPr="00214981" w:rsidRDefault="002C65BE" w:rsidP="00CE2182">
      <w:pPr>
        <w:widowControl w:val="0"/>
        <w:autoSpaceDE w:val="0"/>
        <w:autoSpaceDN w:val="0"/>
        <w:adjustRightInd w:val="0"/>
        <w:spacing w:before="0" w:after="0"/>
        <w:ind w:firstLine="540"/>
        <w:jc w:val="both"/>
        <w:rPr>
          <w:rFonts w:ascii="Arial" w:hAnsi="Arial" w:cs="Arial"/>
          <w:sz w:val="22"/>
          <w:szCs w:val="22"/>
          <w:highlight w:val="yellow"/>
        </w:rPr>
      </w:pPr>
    </w:p>
    <w:p w:rsidR="00166F51" w:rsidRPr="00214981" w:rsidRDefault="00166F51">
      <w:pPr>
        <w:spacing w:before="0" w:after="0"/>
        <w:rPr>
          <w:rFonts w:ascii="Arial" w:hAnsi="Arial" w:cs="Arial"/>
          <w:b/>
          <w:sz w:val="22"/>
          <w:szCs w:val="22"/>
        </w:rPr>
      </w:pPr>
      <w:r w:rsidRPr="00214981">
        <w:rPr>
          <w:rFonts w:ascii="Arial" w:hAnsi="Arial" w:cs="Arial"/>
          <w:b/>
          <w:sz w:val="22"/>
          <w:szCs w:val="22"/>
        </w:rPr>
        <w:br w:type="page"/>
      </w:r>
    </w:p>
    <w:p w:rsidR="008901A0" w:rsidRDefault="008901A0" w:rsidP="00CE2182">
      <w:pPr>
        <w:widowControl w:val="0"/>
        <w:autoSpaceDE w:val="0"/>
        <w:autoSpaceDN w:val="0"/>
        <w:adjustRightInd w:val="0"/>
        <w:spacing w:before="0" w:after="0"/>
        <w:ind w:firstLine="540"/>
        <w:jc w:val="both"/>
        <w:outlineLvl w:val="2"/>
        <w:rPr>
          <w:rFonts w:ascii="Arial" w:hAnsi="Arial" w:cs="Arial"/>
          <w:b/>
          <w:sz w:val="22"/>
          <w:szCs w:val="22"/>
        </w:rPr>
      </w:pPr>
    </w:p>
    <w:p w:rsidR="00850A24" w:rsidRPr="00214981" w:rsidRDefault="00850A24" w:rsidP="00CE2182">
      <w:pPr>
        <w:widowControl w:val="0"/>
        <w:autoSpaceDE w:val="0"/>
        <w:autoSpaceDN w:val="0"/>
        <w:adjustRightInd w:val="0"/>
        <w:spacing w:before="0" w:after="0"/>
        <w:ind w:firstLine="540"/>
        <w:jc w:val="both"/>
        <w:outlineLvl w:val="2"/>
        <w:rPr>
          <w:rFonts w:ascii="Arial" w:hAnsi="Arial" w:cs="Arial"/>
          <w:b/>
          <w:sz w:val="22"/>
          <w:szCs w:val="22"/>
        </w:rPr>
      </w:pPr>
      <w:r w:rsidRPr="00214981">
        <w:rPr>
          <w:rFonts w:ascii="Arial" w:hAnsi="Arial" w:cs="Arial"/>
          <w:b/>
          <w:sz w:val="22"/>
          <w:szCs w:val="22"/>
        </w:rPr>
        <w:t xml:space="preserve">Статья 33. Градостроительные регламенты. Зоны инженерной инфраструктуры </w:t>
      </w:r>
      <w:r w:rsidR="007C3B22" w:rsidRPr="00214981">
        <w:rPr>
          <w:rFonts w:ascii="Arial" w:hAnsi="Arial" w:cs="Arial"/>
          <w:b/>
          <w:sz w:val="22"/>
          <w:szCs w:val="22"/>
        </w:rPr>
        <w:t>–</w:t>
      </w:r>
      <w:r w:rsidRPr="00214981">
        <w:rPr>
          <w:rFonts w:ascii="Arial" w:hAnsi="Arial" w:cs="Arial"/>
          <w:b/>
          <w:sz w:val="22"/>
          <w:szCs w:val="22"/>
        </w:rPr>
        <w:t xml:space="preserve"> </w:t>
      </w:r>
      <w:r w:rsidR="00A94922" w:rsidRPr="00214981">
        <w:rPr>
          <w:rFonts w:ascii="Arial" w:hAnsi="Arial" w:cs="Arial"/>
          <w:b/>
          <w:sz w:val="22"/>
          <w:szCs w:val="22"/>
        </w:rPr>
        <w:t>"</w:t>
      </w:r>
      <w:r w:rsidRPr="00214981">
        <w:rPr>
          <w:rFonts w:ascii="Arial" w:hAnsi="Arial" w:cs="Arial"/>
          <w:b/>
          <w:sz w:val="22"/>
          <w:szCs w:val="22"/>
        </w:rPr>
        <w:t>И</w:t>
      </w:r>
      <w:r w:rsidR="00A94922" w:rsidRPr="00214981">
        <w:rPr>
          <w:rFonts w:ascii="Arial" w:hAnsi="Arial" w:cs="Arial"/>
          <w:b/>
          <w:sz w:val="22"/>
          <w:szCs w:val="22"/>
        </w:rPr>
        <w:t>"</w:t>
      </w:r>
      <w:r w:rsidRPr="00214981">
        <w:rPr>
          <w:rFonts w:ascii="Arial" w:hAnsi="Arial" w:cs="Arial"/>
          <w:b/>
          <w:sz w:val="22"/>
          <w:szCs w:val="22"/>
        </w:rPr>
        <w:t>.</w:t>
      </w:r>
    </w:p>
    <w:p w:rsidR="006E45B4" w:rsidRPr="00214981" w:rsidRDefault="006E45B4" w:rsidP="00CE2182">
      <w:pPr>
        <w:widowControl w:val="0"/>
        <w:autoSpaceDE w:val="0"/>
        <w:autoSpaceDN w:val="0"/>
        <w:adjustRightInd w:val="0"/>
        <w:spacing w:before="0" w:after="0"/>
        <w:ind w:firstLine="540"/>
        <w:jc w:val="both"/>
        <w:rPr>
          <w:rFonts w:ascii="Arial" w:hAnsi="Arial" w:cs="Arial"/>
          <w:b/>
          <w:sz w:val="22"/>
          <w:szCs w:val="22"/>
        </w:rPr>
      </w:pPr>
      <w:r w:rsidRPr="00214981">
        <w:rPr>
          <w:rFonts w:ascii="Arial" w:hAnsi="Arial" w:cs="Arial"/>
          <w:b/>
          <w:sz w:val="22"/>
          <w:szCs w:val="22"/>
        </w:rPr>
        <w:t xml:space="preserve">1. И </w:t>
      </w:r>
      <w:r w:rsidR="007C3B22" w:rsidRPr="00214981">
        <w:rPr>
          <w:rFonts w:ascii="Arial" w:hAnsi="Arial" w:cs="Arial"/>
          <w:b/>
          <w:sz w:val="22"/>
          <w:szCs w:val="22"/>
        </w:rPr>
        <w:t>–</w:t>
      </w:r>
      <w:r w:rsidRPr="00214981">
        <w:rPr>
          <w:rFonts w:ascii="Arial" w:hAnsi="Arial" w:cs="Arial"/>
          <w:b/>
          <w:sz w:val="22"/>
          <w:szCs w:val="22"/>
        </w:rPr>
        <w:t xml:space="preserve"> Зона инженерной инфраструктуры.</w:t>
      </w:r>
    </w:p>
    <w:p w:rsidR="009F7E1F" w:rsidRPr="00214981" w:rsidRDefault="007A0AA7"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9F7E1F" w:rsidRPr="00214981" w:rsidTr="00A02229">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9F7E1F" w:rsidRPr="00214981" w:rsidRDefault="009F7E1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9F7E1F" w:rsidRPr="00214981" w:rsidRDefault="009F7E1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F7E1F" w:rsidRPr="00214981" w:rsidRDefault="009F7E1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Код</w:t>
            </w:r>
          </w:p>
        </w:tc>
      </w:tr>
      <w:tr w:rsidR="009F7E1F" w:rsidRPr="00214981" w:rsidTr="00A02229">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9F7E1F" w:rsidRPr="00214981" w:rsidRDefault="009F7E1F" w:rsidP="00CE2182">
            <w:pPr>
              <w:widowControl w:val="0"/>
              <w:autoSpaceDE w:val="0"/>
              <w:autoSpaceDN w:val="0"/>
              <w:adjustRightInd w:val="0"/>
              <w:spacing w:before="0" w:after="0"/>
              <w:jc w:val="center"/>
              <w:rPr>
                <w:rFonts w:ascii="Arial" w:hAnsi="Arial" w:cs="Arial"/>
                <w:b/>
                <w:sz w:val="22"/>
                <w:szCs w:val="22"/>
              </w:rPr>
            </w:pPr>
            <w:r w:rsidRPr="00214981">
              <w:rPr>
                <w:rFonts w:ascii="Arial" w:hAnsi="Arial" w:cs="Arial"/>
                <w:b/>
                <w:sz w:val="22"/>
                <w:szCs w:val="22"/>
              </w:rPr>
              <w:t>Основные виды разрешенного использования</w:t>
            </w:r>
          </w:p>
        </w:tc>
      </w:tr>
      <w:tr w:rsidR="0086708F" w:rsidRPr="00214981" w:rsidTr="00A022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708F" w:rsidRPr="00214981" w:rsidRDefault="0086708F"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6708F" w:rsidRPr="00214981" w:rsidRDefault="0086708F"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6708F" w:rsidRPr="00214981" w:rsidRDefault="0086708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3.1</w:t>
            </w:r>
          </w:p>
        </w:tc>
      </w:tr>
      <w:tr w:rsidR="0086708F" w:rsidRPr="00214981" w:rsidTr="00A022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708F" w:rsidRPr="00214981" w:rsidRDefault="0086708F"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Связь</w:t>
            </w:r>
          </w:p>
        </w:tc>
        <w:tc>
          <w:tcPr>
            <w:tcW w:w="6662" w:type="dxa"/>
            <w:tcBorders>
              <w:top w:val="single" w:sz="4" w:space="0" w:color="auto"/>
              <w:left w:val="single" w:sz="4" w:space="0" w:color="auto"/>
              <w:bottom w:val="single" w:sz="4" w:space="0" w:color="auto"/>
              <w:right w:val="single" w:sz="4" w:space="0" w:color="auto"/>
            </w:tcBorders>
          </w:tcPr>
          <w:p w:rsidR="0086708F" w:rsidRPr="00214981" w:rsidRDefault="0086708F" w:rsidP="00CE2182">
            <w:pPr>
              <w:pStyle w:val="s1"/>
              <w:spacing w:before="0" w:beforeAutospacing="0" w:after="0" w:afterAutospacing="0"/>
              <w:rPr>
                <w:rFonts w:ascii="Arial" w:hAnsi="Arial" w:cs="Arial"/>
                <w:sz w:val="22"/>
                <w:szCs w:val="22"/>
              </w:rPr>
            </w:pPr>
            <w:r w:rsidRPr="00214981">
              <w:rPr>
                <w:rFonts w:ascii="Arial" w:hAnsi="Arial" w:cs="Arial"/>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850" w:type="dxa"/>
            <w:tcBorders>
              <w:top w:val="single" w:sz="4" w:space="0" w:color="auto"/>
              <w:left w:val="single" w:sz="4" w:space="0" w:color="auto"/>
              <w:bottom w:val="single" w:sz="4" w:space="0" w:color="auto"/>
              <w:right w:val="single" w:sz="4" w:space="0" w:color="auto"/>
            </w:tcBorders>
          </w:tcPr>
          <w:p w:rsidR="0086708F" w:rsidRPr="00214981" w:rsidRDefault="0086708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6.8</w:t>
            </w:r>
          </w:p>
        </w:tc>
      </w:tr>
      <w:tr w:rsidR="0086708F" w:rsidRPr="00214981" w:rsidTr="00A022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708F" w:rsidRPr="00214981" w:rsidRDefault="0086708F" w:rsidP="00CE2182">
            <w:pPr>
              <w:spacing w:before="0" w:after="0"/>
              <w:rPr>
                <w:rFonts w:ascii="Arial" w:hAnsi="Arial" w:cs="Arial"/>
                <w:sz w:val="22"/>
                <w:szCs w:val="22"/>
              </w:rPr>
            </w:pPr>
            <w:r w:rsidRPr="00214981">
              <w:rPr>
                <w:rFonts w:ascii="Arial" w:hAnsi="Arial" w:cs="Arial"/>
                <w:sz w:val="22"/>
                <w:szCs w:val="22"/>
              </w:rPr>
              <w:t>Трубопроводный транспорт</w:t>
            </w:r>
          </w:p>
        </w:tc>
        <w:tc>
          <w:tcPr>
            <w:tcW w:w="6662" w:type="dxa"/>
            <w:tcBorders>
              <w:top w:val="single" w:sz="4" w:space="0" w:color="auto"/>
              <w:left w:val="single" w:sz="4" w:space="0" w:color="auto"/>
              <w:bottom w:val="single" w:sz="4" w:space="0" w:color="auto"/>
              <w:right w:val="single" w:sz="4" w:space="0" w:color="auto"/>
            </w:tcBorders>
          </w:tcPr>
          <w:p w:rsidR="0086708F" w:rsidRPr="00214981" w:rsidRDefault="0086708F" w:rsidP="00CE2182">
            <w:pPr>
              <w:spacing w:before="0" w:after="0"/>
              <w:rPr>
                <w:rFonts w:ascii="Arial" w:hAnsi="Arial" w:cs="Arial"/>
                <w:sz w:val="22"/>
                <w:szCs w:val="22"/>
              </w:rPr>
            </w:pPr>
            <w:r w:rsidRPr="00214981">
              <w:rPr>
                <w:rFonts w:ascii="Arial" w:hAnsi="Arial" w:cs="Arial"/>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Borders>
              <w:top w:val="single" w:sz="4" w:space="0" w:color="auto"/>
              <w:left w:val="single" w:sz="4" w:space="0" w:color="auto"/>
              <w:bottom w:val="single" w:sz="4" w:space="0" w:color="auto"/>
              <w:right w:val="single" w:sz="4" w:space="0" w:color="auto"/>
            </w:tcBorders>
          </w:tcPr>
          <w:p w:rsidR="0086708F" w:rsidRPr="00214981" w:rsidRDefault="0086708F" w:rsidP="00CE2182">
            <w:pPr>
              <w:spacing w:before="0" w:after="0"/>
              <w:jc w:val="center"/>
              <w:rPr>
                <w:rFonts w:ascii="Arial" w:hAnsi="Arial" w:cs="Arial"/>
                <w:sz w:val="22"/>
                <w:szCs w:val="22"/>
              </w:rPr>
            </w:pPr>
            <w:r w:rsidRPr="00214981">
              <w:rPr>
                <w:rFonts w:ascii="Arial" w:hAnsi="Arial" w:cs="Arial"/>
                <w:sz w:val="22"/>
                <w:szCs w:val="22"/>
              </w:rPr>
              <w:t>7.5</w:t>
            </w:r>
          </w:p>
        </w:tc>
      </w:tr>
      <w:tr w:rsidR="009F7E1F" w:rsidRPr="00214981" w:rsidTr="00A022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E1F" w:rsidRPr="00214981" w:rsidRDefault="009F7E1F" w:rsidP="00CE2182">
            <w:pPr>
              <w:spacing w:before="0" w:after="0"/>
              <w:rPr>
                <w:rFonts w:ascii="Arial" w:hAnsi="Arial" w:cs="Arial"/>
                <w:sz w:val="22"/>
                <w:szCs w:val="22"/>
              </w:rPr>
            </w:pPr>
            <w:r w:rsidRPr="00214981">
              <w:rPr>
                <w:rFonts w:ascii="Arial" w:hAnsi="Arial" w:cs="Arial"/>
                <w:sz w:val="22"/>
                <w:szCs w:val="22"/>
              </w:rPr>
              <w:t>Гидротехнические сооружения</w:t>
            </w:r>
          </w:p>
        </w:tc>
        <w:tc>
          <w:tcPr>
            <w:tcW w:w="6662" w:type="dxa"/>
            <w:tcBorders>
              <w:top w:val="single" w:sz="4" w:space="0" w:color="auto"/>
              <w:left w:val="single" w:sz="4" w:space="0" w:color="auto"/>
              <w:bottom w:val="single" w:sz="4" w:space="0" w:color="auto"/>
              <w:right w:val="single" w:sz="4" w:space="0" w:color="auto"/>
            </w:tcBorders>
          </w:tcPr>
          <w:p w:rsidR="009F7E1F" w:rsidRPr="00214981" w:rsidRDefault="009F7E1F" w:rsidP="00CE2182">
            <w:pPr>
              <w:spacing w:before="0" w:after="0"/>
              <w:rPr>
                <w:rFonts w:ascii="Arial" w:hAnsi="Arial" w:cs="Arial"/>
                <w:sz w:val="22"/>
                <w:szCs w:val="22"/>
              </w:rPr>
            </w:pPr>
            <w:r w:rsidRPr="00214981">
              <w:rPr>
                <w:rFonts w:ascii="Arial" w:hAnsi="Arial" w:cs="Arial"/>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0" w:type="dxa"/>
            <w:tcBorders>
              <w:top w:val="single" w:sz="4" w:space="0" w:color="auto"/>
              <w:left w:val="single" w:sz="4" w:space="0" w:color="auto"/>
              <w:bottom w:val="single" w:sz="4" w:space="0" w:color="auto"/>
              <w:right w:val="single" w:sz="4" w:space="0" w:color="auto"/>
            </w:tcBorders>
          </w:tcPr>
          <w:p w:rsidR="009F7E1F" w:rsidRPr="00214981" w:rsidRDefault="009F7E1F" w:rsidP="00CE2182">
            <w:pPr>
              <w:spacing w:before="0" w:after="0"/>
              <w:jc w:val="center"/>
              <w:rPr>
                <w:rFonts w:ascii="Arial" w:hAnsi="Arial" w:cs="Arial"/>
                <w:sz w:val="22"/>
                <w:szCs w:val="22"/>
              </w:rPr>
            </w:pPr>
            <w:r w:rsidRPr="00214981">
              <w:rPr>
                <w:rFonts w:ascii="Arial" w:hAnsi="Arial" w:cs="Arial"/>
                <w:sz w:val="22"/>
                <w:szCs w:val="22"/>
              </w:rPr>
              <w:t>11.3</w:t>
            </w:r>
          </w:p>
        </w:tc>
      </w:tr>
      <w:tr w:rsidR="009F7E1F" w:rsidRPr="00214981" w:rsidTr="00A02229">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E1F" w:rsidRPr="00214981" w:rsidRDefault="009F7E1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Вспомогательные виды разрешенного использования</w:t>
            </w:r>
          </w:p>
        </w:tc>
      </w:tr>
      <w:tr w:rsidR="00B633C0" w:rsidRPr="00214981" w:rsidTr="00A022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3C0" w:rsidRPr="00214981" w:rsidRDefault="00B633C0"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B633C0" w:rsidRPr="00214981" w:rsidRDefault="00B633C0" w:rsidP="00C852C0">
            <w:pPr>
              <w:pStyle w:val="s1"/>
              <w:spacing w:before="0" w:beforeAutospacing="0" w:after="0" w:afterAutospacing="0"/>
              <w:rPr>
                <w:rFonts w:ascii="Arial" w:hAnsi="Arial" w:cs="Arial"/>
                <w:sz w:val="22"/>
                <w:szCs w:val="22"/>
              </w:rPr>
            </w:pPr>
            <w:r w:rsidRPr="00214981">
              <w:rPr>
                <w:rFonts w:ascii="Arial" w:hAnsi="Arial" w:cs="Arial"/>
                <w:sz w:val="22"/>
                <w:szCs w:val="22"/>
              </w:rPr>
              <w:t>Приобъектные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B633C0" w:rsidRPr="00214981" w:rsidRDefault="00B633C0"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B633C0" w:rsidRPr="00214981" w:rsidTr="00A022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3C0" w:rsidRPr="00214981" w:rsidRDefault="00B633C0"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B633C0" w:rsidRPr="00214981" w:rsidRDefault="00166F51" w:rsidP="00C852C0">
            <w:pPr>
              <w:pStyle w:val="s1"/>
              <w:spacing w:before="0" w:beforeAutospacing="0" w:after="0" w:afterAutospacing="0"/>
              <w:rPr>
                <w:rFonts w:ascii="Arial" w:hAnsi="Arial" w:cs="Arial"/>
                <w:sz w:val="22"/>
                <w:szCs w:val="22"/>
              </w:rPr>
            </w:pPr>
            <w:r w:rsidRPr="00214981">
              <w:rPr>
                <w:rFonts w:ascii="Arial" w:hAnsi="Arial" w:cs="Arial"/>
                <w:sz w:val="22"/>
                <w:szCs w:val="22"/>
              </w:rPr>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 и т.п.</w:t>
            </w:r>
          </w:p>
        </w:tc>
        <w:tc>
          <w:tcPr>
            <w:tcW w:w="850" w:type="dxa"/>
            <w:tcBorders>
              <w:top w:val="single" w:sz="4" w:space="0" w:color="auto"/>
              <w:left w:val="single" w:sz="4" w:space="0" w:color="auto"/>
              <w:bottom w:val="single" w:sz="4" w:space="0" w:color="auto"/>
              <w:right w:val="single" w:sz="4" w:space="0" w:color="auto"/>
            </w:tcBorders>
          </w:tcPr>
          <w:p w:rsidR="00B633C0" w:rsidRPr="00214981" w:rsidRDefault="00B633C0"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B633C0" w:rsidRPr="00214981" w:rsidTr="00A022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3C0" w:rsidRPr="00214981" w:rsidRDefault="00B633C0"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 xml:space="preserve">Зеленые </w:t>
            </w:r>
            <w:r w:rsidRPr="00214981">
              <w:rPr>
                <w:rFonts w:ascii="Arial" w:hAnsi="Arial" w:cs="Arial"/>
                <w:sz w:val="22"/>
                <w:szCs w:val="22"/>
              </w:rPr>
              <w:lastRenderedPageBreak/>
              <w:t>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B633C0" w:rsidRPr="00214981" w:rsidRDefault="00B633C0" w:rsidP="00C852C0">
            <w:pPr>
              <w:pStyle w:val="s1"/>
              <w:spacing w:before="0" w:beforeAutospacing="0" w:after="0" w:afterAutospacing="0"/>
              <w:rPr>
                <w:rFonts w:ascii="Arial" w:hAnsi="Arial" w:cs="Arial"/>
                <w:sz w:val="22"/>
                <w:szCs w:val="22"/>
              </w:rPr>
            </w:pPr>
            <w:r w:rsidRPr="00214981">
              <w:rPr>
                <w:rFonts w:ascii="Arial" w:hAnsi="Arial" w:cs="Arial"/>
                <w:sz w:val="22"/>
                <w:szCs w:val="22"/>
              </w:rPr>
              <w:lastRenderedPageBreak/>
              <w:t>-</w:t>
            </w:r>
          </w:p>
        </w:tc>
        <w:tc>
          <w:tcPr>
            <w:tcW w:w="850" w:type="dxa"/>
            <w:tcBorders>
              <w:top w:val="single" w:sz="4" w:space="0" w:color="auto"/>
              <w:left w:val="single" w:sz="4" w:space="0" w:color="auto"/>
              <w:bottom w:val="single" w:sz="4" w:space="0" w:color="auto"/>
              <w:right w:val="single" w:sz="4" w:space="0" w:color="auto"/>
            </w:tcBorders>
          </w:tcPr>
          <w:p w:rsidR="00B633C0" w:rsidRPr="00214981" w:rsidRDefault="00B633C0"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9F7E1F" w:rsidRPr="00214981" w:rsidTr="00A02229">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E1F" w:rsidRPr="00214981" w:rsidRDefault="009F7E1F"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lastRenderedPageBreak/>
              <w:t>Условно разрешенные виды использования</w:t>
            </w:r>
          </w:p>
        </w:tc>
      </w:tr>
      <w:tr w:rsidR="00EA6BAB" w:rsidRPr="00214981" w:rsidTr="00A022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BAB" w:rsidRPr="00214981" w:rsidRDefault="00EA6BAB" w:rsidP="00CE2182">
            <w:pPr>
              <w:spacing w:before="0" w:after="0"/>
              <w:rPr>
                <w:rFonts w:ascii="Arial" w:hAnsi="Arial" w:cs="Arial"/>
                <w:sz w:val="22"/>
                <w:szCs w:val="22"/>
              </w:rPr>
            </w:pPr>
            <w:r w:rsidRPr="00214981">
              <w:rPr>
                <w:rFonts w:ascii="Arial" w:hAnsi="Arial" w:cs="Arial"/>
                <w:sz w:val="22"/>
                <w:szCs w:val="22"/>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EA6BAB" w:rsidRPr="00214981" w:rsidRDefault="00EA6BAB" w:rsidP="00CE2182">
            <w:pPr>
              <w:spacing w:before="0" w:after="0"/>
              <w:rPr>
                <w:rFonts w:ascii="Arial" w:hAnsi="Arial" w:cs="Arial"/>
                <w:sz w:val="22"/>
                <w:szCs w:val="22"/>
              </w:rPr>
            </w:pPr>
            <w:r w:rsidRPr="00214981">
              <w:rPr>
                <w:rFonts w:ascii="Arial" w:hAnsi="Arial" w:cs="Arial"/>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EA6BAB" w:rsidRPr="00214981" w:rsidRDefault="00EA6BAB" w:rsidP="00CE2182">
            <w:pPr>
              <w:spacing w:before="0" w:after="0"/>
              <w:jc w:val="center"/>
              <w:rPr>
                <w:rFonts w:ascii="Arial" w:hAnsi="Arial" w:cs="Arial"/>
                <w:sz w:val="22"/>
                <w:szCs w:val="22"/>
              </w:rPr>
            </w:pPr>
            <w:r w:rsidRPr="00214981">
              <w:rPr>
                <w:rFonts w:ascii="Arial" w:hAnsi="Arial" w:cs="Arial"/>
                <w:sz w:val="22"/>
                <w:szCs w:val="22"/>
              </w:rPr>
              <w:t>2.7.1</w:t>
            </w:r>
          </w:p>
        </w:tc>
      </w:tr>
      <w:tr w:rsidR="0086708F" w:rsidRPr="00214981" w:rsidTr="00A022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708F" w:rsidRPr="00214981" w:rsidRDefault="0086708F" w:rsidP="00CE2182">
            <w:pPr>
              <w:spacing w:before="0" w:after="0"/>
              <w:rPr>
                <w:rFonts w:ascii="Arial" w:hAnsi="Arial" w:cs="Arial"/>
                <w:sz w:val="22"/>
                <w:szCs w:val="22"/>
              </w:rPr>
            </w:pPr>
            <w:r w:rsidRPr="00214981">
              <w:rPr>
                <w:rFonts w:ascii="Arial" w:hAnsi="Arial" w:cs="Arial"/>
                <w:sz w:val="22"/>
                <w:szCs w:val="22"/>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86708F" w:rsidRPr="00214981" w:rsidRDefault="0086708F"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top w:val="single" w:sz="4" w:space="0" w:color="auto"/>
              <w:left w:val="single" w:sz="4" w:space="0" w:color="auto"/>
              <w:bottom w:val="single" w:sz="4" w:space="0" w:color="auto"/>
              <w:right w:val="single" w:sz="4" w:space="0" w:color="auto"/>
            </w:tcBorders>
          </w:tcPr>
          <w:p w:rsidR="0086708F" w:rsidRPr="00214981" w:rsidRDefault="0086708F" w:rsidP="00CE2182">
            <w:pPr>
              <w:spacing w:before="0" w:after="0"/>
              <w:jc w:val="center"/>
              <w:rPr>
                <w:rFonts w:ascii="Arial" w:hAnsi="Arial" w:cs="Arial"/>
                <w:sz w:val="22"/>
                <w:szCs w:val="22"/>
              </w:rPr>
            </w:pPr>
            <w:r w:rsidRPr="00214981">
              <w:rPr>
                <w:rFonts w:ascii="Arial" w:hAnsi="Arial" w:cs="Arial"/>
                <w:sz w:val="22"/>
                <w:szCs w:val="22"/>
              </w:rPr>
              <w:t>3.9.1</w:t>
            </w:r>
          </w:p>
        </w:tc>
      </w:tr>
      <w:tr w:rsidR="002008F2" w:rsidRPr="00214981" w:rsidTr="00A022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8F2" w:rsidRPr="00214981" w:rsidRDefault="002008F2" w:rsidP="00A02229">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2008F2" w:rsidRPr="00214981" w:rsidRDefault="002008F2" w:rsidP="00A02229">
            <w:pPr>
              <w:spacing w:before="0" w:after="0"/>
              <w:rPr>
                <w:rFonts w:ascii="Arial" w:hAnsi="Arial" w:cs="Arial"/>
                <w:sz w:val="22"/>
                <w:szCs w:val="22"/>
              </w:rPr>
            </w:pPr>
            <w:r w:rsidRPr="00214981">
              <w:rPr>
                <w:rFonts w:ascii="Arial" w:hAnsi="Arial" w:cs="Arial"/>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9" w:anchor="block_10271" w:history="1">
              <w:r w:rsidRPr="00214981">
                <w:rPr>
                  <w:rStyle w:val="a4"/>
                  <w:rFonts w:ascii="Arial" w:hAnsi="Arial" w:cs="Arial"/>
                  <w:color w:val="auto"/>
                  <w:sz w:val="22"/>
                  <w:szCs w:val="22"/>
                </w:rPr>
                <w:t>коде 2.7.1</w:t>
              </w:r>
            </w:hyperlink>
          </w:p>
        </w:tc>
        <w:tc>
          <w:tcPr>
            <w:tcW w:w="850" w:type="dxa"/>
            <w:tcBorders>
              <w:top w:val="single" w:sz="4" w:space="0" w:color="auto"/>
              <w:left w:val="single" w:sz="4" w:space="0" w:color="auto"/>
              <w:bottom w:val="single" w:sz="4" w:space="0" w:color="auto"/>
              <w:right w:val="single" w:sz="4" w:space="0" w:color="auto"/>
            </w:tcBorders>
          </w:tcPr>
          <w:p w:rsidR="002008F2" w:rsidRPr="00214981" w:rsidRDefault="002008F2" w:rsidP="00A02229">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4.9</w:t>
            </w:r>
          </w:p>
        </w:tc>
      </w:tr>
    </w:tbl>
    <w:p w:rsidR="001526E3" w:rsidRPr="00214981" w:rsidRDefault="001526E3" w:rsidP="001526E3">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4644"/>
        <w:gridCol w:w="5209"/>
      </w:tblGrid>
      <w:tr w:rsidR="001526E3" w:rsidRPr="00214981" w:rsidTr="00A570F7">
        <w:tc>
          <w:tcPr>
            <w:tcW w:w="4644"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Наименование размера, параметра</w:t>
            </w:r>
          </w:p>
        </w:tc>
        <w:tc>
          <w:tcPr>
            <w:tcW w:w="5209"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Значение, единица измерения, дополнительные условия</w:t>
            </w:r>
          </w:p>
        </w:tc>
      </w:tr>
      <w:tr w:rsidR="001526E3" w:rsidRPr="00214981" w:rsidTr="00A570F7">
        <w:tc>
          <w:tcPr>
            <w:tcW w:w="464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Предельные (минимальные и (или) максимальные) размеры земельных участков</w:t>
            </w:r>
          </w:p>
        </w:tc>
        <w:tc>
          <w:tcPr>
            <w:tcW w:w="5209" w:type="dxa"/>
          </w:tcPr>
          <w:p w:rsidR="001526E3" w:rsidRPr="00214981" w:rsidRDefault="001526E3" w:rsidP="00FE6000">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A570F7">
        <w:tc>
          <w:tcPr>
            <w:tcW w:w="464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520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r w:rsidRPr="00214981">
              <w:rPr>
                <w:rFonts w:ascii="Arial" w:hAnsi="Arial" w:cs="Arial"/>
                <w:b/>
                <w:sz w:val="22"/>
                <w:szCs w:val="22"/>
              </w:rPr>
              <w:t xml:space="preserve"> </w:t>
            </w:r>
          </w:p>
        </w:tc>
      </w:tr>
      <w:tr w:rsidR="001526E3" w:rsidRPr="00214981" w:rsidTr="00A570F7">
        <w:tc>
          <w:tcPr>
            <w:tcW w:w="464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Предельное количество этажей или предельная высота зданий, строений, сооружений</w:t>
            </w:r>
          </w:p>
        </w:tc>
        <w:tc>
          <w:tcPr>
            <w:tcW w:w="520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A570F7">
        <w:tc>
          <w:tcPr>
            <w:tcW w:w="464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5209" w:type="dxa"/>
          </w:tcPr>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не подлежит установлению</w:t>
            </w:r>
          </w:p>
        </w:tc>
      </w:tr>
      <w:tr w:rsidR="001526E3" w:rsidRPr="00214981" w:rsidTr="00A570F7">
        <w:tc>
          <w:tcPr>
            <w:tcW w:w="464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Иные предельные параметры разрешенного строительства, реконструкции объектов капитального строительства</w:t>
            </w:r>
          </w:p>
        </w:tc>
        <w:tc>
          <w:tcPr>
            <w:tcW w:w="5209" w:type="dxa"/>
          </w:tcPr>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1526E3" w:rsidRPr="00214981" w:rsidRDefault="001526E3" w:rsidP="00FE6000">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 размеры санитарно-защитной зоны устанавливаются с учетом требований СанПиН 2.2.1/2.1.1.1200</w:t>
            </w:r>
          </w:p>
        </w:tc>
      </w:tr>
    </w:tbl>
    <w:p w:rsidR="007A0AA7" w:rsidRPr="00214981" w:rsidRDefault="007A0AA7" w:rsidP="00CE2182">
      <w:pPr>
        <w:widowControl w:val="0"/>
        <w:autoSpaceDE w:val="0"/>
        <w:autoSpaceDN w:val="0"/>
        <w:adjustRightInd w:val="0"/>
        <w:spacing w:before="0" w:after="0"/>
        <w:ind w:firstLine="540"/>
        <w:jc w:val="both"/>
        <w:rPr>
          <w:rFonts w:ascii="Arial" w:hAnsi="Arial" w:cs="Arial"/>
          <w:sz w:val="22"/>
          <w:szCs w:val="22"/>
          <w:highlight w:val="yellow"/>
        </w:rPr>
      </w:pPr>
    </w:p>
    <w:p w:rsidR="00850A24" w:rsidRPr="00214981" w:rsidRDefault="00850A24" w:rsidP="00CE2182">
      <w:pPr>
        <w:widowControl w:val="0"/>
        <w:autoSpaceDE w:val="0"/>
        <w:autoSpaceDN w:val="0"/>
        <w:adjustRightInd w:val="0"/>
        <w:spacing w:before="0" w:after="0"/>
        <w:ind w:firstLine="540"/>
        <w:jc w:val="both"/>
        <w:outlineLvl w:val="2"/>
        <w:rPr>
          <w:rFonts w:ascii="Arial" w:hAnsi="Arial" w:cs="Arial"/>
          <w:b/>
          <w:sz w:val="22"/>
          <w:szCs w:val="22"/>
        </w:rPr>
      </w:pPr>
      <w:r w:rsidRPr="00214981">
        <w:rPr>
          <w:rFonts w:ascii="Arial" w:hAnsi="Arial" w:cs="Arial"/>
          <w:b/>
          <w:sz w:val="22"/>
          <w:szCs w:val="22"/>
        </w:rPr>
        <w:lastRenderedPageBreak/>
        <w:t xml:space="preserve">Статья 34. Градостроительные регламенты. Зоны транспортной инфраструктуры </w:t>
      </w:r>
      <w:r w:rsidR="007C3B22" w:rsidRPr="00214981">
        <w:rPr>
          <w:rFonts w:ascii="Arial" w:hAnsi="Arial" w:cs="Arial"/>
          <w:b/>
          <w:sz w:val="22"/>
          <w:szCs w:val="22"/>
        </w:rPr>
        <w:t>–</w:t>
      </w:r>
      <w:r w:rsidRPr="00214981">
        <w:rPr>
          <w:rFonts w:ascii="Arial" w:hAnsi="Arial" w:cs="Arial"/>
          <w:b/>
          <w:sz w:val="22"/>
          <w:szCs w:val="22"/>
        </w:rPr>
        <w:t xml:space="preserve"> </w:t>
      </w:r>
      <w:r w:rsidR="00A94922" w:rsidRPr="00214981">
        <w:rPr>
          <w:rFonts w:ascii="Arial" w:hAnsi="Arial" w:cs="Arial"/>
          <w:b/>
          <w:sz w:val="22"/>
          <w:szCs w:val="22"/>
        </w:rPr>
        <w:t>"</w:t>
      </w:r>
      <w:r w:rsidRPr="00214981">
        <w:rPr>
          <w:rFonts w:ascii="Arial" w:hAnsi="Arial" w:cs="Arial"/>
          <w:b/>
          <w:sz w:val="22"/>
          <w:szCs w:val="22"/>
        </w:rPr>
        <w:t>Т</w:t>
      </w:r>
      <w:r w:rsidR="00A94922" w:rsidRPr="00214981">
        <w:rPr>
          <w:rFonts w:ascii="Arial" w:hAnsi="Arial" w:cs="Arial"/>
          <w:b/>
          <w:sz w:val="22"/>
          <w:szCs w:val="22"/>
        </w:rPr>
        <w:t>"</w:t>
      </w:r>
      <w:r w:rsidRPr="00214981">
        <w:rPr>
          <w:rFonts w:ascii="Arial" w:hAnsi="Arial" w:cs="Arial"/>
          <w:b/>
          <w:sz w:val="22"/>
          <w:szCs w:val="22"/>
        </w:rPr>
        <w:t>.</w:t>
      </w:r>
    </w:p>
    <w:p w:rsidR="006E45B4" w:rsidRPr="00214981" w:rsidRDefault="006E45B4" w:rsidP="00CE2182">
      <w:pPr>
        <w:widowControl w:val="0"/>
        <w:autoSpaceDE w:val="0"/>
        <w:autoSpaceDN w:val="0"/>
        <w:adjustRightInd w:val="0"/>
        <w:spacing w:before="0" w:after="0"/>
        <w:ind w:firstLine="540"/>
        <w:jc w:val="both"/>
        <w:rPr>
          <w:rFonts w:ascii="Arial" w:hAnsi="Arial" w:cs="Arial"/>
          <w:b/>
          <w:sz w:val="22"/>
          <w:szCs w:val="22"/>
        </w:rPr>
      </w:pPr>
      <w:r w:rsidRPr="00214981">
        <w:rPr>
          <w:rFonts w:ascii="Arial" w:hAnsi="Arial" w:cs="Arial"/>
          <w:b/>
          <w:sz w:val="22"/>
          <w:szCs w:val="22"/>
        </w:rPr>
        <w:t xml:space="preserve">1. Т </w:t>
      </w:r>
      <w:r w:rsidR="007C3B22" w:rsidRPr="00214981">
        <w:rPr>
          <w:rFonts w:ascii="Arial" w:hAnsi="Arial" w:cs="Arial"/>
          <w:b/>
          <w:sz w:val="22"/>
          <w:szCs w:val="22"/>
        </w:rPr>
        <w:t>–</w:t>
      </w:r>
      <w:r w:rsidRPr="00214981">
        <w:rPr>
          <w:rFonts w:ascii="Arial" w:hAnsi="Arial" w:cs="Arial"/>
          <w:b/>
          <w:sz w:val="22"/>
          <w:szCs w:val="22"/>
        </w:rPr>
        <w:t xml:space="preserve"> Зона транспортной инфраструктуры.</w:t>
      </w:r>
    </w:p>
    <w:p w:rsidR="00463C60" w:rsidRPr="00214981" w:rsidRDefault="00463C60"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5739D1" w:rsidRPr="00214981" w:rsidTr="0085295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739D1" w:rsidRPr="00214981" w:rsidRDefault="005739D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739D1" w:rsidRPr="00214981" w:rsidRDefault="005739D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739D1" w:rsidRPr="00214981" w:rsidRDefault="005739D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Код</w:t>
            </w:r>
          </w:p>
        </w:tc>
      </w:tr>
      <w:tr w:rsidR="005739D1" w:rsidRPr="00214981" w:rsidTr="0085295C">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739D1" w:rsidRPr="00214981" w:rsidRDefault="005739D1" w:rsidP="00CE2182">
            <w:pPr>
              <w:widowControl w:val="0"/>
              <w:autoSpaceDE w:val="0"/>
              <w:autoSpaceDN w:val="0"/>
              <w:adjustRightInd w:val="0"/>
              <w:spacing w:before="0" w:after="0"/>
              <w:jc w:val="center"/>
              <w:rPr>
                <w:rFonts w:ascii="Arial" w:hAnsi="Arial" w:cs="Arial"/>
                <w:b/>
                <w:sz w:val="22"/>
                <w:szCs w:val="22"/>
              </w:rPr>
            </w:pPr>
            <w:r w:rsidRPr="00214981">
              <w:rPr>
                <w:rFonts w:ascii="Arial" w:hAnsi="Arial" w:cs="Arial"/>
                <w:b/>
                <w:sz w:val="22"/>
                <w:szCs w:val="22"/>
              </w:rPr>
              <w:t>Основные виды разрешенного использования</w:t>
            </w:r>
          </w:p>
        </w:tc>
      </w:tr>
      <w:tr w:rsidR="000B4E11"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E11" w:rsidRPr="00214981" w:rsidRDefault="000B4E11" w:rsidP="00A02229">
            <w:pPr>
              <w:spacing w:before="0" w:after="0"/>
              <w:rPr>
                <w:rFonts w:ascii="Arial" w:hAnsi="Arial" w:cs="Arial"/>
                <w:sz w:val="22"/>
                <w:szCs w:val="22"/>
              </w:rPr>
            </w:pPr>
            <w:r w:rsidRPr="00214981">
              <w:rPr>
                <w:rFonts w:ascii="Arial" w:hAnsi="Arial" w:cs="Arial"/>
                <w:sz w:val="22"/>
                <w:szCs w:val="22"/>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0B4E11" w:rsidRPr="00214981" w:rsidRDefault="000B4E11" w:rsidP="00A02229">
            <w:pPr>
              <w:spacing w:before="0" w:after="0"/>
              <w:rPr>
                <w:rFonts w:ascii="Arial" w:hAnsi="Arial" w:cs="Arial"/>
                <w:sz w:val="22"/>
                <w:szCs w:val="22"/>
              </w:rPr>
            </w:pPr>
            <w:r w:rsidRPr="00214981">
              <w:rPr>
                <w:rFonts w:ascii="Arial" w:hAnsi="Arial" w:cs="Arial"/>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0" w:anchor="block_10271" w:history="1">
              <w:r w:rsidRPr="00214981">
                <w:rPr>
                  <w:rFonts w:ascii="Arial" w:hAnsi="Arial" w:cs="Arial"/>
                  <w:sz w:val="22"/>
                  <w:szCs w:val="22"/>
                  <w:u w:val="single"/>
                </w:rPr>
                <w:t>коде 2.7.1</w:t>
              </w:r>
            </w:hyperlink>
          </w:p>
        </w:tc>
        <w:tc>
          <w:tcPr>
            <w:tcW w:w="850" w:type="dxa"/>
            <w:tcBorders>
              <w:top w:val="single" w:sz="4" w:space="0" w:color="auto"/>
              <w:left w:val="single" w:sz="4" w:space="0" w:color="auto"/>
              <w:bottom w:val="single" w:sz="4" w:space="0" w:color="auto"/>
              <w:right w:val="single" w:sz="4" w:space="0" w:color="auto"/>
            </w:tcBorders>
          </w:tcPr>
          <w:p w:rsidR="000B4E11" w:rsidRPr="00214981" w:rsidRDefault="000B4E11" w:rsidP="00A02229">
            <w:pPr>
              <w:spacing w:before="0" w:after="0"/>
              <w:jc w:val="center"/>
              <w:rPr>
                <w:rFonts w:ascii="Arial" w:hAnsi="Arial" w:cs="Arial"/>
                <w:sz w:val="22"/>
                <w:szCs w:val="22"/>
              </w:rPr>
            </w:pPr>
            <w:r w:rsidRPr="00214981">
              <w:rPr>
                <w:rFonts w:ascii="Arial" w:hAnsi="Arial" w:cs="Arial"/>
                <w:sz w:val="22"/>
                <w:szCs w:val="22"/>
              </w:rPr>
              <w:t>4.9</w:t>
            </w:r>
          </w:p>
        </w:tc>
      </w:tr>
      <w:tr w:rsidR="000B4E11"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E11" w:rsidRPr="00214981" w:rsidRDefault="000B4E11" w:rsidP="00A02229">
            <w:pPr>
              <w:spacing w:before="0" w:after="0"/>
              <w:rPr>
                <w:rFonts w:ascii="Arial" w:hAnsi="Arial" w:cs="Arial"/>
                <w:sz w:val="22"/>
                <w:szCs w:val="22"/>
              </w:rPr>
            </w:pPr>
            <w:r w:rsidRPr="00214981">
              <w:rPr>
                <w:rFonts w:ascii="Arial" w:hAnsi="Arial" w:cs="Arial"/>
                <w:sz w:val="22"/>
                <w:szCs w:val="22"/>
              </w:rPr>
              <w:t>Объекты придорожного сервиса</w:t>
            </w:r>
          </w:p>
        </w:tc>
        <w:tc>
          <w:tcPr>
            <w:tcW w:w="6662" w:type="dxa"/>
            <w:tcBorders>
              <w:top w:val="single" w:sz="4" w:space="0" w:color="auto"/>
              <w:left w:val="single" w:sz="4" w:space="0" w:color="auto"/>
              <w:bottom w:val="single" w:sz="4" w:space="0" w:color="auto"/>
              <w:right w:val="single" w:sz="4" w:space="0" w:color="auto"/>
            </w:tcBorders>
          </w:tcPr>
          <w:p w:rsidR="000B4E11" w:rsidRPr="00214981" w:rsidRDefault="000B4E11" w:rsidP="00A02229">
            <w:pPr>
              <w:spacing w:before="0" w:after="0"/>
              <w:rPr>
                <w:rFonts w:ascii="Arial" w:hAnsi="Arial" w:cs="Arial"/>
                <w:sz w:val="22"/>
                <w:szCs w:val="22"/>
              </w:rPr>
            </w:pPr>
            <w:r w:rsidRPr="00214981">
              <w:rPr>
                <w:rFonts w:ascii="Arial" w:hAnsi="Arial" w:cs="Arial"/>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50" w:type="dxa"/>
            <w:tcBorders>
              <w:top w:val="single" w:sz="4" w:space="0" w:color="auto"/>
              <w:left w:val="single" w:sz="4" w:space="0" w:color="auto"/>
              <w:bottom w:val="single" w:sz="4" w:space="0" w:color="auto"/>
              <w:right w:val="single" w:sz="4" w:space="0" w:color="auto"/>
            </w:tcBorders>
          </w:tcPr>
          <w:p w:rsidR="000B4E11" w:rsidRPr="00214981" w:rsidRDefault="000B4E11" w:rsidP="00A02229">
            <w:pPr>
              <w:spacing w:before="0" w:after="0"/>
              <w:jc w:val="center"/>
              <w:rPr>
                <w:rFonts w:ascii="Arial" w:hAnsi="Arial" w:cs="Arial"/>
                <w:sz w:val="22"/>
                <w:szCs w:val="22"/>
              </w:rPr>
            </w:pPr>
            <w:r w:rsidRPr="00214981">
              <w:rPr>
                <w:rFonts w:ascii="Arial" w:hAnsi="Arial" w:cs="Arial"/>
                <w:sz w:val="22"/>
                <w:szCs w:val="22"/>
              </w:rPr>
              <w:t>4.9.1</w:t>
            </w:r>
          </w:p>
        </w:tc>
      </w:tr>
      <w:tr w:rsidR="00CA1146"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146" w:rsidRPr="00214981" w:rsidRDefault="00CA1146" w:rsidP="00CE2182">
            <w:pPr>
              <w:spacing w:before="0" w:after="0"/>
              <w:rPr>
                <w:rFonts w:ascii="Arial" w:hAnsi="Arial" w:cs="Arial"/>
                <w:sz w:val="22"/>
                <w:szCs w:val="22"/>
              </w:rPr>
            </w:pPr>
            <w:r w:rsidRPr="00214981">
              <w:rPr>
                <w:rFonts w:ascii="Arial" w:hAnsi="Arial" w:cs="Arial"/>
                <w:sz w:val="22"/>
                <w:szCs w:val="22"/>
              </w:rPr>
              <w:t>Транспорт</w:t>
            </w:r>
          </w:p>
        </w:tc>
        <w:tc>
          <w:tcPr>
            <w:tcW w:w="6662" w:type="dxa"/>
            <w:tcBorders>
              <w:top w:val="single" w:sz="4" w:space="0" w:color="auto"/>
              <w:left w:val="single" w:sz="4" w:space="0" w:color="auto"/>
              <w:bottom w:val="single" w:sz="4" w:space="0" w:color="auto"/>
              <w:right w:val="single" w:sz="4" w:space="0" w:color="auto"/>
            </w:tcBorders>
          </w:tcPr>
          <w:p w:rsidR="00CA1146" w:rsidRPr="00214981" w:rsidRDefault="00CA1146" w:rsidP="00CE2182">
            <w:pPr>
              <w:spacing w:before="0" w:after="0"/>
              <w:rPr>
                <w:rFonts w:ascii="Arial" w:hAnsi="Arial" w:cs="Arial"/>
                <w:sz w:val="22"/>
                <w:szCs w:val="22"/>
              </w:rPr>
            </w:pPr>
            <w:r w:rsidRPr="00214981">
              <w:rPr>
                <w:rFonts w:ascii="Arial" w:hAnsi="Arial" w:cs="Arial"/>
                <w:sz w:val="22"/>
                <w:szCs w:val="22"/>
              </w:rPr>
              <w:t>Размещение различного рода путей сообщения и сооружений, используемых для перевозки людей или грузов, либо передачи веществ.</w:t>
            </w:r>
          </w:p>
          <w:p w:rsidR="00CA1146" w:rsidRPr="00214981" w:rsidRDefault="00CA1146" w:rsidP="00CE2182">
            <w:pPr>
              <w:spacing w:before="0" w:after="0"/>
              <w:rPr>
                <w:rFonts w:ascii="Arial" w:hAnsi="Arial" w:cs="Arial"/>
                <w:sz w:val="22"/>
                <w:szCs w:val="22"/>
              </w:rPr>
            </w:pPr>
            <w:r w:rsidRPr="00214981">
              <w:rPr>
                <w:rFonts w:ascii="Arial" w:hAnsi="Arial" w:cs="Arial"/>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131" w:anchor="block_1071" w:history="1">
              <w:r w:rsidRPr="00214981">
                <w:rPr>
                  <w:rFonts w:ascii="Arial" w:hAnsi="Arial" w:cs="Arial"/>
                  <w:sz w:val="22"/>
                  <w:szCs w:val="22"/>
                  <w:u w:val="single"/>
                </w:rPr>
                <w:t>кодами 7.1 -7.5</w:t>
              </w:r>
            </w:hyperlink>
          </w:p>
        </w:tc>
        <w:tc>
          <w:tcPr>
            <w:tcW w:w="850" w:type="dxa"/>
            <w:tcBorders>
              <w:top w:val="single" w:sz="4" w:space="0" w:color="auto"/>
              <w:left w:val="single" w:sz="4" w:space="0" w:color="auto"/>
              <w:bottom w:val="single" w:sz="4" w:space="0" w:color="auto"/>
              <w:right w:val="single" w:sz="4" w:space="0" w:color="auto"/>
            </w:tcBorders>
          </w:tcPr>
          <w:p w:rsidR="00CA1146" w:rsidRPr="00214981" w:rsidRDefault="00CA1146" w:rsidP="00CE2182">
            <w:pPr>
              <w:spacing w:before="0" w:after="0"/>
              <w:jc w:val="center"/>
              <w:rPr>
                <w:rFonts w:ascii="Arial" w:hAnsi="Arial" w:cs="Arial"/>
                <w:sz w:val="22"/>
                <w:szCs w:val="22"/>
              </w:rPr>
            </w:pPr>
            <w:r w:rsidRPr="00214981">
              <w:rPr>
                <w:rFonts w:ascii="Arial" w:hAnsi="Arial" w:cs="Arial"/>
                <w:sz w:val="22"/>
                <w:szCs w:val="22"/>
              </w:rPr>
              <w:t>7.0</w:t>
            </w:r>
          </w:p>
        </w:tc>
      </w:tr>
      <w:tr w:rsidR="00CA1146"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146" w:rsidRPr="00214981" w:rsidRDefault="00CA1146" w:rsidP="00CE2182">
            <w:pPr>
              <w:spacing w:before="0" w:after="0"/>
              <w:rPr>
                <w:rFonts w:ascii="Arial" w:hAnsi="Arial" w:cs="Arial"/>
                <w:sz w:val="22"/>
                <w:szCs w:val="22"/>
              </w:rPr>
            </w:pPr>
            <w:r w:rsidRPr="00214981">
              <w:rPr>
                <w:rFonts w:ascii="Arial" w:hAnsi="Arial" w:cs="Arial"/>
                <w:sz w:val="22"/>
                <w:szCs w:val="22"/>
              </w:rPr>
              <w:t>Железнодорожный транспорт</w:t>
            </w:r>
          </w:p>
        </w:tc>
        <w:tc>
          <w:tcPr>
            <w:tcW w:w="6662" w:type="dxa"/>
            <w:tcBorders>
              <w:top w:val="single" w:sz="4" w:space="0" w:color="auto"/>
              <w:left w:val="single" w:sz="4" w:space="0" w:color="auto"/>
              <w:bottom w:val="single" w:sz="4" w:space="0" w:color="auto"/>
              <w:right w:val="single" w:sz="4" w:space="0" w:color="auto"/>
            </w:tcBorders>
          </w:tcPr>
          <w:p w:rsidR="00CA1146" w:rsidRPr="00214981" w:rsidRDefault="00CA1146" w:rsidP="00CE2182">
            <w:pPr>
              <w:spacing w:before="0" w:after="0"/>
              <w:rPr>
                <w:rFonts w:ascii="Arial" w:hAnsi="Arial" w:cs="Arial"/>
                <w:sz w:val="22"/>
                <w:szCs w:val="22"/>
              </w:rPr>
            </w:pPr>
            <w:r w:rsidRPr="00214981">
              <w:rPr>
                <w:rFonts w:ascii="Arial" w:hAnsi="Arial" w:cs="Arial"/>
                <w:sz w:val="22"/>
                <w:szCs w:val="22"/>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вентиляционных шахт</w:t>
            </w:r>
          </w:p>
          <w:p w:rsidR="00CA1146" w:rsidRPr="00214981" w:rsidRDefault="00CA1146" w:rsidP="00CE2182">
            <w:pPr>
              <w:spacing w:before="0" w:after="0"/>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rsidR="00CA1146" w:rsidRPr="00214981" w:rsidRDefault="00CA1146" w:rsidP="00CE2182">
            <w:pPr>
              <w:spacing w:before="0" w:after="0"/>
              <w:jc w:val="center"/>
              <w:rPr>
                <w:rFonts w:ascii="Arial" w:hAnsi="Arial" w:cs="Arial"/>
                <w:sz w:val="22"/>
                <w:szCs w:val="22"/>
              </w:rPr>
            </w:pPr>
            <w:r w:rsidRPr="00214981">
              <w:rPr>
                <w:rFonts w:ascii="Arial" w:hAnsi="Arial" w:cs="Arial"/>
                <w:sz w:val="22"/>
                <w:szCs w:val="22"/>
              </w:rPr>
              <w:t>7.1</w:t>
            </w:r>
          </w:p>
        </w:tc>
      </w:tr>
      <w:tr w:rsidR="00CA1146"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146" w:rsidRPr="00214981" w:rsidRDefault="00CA1146" w:rsidP="00CE2182">
            <w:pPr>
              <w:spacing w:before="0" w:after="0"/>
              <w:rPr>
                <w:rFonts w:ascii="Arial" w:hAnsi="Arial" w:cs="Arial"/>
                <w:sz w:val="22"/>
                <w:szCs w:val="22"/>
              </w:rPr>
            </w:pPr>
            <w:r w:rsidRPr="00214981">
              <w:rPr>
                <w:rFonts w:ascii="Arial" w:hAnsi="Arial" w:cs="Arial"/>
                <w:sz w:val="22"/>
                <w:szCs w:val="22"/>
              </w:rPr>
              <w:t>Автомобильный транспорт</w:t>
            </w:r>
          </w:p>
        </w:tc>
        <w:tc>
          <w:tcPr>
            <w:tcW w:w="6662" w:type="dxa"/>
            <w:tcBorders>
              <w:top w:val="single" w:sz="4" w:space="0" w:color="auto"/>
              <w:left w:val="single" w:sz="4" w:space="0" w:color="auto"/>
              <w:bottom w:val="single" w:sz="4" w:space="0" w:color="auto"/>
              <w:right w:val="single" w:sz="4" w:space="0" w:color="auto"/>
            </w:tcBorders>
          </w:tcPr>
          <w:p w:rsidR="00CA1146" w:rsidRPr="00214981" w:rsidRDefault="00CA1146" w:rsidP="00CE2182">
            <w:pPr>
              <w:spacing w:before="0" w:after="0"/>
              <w:rPr>
                <w:rFonts w:ascii="Arial" w:hAnsi="Arial" w:cs="Arial"/>
                <w:sz w:val="22"/>
                <w:szCs w:val="22"/>
              </w:rPr>
            </w:pPr>
            <w:r w:rsidRPr="00214981">
              <w:rPr>
                <w:rFonts w:ascii="Arial" w:hAnsi="Arial" w:cs="Arial"/>
                <w:sz w:val="22"/>
                <w:szCs w:val="2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A1146" w:rsidRPr="00214981" w:rsidRDefault="00CA1146" w:rsidP="00CE2182">
            <w:pPr>
              <w:spacing w:before="0" w:after="0"/>
              <w:rPr>
                <w:rFonts w:ascii="Arial" w:hAnsi="Arial" w:cs="Arial"/>
                <w:sz w:val="22"/>
                <w:szCs w:val="22"/>
              </w:rPr>
            </w:pPr>
            <w:r w:rsidRPr="00214981">
              <w:rPr>
                <w:rFonts w:ascii="Arial" w:hAnsi="Arial" w:cs="Arial"/>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50" w:type="dxa"/>
            <w:tcBorders>
              <w:top w:val="single" w:sz="4" w:space="0" w:color="auto"/>
              <w:left w:val="single" w:sz="4" w:space="0" w:color="auto"/>
              <w:bottom w:val="single" w:sz="4" w:space="0" w:color="auto"/>
              <w:right w:val="single" w:sz="4" w:space="0" w:color="auto"/>
            </w:tcBorders>
          </w:tcPr>
          <w:p w:rsidR="00CA1146" w:rsidRPr="00214981" w:rsidRDefault="00CA1146" w:rsidP="00CE2182">
            <w:pPr>
              <w:spacing w:before="0" w:after="0"/>
              <w:jc w:val="center"/>
              <w:rPr>
                <w:rFonts w:ascii="Arial" w:hAnsi="Arial" w:cs="Arial"/>
                <w:sz w:val="22"/>
                <w:szCs w:val="22"/>
              </w:rPr>
            </w:pPr>
            <w:r w:rsidRPr="00214981">
              <w:rPr>
                <w:rFonts w:ascii="Arial" w:hAnsi="Arial" w:cs="Arial"/>
                <w:sz w:val="22"/>
                <w:szCs w:val="22"/>
              </w:rPr>
              <w:t>7.2</w:t>
            </w:r>
          </w:p>
        </w:tc>
      </w:tr>
      <w:tr w:rsidR="00CA1146"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146" w:rsidRPr="00214981" w:rsidRDefault="00CA1146" w:rsidP="00CE2182">
            <w:pPr>
              <w:spacing w:before="0" w:after="0"/>
              <w:rPr>
                <w:rFonts w:ascii="Arial" w:hAnsi="Arial" w:cs="Arial"/>
                <w:sz w:val="22"/>
                <w:szCs w:val="22"/>
              </w:rPr>
            </w:pPr>
            <w:r w:rsidRPr="00214981">
              <w:rPr>
                <w:rFonts w:ascii="Arial" w:hAnsi="Arial" w:cs="Arial"/>
                <w:sz w:val="22"/>
                <w:szCs w:val="22"/>
              </w:rPr>
              <w:lastRenderedPageBreak/>
              <w:t>Водный транспорт</w:t>
            </w:r>
          </w:p>
        </w:tc>
        <w:tc>
          <w:tcPr>
            <w:tcW w:w="6662" w:type="dxa"/>
            <w:tcBorders>
              <w:top w:val="single" w:sz="4" w:space="0" w:color="auto"/>
              <w:left w:val="single" w:sz="4" w:space="0" w:color="auto"/>
              <w:bottom w:val="single" w:sz="4" w:space="0" w:color="auto"/>
              <w:right w:val="single" w:sz="4" w:space="0" w:color="auto"/>
            </w:tcBorders>
          </w:tcPr>
          <w:p w:rsidR="00CA1146" w:rsidRPr="00214981" w:rsidRDefault="00CA1146" w:rsidP="00CE2182">
            <w:pPr>
              <w:spacing w:before="0" w:after="0"/>
              <w:rPr>
                <w:rFonts w:ascii="Arial" w:hAnsi="Arial" w:cs="Arial"/>
                <w:sz w:val="22"/>
                <w:szCs w:val="22"/>
              </w:rPr>
            </w:pPr>
            <w:r w:rsidRPr="00214981">
              <w:rPr>
                <w:rFonts w:ascii="Arial" w:hAnsi="Arial" w:cs="Arial"/>
                <w:sz w:val="22"/>
                <w:szCs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50" w:type="dxa"/>
            <w:tcBorders>
              <w:top w:val="single" w:sz="4" w:space="0" w:color="auto"/>
              <w:left w:val="single" w:sz="4" w:space="0" w:color="auto"/>
              <w:bottom w:val="single" w:sz="4" w:space="0" w:color="auto"/>
              <w:right w:val="single" w:sz="4" w:space="0" w:color="auto"/>
            </w:tcBorders>
          </w:tcPr>
          <w:p w:rsidR="00CA1146" w:rsidRPr="00214981" w:rsidRDefault="00CA1146" w:rsidP="00CE2182">
            <w:pPr>
              <w:spacing w:before="0" w:after="0"/>
              <w:jc w:val="center"/>
              <w:rPr>
                <w:rFonts w:ascii="Arial" w:hAnsi="Arial" w:cs="Arial"/>
                <w:sz w:val="22"/>
                <w:szCs w:val="22"/>
              </w:rPr>
            </w:pPr>
            <w:r w:rsidRPr="00214981">
              <w:rPr>
                <w:rFonts w:ascii="Arial" w:hAnsi="Arial" w:cs="Arial"/>
                <w:sz w:val="22"/>
                <w:szCs w:val="22"/>
              </w:rPr>
              <w:t>7.3</w:t>
            </w:r>
          </w:p>
        </w:tc>
      </w:tr>
      <w:tr w:rsidR="00CA1146"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146" w:rsidRPr="00214981" w:rsidRDefault="00CA1146" w:rsidP="00CE2182">
            <w:pPr>
              <w:spacing w:before="0" w:after="0"/>
              <w:rPr>
                <w:rFonts w:ascii="Arial" w:hAnsi="Arial" w:cs="Arial"/>
                <w:sz w:val="22"/>
                <w:szCs w:val="22"/>
              </w:rPr>
            </w:pPr>
            <w:r w:rsidRPr="00214981">
              <w:rPr>
                <w:rFonts w:ascii="Arial" w:hAnsi="Arial" w:cs="Arial"/>
                <w:sz w:val="22"/>
                <w:szCs w:val="22"/>
              </w:rPr>
              <w:t>Воздушный транспорт</w:t>
            </w:r>
          </w:p>
        </w:tc>
        <w:tc>
          <w:tcPr>
            <w:tcW w:w="6662" w:type="dxa"/>
            <w:tcBorders>
              <w:top w:val="single" w:sz="4" w:space="0" w:color="auto"/>
              <w:left w:val="single" w:sz="4" w:space="0" w:color="auto"/>
              <w:bottom w:val="single" w:sz="4" w:space="0" w:color="auto"/>
              <w:right w:val="single" w:sz="4" w:space="0" w:color="auto"/>
            </w:tcBorders>
          </w:tcPr>
          <w:p w:rsidR="00CA1146" w:rsidRPr="00214981" w:rsidRDefault="00CA1146" w:rsidP="00CE2182">
            <w:pPr>
              <w:spacing w:before="0" w:after="0"/>
              <w:rPr>
                <w:rFonts w:ascii="Arial" w:hAnsi="Arial" w:cs="Arial"/>
                <w:sz w:val="22"/>
                <w:szCs w:val="22"/>
              </w:rPr>
            </w:pPr>
            <w:r w:rsidRPr="00214981">
              <w:rPr>
                <w:rFonts w:ascii="Arial" w:hAnsi="Arial" w:cs="Arial"/>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50" w:type="dxa"/>
            <w:tcBorders>
              <w:top w:val="single" w:sz="4" w:space="0" w:color="auto"/>
              <w:left w:val="single" w:sz="4" w:space="0" w:color="auto"/>
              <w:bottom w:val="single" w:sz="4" w:space="0" w:color="auto"/>
              <w:right w:val="single" w:sz="4" w:space="0" w:color="auto"/>
            </w:tcBorders>
          </w:tcPr>
          <w:p w:rsidR="00CA1146" w:rsidRPr="00214981" w:rsidRDefault="00CA1146" w:rsidP="00CE2182">
            <w:pPr>
              <w:spacing w:before="0" w:after="0"/>
              <w:jc w:val="center"/>
              <w:rPr>
                <w:rFonts w:ascii="Arial" w:hAnsi="Arial" w:cs="Arial"/>
                <w:sz w:val="22"/>
                <w:szCs w:val="22"/>
              </w:rPr>
            </w:pPr>
            <w:r w:rsidRPr="00214981">
              <w:rPr>
                <w:rFonts w:ascii="Arial" w:hAnsi="Arial" w:cs="Arial"/>
                <w:sz w:val="22"/>
                <w:szCs w:val="22"/>
              </w:rPr>
              <w:t>7.4</w:t>
            </w:r>
          </w:p>
        </w:tc>
      </w:tr>
      <w:tr w:rsidR="00CA1146"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146" w:rsidRPr="00214981" w:rsidRDefault="00CA1146" w:rsidP="00CE2182">
            <w:pPr>
              <w:spacing w:before="0" w:after="0"/>
              <w:rPr>
                <w:rFonts w:ascii="Arial" w:hAnsi="Arial" w:cs="Arial"/>
                <w:sz w:val="22"/>
                <w:szCs w:val="22"/>
              </w:rPr>
            </w:pPr>
            <w:r w:rsidRPr="00214981">
              <w:rPr>
                <w:rFonts w:ascii="Arial" w:hAnsi="Arial" w:cs="Arial"/>
                <w:sz w:val="22"/>
                <w:szCs w:val="22"/>
              </w:rPr>
              <w:t>Трубопроводный транспорт</w:t>
            </w:r>
          </w:p>
        </w:tc>
        <w:tc>
          <w:tcPr>
            <w:tcW w:w="6662" w:type="dxa"/>
            <w:tcBorders>
              <w:top w:val="single" w:sz="4" w:space="0" w:color="auto"/>
              <w:left w:val="single" w:sz="4" w:space="0" w:color="auto"/>
              <w:bottom w:val="single" w:sz="4" w:space="0" w:color="auto"/>
              <w:right w:val="single" w:sz="4" w:space="0" w:color="auto"/>
            </w:tcBorders>
          </w:tcPr>
          <w:p w:rsidR="00CA1146" w:rsidRPr="00214981" w:rsidRDefault="00CA1146" w:rsidP="00CE2182">
            <w:pPr>
              <w:spacing w:before="0" w:after="0"/>
              <w:rPr>
                <w:rFonts w:ascii="Arial" w:hAnsi="Arial" w:cs="Arial"/>
                <w:sz w:val="22"/>
                <w:szCs w:val="22"/>
              </w:rPr>
            </w:pPr>
            <w:r w:rsidRPr="00214981">
              <w:rPr>
                <w:rFonts w:ascii="Arial" w:hAnsi="Arial" w:cs="Arial"/>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Borders>
              <w:top w:val="single" w:sz="4" w:space="0" w:color="auto"/>
              <w:left w:val="single" w:sz="4" w:space="0" w:color="auto"/>
              <w:bottom w:val="single" w:sz="4" w:space="0" w:color="auto"/>
              <w:right w:val="single" w:sz="4" w:space="0" w:color="auto"/>
            </w:tcBorders>
          </w:tcPr>
          <w:p w:rsidR="00CA1146" w:rsidRPr="00214981" w:rsidRDefault="00CA1146" w:rsidP="00CE2182">
            <w:pPr>
              <w:spacing w:before="0" w:after="0"/>
              <w:jc w:val="center"/>
              <w:rPr>
                <w:rFonts w:ascii="Arial" w:hAnsi="Arial" w:cs="Arial"/>
                <w:sz w:val="22"/>
                <w:szCs w:val="22"/>
              </w:rPr>
            </w:pPr>
            <w:r w:rsidRPr="00214981">
              <w:rPr>
                <w:rFonts w:ascii="Arial" w:hAnsi="Arial" w:cs="Arial"/>
                <w:sz w:val="22"/>
                <w:szCs w:val="22"/>
              </w:rPr>
              <w:t>7.5</w:t>
            </w:r>
          </w:p>
        </w:tc>
      </w:tr>
      <w:tr w:rsidR="005739D1" w:rsidRPr="00214981" w:rsidTr="0085295C">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9D1" w:rsidRPr="00214981" w:rsidRDefault="005739D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Вспомогательные виды разрешенного использования</w:t>
            </w:r>
          </w:p>
        </w:tc>
      </w:tr>
      <w:tr w:rsidR="00EA6BAB"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BAB" w:rsidRPr="00214981" w:rsidRDefault="00EA6BAB" w:rsidP="00CE2182">
            <w:pPr>
              <w:spacing w:before="0" w:after="0"/>
              <w:rPr>
                <w:rFonts w:ascii="Arial" w:hAnsi="Arial" w:cs="Arial"/>
                <w:sz w:val="22"/>
                <w:szCs w:val="22"/>
              </w:rPr>
            </w:pPr>
            <w:r w:rsidRPr="00214981">
              <w:rPr>
                <w:rFonts w:ascii="Arial" w:hAnsi="Arial" w:cs="Arial"/>
                <w:sz w:val="22"/>
                <w:szCs w:val="22"/>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EA6BAB" w:rsidRPr="00214981" w:rsidRDefault="00EA6BAB"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EA6BAB" w:rsidRPr="00214981" w:rsidRDefault="00EA6BAB" w:rsidP="00CE2182">
            <w:pPr>
              <w:spacing w:before="0" w:after="0"/>
              <w:jc w:val="center"/>
              <w:rPr>
                <w:rFonts w:ascii="Arial" w:hAnsi="Arial" w:cs="Arial"/>
                <w:sz w:val="22"/>
                <w:szCs w:val="22"/>
              </w:rPr>
            </w:pPr>
            <w:r w:rsidRPr="00214981">
              <w:rPr>
                <w:rFonts w:ascii="Arial" w:hAnsi="Arial" w:cs="Arial"/>
                <w:sz w:val="22"/>
                <w:szCs w:val="22"/>
              </w:rPr>
              <w:t>3.1</w:t>
            </w:r>
          </w:p>
        </w:tc>
      </w:tr>
      <w:tr w:rsidR="00B633C0"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3C0" w:rsidRPr="00214981" w:rsidRDefault="00B633C0"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B633C0" w:rsidRPr="00214981" w:rsidRDefault="00B633C0" w:rsidP="00C852C0">
            <w:pPr>
              <w:pStyle w:val="s1"/>
              <w:spacing w:before="0" w:beforeAutospacing="0" w:after="0" w:afterAutospacing="0"/>
              <w:rPr>
                <w:rFonts w:ascii="Arial" w:hAnsi="Arial" w:cs="Arial"/>
                <w:sz w:val="22"/>
                <w:szCs w:val="22"/>
              </w:rPr>
            </w:pPr>
            <w:r w:rsidRPr="00214981">
              <w:rPr>
                <w:rFonts w:ascii="Arial" w:hAnsi="Arial" w:cs="Arial"/>
                <w:sz w:val="22"/>
                <w:szCs w:val="22"/>
              </w:rPr>
              <w:t>Приобъектные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B633C0" w:rsidRPr="00214981" w:rsidRDefault="00B633C0"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B633C0"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3C0" w:rsidRPr="00214981" w:rsidRDefault="00B633C0"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B633C0" w:rsidRPr="00214981" w:rsidRDefault="00B633C0" w:rsidP="00C852C0">
            <w:pPr>
              <w:pStyle w:val="s1"/>
              <w:spacing w:before="0" w:beforeAutospacing="0" w:after="0" w:afterAutospacing="0"/>
              <w:rPr>
                <w:rFonts w:ascii="Arial" w:hAnsi="Arial" w:cs="Arial"/>
                <w:sz w:val="22"/>
                <w:szCs w:val="22"/>
              </w:rPr>
            </w:pPr>
            <w:r w:rsidRPr="00214981">
              <w:rPr>
                <w:rFonts w:ascii="Arial" w:hAnsi="Arial" w:cs="Arial"/>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633C0" w:rsidRPr="00214981" w:rsidRDefault="00B633C0"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B633C0"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3C0" w:rsidRPr="00214981" w:rsidRDefault="00B633C0" w:rsidP="00C852C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B633C0" w:rsidRPr="00214981" w:rsidRDefault="00B633C0" w:rsidP="00C852C0">
            <w:pPr>
              <w:pStyle w:val="s1"/>
              <w:spacing w:before="0" w:beforeAutospacing="0" w:after="0" w:afterAutospacing="0"/>
              <w:rPr>
                <w:rFonts w:ascii="Arial" w:hAnsi="Arial" w:cs="Arial"/>
                <w:sz w:val="22"/>
                <w:szCs w:val="22"/>
              </w:rPr>
            </w:pPr>
            <w:r w:rsidRPr="00214981">
              <w:rPr>
                <w:rFonts w:ascii="Arial" w:hAnsi="Arial" w:cs="Arial"/>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633C0" w:rsidRPr="00214981" w:rsidRDefault="00B633C0" w:rsidP="00C852C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5739D1" w:rsidRPr="00214981" w:rsidTr="0085295C">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9D1" w:rsidRPr="00214981" w:rsidRDefault="005739D1"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Условно разрешенные виды использования</w:t>
            </w:r>
          </w:p>
        </w:tc>
      </w:tr>
      <w:tr w:rsidR="000B4E11"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E11" w:rsidRPr="00214981" w:rsidRDefault="000B4E11" w:rsidP="00A02229">
            <w:pPr>
              <w:rPr>
                <w:rFonts w:ascii="Arial" w:hAnsi="Arial" w:cs="Arial"/>
                <w:sz w:val="22"/>
                <w:szCs w:val="22"/>
              </w:rPr>
            </w:pPr>
            <w:r w:rsidRPr="00214981">
              <w:rPr>
                <w:rFonts w:ascii="Arial" w:hAnsi="Arial" w:cs="Arial"/>
                <w:sz w:val="22"/>
                <w:szCs w:val="22"/>
              </w:rPr>
              <w:t xml:space="preserve">Объекты гаражного </w:t>
            </w:r>
            <w:r w:rsidRPr="00214981">
              <w:rPr>
                <w:rFonts w:ascii="Arial" w:hAnsi="Arial" w:cs="Arial"/>
                <w:sz w:val="22"/>
                <w:szCs w:val="22"/>
              </w:rPr>
              <w:lastRenderedPageBreak/>
              <w:t>назначения</w:t>
            </w:r>
          </w:p>
        </w:tc>
        <w:tc>
          <w:tcPr>
            <w:tcW w:w="6662" w:type="dxa"/>
            <w:tcBorders>
              <w:top w:val="single" w:sz="4" w:space="0" w:color="auto"/>
              <w:left w:val="single" w:sz="4" w:space="0" w:color="auto"/>
              <w:bottom w:val="single" w:sz="4" w:space="0" w:color="auto"/>
              <w:right w:val="single" w:sz="4" w:space="0" w:color="auto"/>
            </w:tcBorders>
          </w:tcPr>
          <w:p w:rsidR="000B4E11" w:rsidRPr="00214981" w:rsidRDefault="000B4E11" w:rsidP="00A02229">
            <w:pPr>
              <w:rPr>
                <w:rFonts w:ascii="Arial" w:hAnsi="Arial" w:cs="Arial"/>
                <w:sz w:val="22"/>
                <w:szCs w:val="22"/>
              </w:rPr>
            </w:pPr>
            <w:r w:rsidRPr="00214981">
              <w:rPr>
                <w:rFonts w:ascii="Arial" w:hAnsi="Arial" w:cs="Arial"/>
                <w:sz w:val="22"/>
                <w:szCs w:val="22"/>
              </w:rPr>
              <w:lastRenderedPageBreak/>
              <w:t xml:space="preserve">Размещение отдельно стоящих и пристроенных гаражей, в том числе подземных, предназначенных для хранения личного </w:t>
            </w:r>
            <w:r w:rsidRPr="00214981">
              <w:rPr>
                <w:rFonts w:ascii="Arial" w:hAnsi="Arial" w:cs="Arial"/>
                <w:sz w:val="22"/>
                <w:szCs w:val="22"/>
              </w:rPr>
              <w:lastRenderedPageBreak/>
              <w:t>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0B4E11" w:rsidRPr="00214981" w:rsidRDefault="000B4E11" w:rsidP="00A02229">
            <w:pPr>
              <w:jc w:val="center"/>
              <w:rPr>
                <w:rFonts w:ascii="Arial" w:hAnsi="Arial" w:cs="Arial"/>
                <w:sz w:val="22"/>
                <w:szCs w:val="22"/>
              </w:rPr>
            </w:pPr>
            <w:r w:rsidRPr="00214981">
              <w:rPr>
                <w:rFonts w:ascii="Arial" w:hAnsi="Arial" w:cs="Arial"/>
                <w:sz w:val="22"/>
                <w:szCs w:val="22"/>
              </w:rPr>
              <w:lastRenderedPageBreak/>
              <w:t>2.7.1</w:t>
            </w:r>
          </w:p>
        </w:tc>
      </w:tr>
      <w:tr w:rsidR="000B4E11" w:rsidRPr="00214981" w:rsidTr="000B4E11">
        <w:trPr>
          <w:trHeight w:val="1197"/>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E11" w:rsidRPr="00214981" w:rsidRDefault="000B4E11" w:rsidP="00A02229">
            <w:pPr>
              <w:rPr>
                <w:rFonts w:ascii="Arial" w:hAnsi="Arial" w:cs="Arial"/>
                <w:sz w:val="22"/>
                <w:szCs w:val="22"/>
              </w:rPr>
            </w:pPr>
            <w:r w:rsidRPr="00214981">
              <w:rPr>
                <w:rFonts w:ascii="Arial" w:hAnsi="Arial" w:cs="Arial"/>
                <w:sz w:val="22"/>
                <w:szCs w:val="22"/>
              </w:rPr>
              <w:lastRenderedPageBreak/>
              <w:t>Магазины</w:t>
            </w:r>
          </w:p>
        </w:tc>
        <w:tc>
          <w:tcPr>
            <w:tcW w:w="6662" w:type="dxa"/>
            <w:tcBorders>
              <w:top w:val="single" w:sz="4" w:space="0" w:color="auto"/>
              <w:left w:val="single" w:sz="4" w:space="0" w:color="auto"/>
              <w:bottom w:val="single" w:sz="4" w:space="0" w:color="auto"/>
              <w:right w:val="single" w:sz="4" w:space="0" w:color="auto"/>
            </w:tcBorders>
          </w:tcPr>
          <w:p w:rsidR="000B4E11" w:rsidRPr="00214981" w:rsidRDefault="000B4E11" w:rsidP="00A02229">
            <w:pPr>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продажи товаров, торговая</w:t>
            </w:r>
            <w:r w:rsidR="000A74AA" w:rsidRPr="00214981">
              <w:rPr>
                <w:rFonts w:ascii="Arial" w:hAnsi="Arial" w:cs="Arial"/>
                <w:sz w:val="22"/>
                <w:szCs w:val="22"/>
              </w:rPr>
              <w:t xml:space="preserve"> площадь которых составляет до 2</w:t>
            </w:r>
            <w:r w:rsidRPr="00214981">
              <w:rPr>
                <w:rFonts w:ascii="Arial" w:hAnsi="Arial" w:cs="Arial"/>
                <w:sz w:val="22"/>
                <w:szCs w:val="22"/>
              </w:rPr>
              <w:t>000 кв. м</w:t>
            </w:r>
          </w:p>
        </w:tc>
        <w:tc>
          <w:tcPr>
            <w:tcW w:w="850" w:type="dxa"/>
            <w:tcBorders>
              <w:top w:val="single" w:sz="4" w:space="0" w:color="auto"/>
              <w:left w:val="single" w:sz="4" w:space="0" w:color="auto"/>
              <w:bottom w:val="single" w:sz="4" w:space="0" w:color="auto"/>
              <w:right w:val="single" w:sz="4" w:space="0" w:color="auto"/>
            </w:tcBorders>
          </w:tcPr>
          <w:p w:rsidR="000B4E11" w:rsidRPr="00214981" w:rsidRDefault="000B4E11" w:rsidP="00A02229">
            <w:pPr>
              <w:jc w:val="center"/>
              <w:rPr>
                <w:rFonts w:ascii="Arial" w:hAnsi="Arial" w:cs="Arial"/>
                <w:sz w:val="22"/>
                <w:szCs w:val="22"/>
              </w:rPr>
            </w:pPr>
            <w:r w:rsidRPr="00214981">
              <w:rPr>
                <w:rFonts w:ascii="Arial" w:hAnsi="Arial" w:cs="Arial"/>
                <w:sz w:val="22"/>
                <w:szCs w:val="22"/>
              </w:rPr>
              <w:t>4.4</w:t>
            </w:r>
          </w:p>
        </w:tc>
      </w:tr>
      <w:tr w:rsidR="000B4E11" w:rsidRPr="00214981" w:rsidTr="00A022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E11" w:rsidRPr="00214981" w:rsidRDefault="000B4E11" w:rsidP="00A02229">
            <w:pPr>
              <w:rPr>
                <w:rFonts w:ascii="Arial" w:hAnsi="Arial" w:cs="Arial"/>
                <w:sz w:val="22"/>
                <w:szCs w:val="22"/>
              </w:rPr>
            </w:pPr>
            <w:r w:rsidRPr="00214981">
              <w:rPr>
                <w:rFonts w:ascii="Arial" w:hAnsi="Arial" w:cs="Arial"/>
                <w:sz w:val="22"/>
                <w:szCs w:val="22"/>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0B4E11" w:rsidRPr="00214981" w:rsidRDefault="000B4E11" w:rsidP="00A02229">
            <w:pPr>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0B4E11" w:rsidRPr="00214981" w:rsidRDefault="000B4E11" w:rsidP="00A02229">
            <w:pPr>
              <w:jc w:val="center"/>
              <w:rPr>
                <w:rFonts w:ascii="Arial" w:hAnsi="Arial" w:cs="Arial"/>
                <w:sz w:val="22"/>
                <w:szCs w:val="22"/>
              </w:rPr>
            </w:pPr>
            <w:r w:rsidRPr="00214981">
              <w:rPr>
                <w:rFonts w:ascii="Arial" w:hAnsi="Arial" w:cs="Arial"/>
                <w:sz w:val="22"/>
                <w:szCs w:val="22"/>
              </w:rPr>
              <w:t>4.6</w:t>
            </w:r>
          </w:p>
        </w:tc>
      </w:tr>
      <w:tr w:rsidR="000B4E11" w:rsidRPr="00214981" w:rsidTr="00A022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E11" w:rsidRPr="00214981" w:rsidRDefault="000B4E11" w:rsidP="00A02229">
            <w:pPr>
              <w:rPr>
                <w:rFonts w:ascii="Arial" w:hAnsi="Arial" w:cs="Arial"/>
                <w:sz w:val="22"/>
                <w:szCs w:val="22"/>
              </w:rPr>
            </w:pPr>
            <w:r w:rsidRPr="00214981">
              <w:rPr>
                <w:rFonts w:ascii="Arial" w:hAnsi="Arial" w:cs="Arial"/>
                <w:sz w:val="22"/>
                <w:szCs w:val="22"/>
              </w:rPr>
              <w:t>Склады</w:t>
            </w:r>
          </w:p>
        </w:tc>
        <w:tc>
          <w:tcPr>
            <w:tcW w:w="6662" w:type="dxa"/>
            <w:tcBorders>
              <w:top w:val="single" w:sz="4" w:space="0" w:color="auto"/>
              <w:left w:val="single" w:sz="4" w:space="0" w:color="auto"/>
              <w:bottom w:val="single" w:sz="4" w:space="0" w:color="auto"/>
              <w:right w:val="single" w:sz="4" w:space="0" w:color="auto"/>
            </w:tcBorders>
          </w:tcPr>
          <w:p w:rsidR="000B4E11" w:rsidRPr="00214981" w:rsidRDefault="000B4E11" w:rsidP="00A02229">
            <w:pPr>
              <w:rPr>
                <w:rFonts w:ascii="Arial" w:hAnsi="Arial" w:cs="Arial"/>
                <w:sz w:val="22"/>
                <w:szCs w:val="22"/>
              </w:rPr>
            </w:pPr>
            <w:r w:rsidRPr="00214981">
              <w:rPr>
                <w:rFonts w:ascii="Arial" w:hAnsi="Arial" w:cs="Arial"/>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tcBorders>
              <w:top w:val="single" w:sz="4" w:space="0" w:color="auto"/>
              <w:left w:val="single" w:sz="4" w:space="0" w:color="auto"/>
              <w:bottom w:val="single" w:sz="4" w:space="0" w:color="auto"/>
              <w:right w:val="single" w:sz="4" w:space="0" w:color="auto"/>
            </w:tcBorders>
          </w:tcPr>
          <w:p w:rsidR="000B4E11" w:rsidRPr="00214981" w:rsidRDefault="000B4E11" w:rsidP="00A02229">
            <w:pPr>
              <w:jc w:val="center"/>
              <w:rPr>
                <w:rFonts w:ascii="Arial" w:hAnsi="Arial" w:cs="Arial"/>
                <w:sz w:val="22"/>
                <w:szCs w:val="22"/>
              </w:rPr>
            </w:pPr>
            <w:r w:rsidRPr="00214981">
              <w:rPr>
                <w:rFonts w:ascii="Arial" w:hAnsi="Arial" w:cs="Arial"/>
                <w:sz w:val="22"/>
                <w:szCs w:val="22"/>
              </w:rPr>
              <w:t>6.9</w:t>
            </w:r>
          </w:p>
        </w:tc>
      </w:tr>
    </w:tbl>
    <w:p w:rsidR="001526E3" w:rsidRPr="00214981" w:rsidRDefault="001526E3" w:rsidP="001526E3">
      <w:pPr>
        <w:widowControl w:val="0"/>
        <w:autoSpaceDE w:val="0"/>
        <w:autoSpaceDN w:val="0"/>
        <w:adjustRightInd w:val="0"/>
        <w:spacing w:before="0" w:after="0"/>
        <w:ind w:firstLine="540"/>
        <w:jc w:val="both"/>
        <w:rPr>
          <w:rFonts w:ascii="Arial" w:hAnsi="Arial" w:cs="Arial"/>
          <w:b/>
          <w:sz w:val="22"/>
          <w:szCs w:val="22"/>
        </w:rPr>
      </w:pPr>
    </w:p>
    <w:p w:rsidR="001526E3" w:rsidRPr="00214981" w:rsidRDefault="001526E3" w:rsidP="001526E3">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94"/>
        <w:gridCol w:w="6059"/>
      </w:tblGrid>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Наименование размера, параметра</w:t>
            </w:r>
          </w:p>
        </w:tc>
        <w:tc>
          <w:tcPr>
            <w:tcW w:w="6059"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Значение, единица измерения, дополнительные условия</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Предельные (минимальные и (или) максимальные) размеры земельных участков</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r w:rsidRPr="00214981">
              <w:rPr>
                <w:rFonts w:ascii="Arial" w:hAnsi="Arial" w:cs="Arial"/>
                <w:b/>
                <w:sz w:val="22"/>
                <w:szCs w:val="22"/>
              </w:rPr>
              <w:t xml:space="preserve"> </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Предельное количество этажей или предельная высота зданий,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Иные предельные параметры разрешенного строительства, реконструкции объектов капитального строительства</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1526E3" w:rsidRPr="00214981" w:rsidRDefault="001526E3" w:rsidP="00FE6000">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 размеры санитарно-защитной зоны устанавливаются с учетом требований СанПиН 2.2.1/2.1.1.1200</w:t>
            </w:r>
          </w:p>
        </w:tc>
      </w:tr>
    </w:tbl>
    <w:p w:rsidR="004814FF" w:rsidRPr="00214981" w:rsidRDefault="004814FF" w:rsidP="00CE2182">
      <w:pPr>
        <w:widowControl w:val="0"/>
        <w:autoSpaceDE w:val="0"/>
        <w:autoSpaceDN w:val="0"/>
        <w:adjustRightInd w:val="0"/>
        <w:spacing w:before="0" w:after="0"/>
        <w:ind w:firstLine="540"/>
        <w:jc w:val="both"/>
        <w:rPr>
          <w:rFonts w:ascii="Arial" w:hAnsi="Arial" w:cs="Arial"/>
          <w:sz w:val="22"/>
          <w:szCs w:val="22"/>
          <w:highlight w:val="yellow"/>
        </w:rPr>
      </w:pPr>
    </w:p>
    <w:p w:rsidR="00A9426F" w:rsidRPr="00214981" w:rsidRDefault="00A9426F" w:rsidP="00CE2182">
      <w:pPr>
        <w:widowControl w:val="0"/>
        <w:autoSpaceDE w:val="0"/>
        <w:autoSpaceDN w:val="0"/>
        <w:adjustRightInd w:val="0"/>
        <w:spacing w:before="0" w:after="0"/>
        <w:ind w:firstLine="540"/>
        <w:jc w:val="both"/>
        <w:outlineLvl w:val="2"/>
        <w:rPr>
          <w:rFonts w:ascii="Arial" w:hAnsi="Arial" w:cs="Arial"/>
          <w:b/>
          <w:sz w:val="22"/>
          <w:szCs w:val="22"/>
        </w:rPr>
      </w:pPr>
      <w:r w:rsidRPr="00214981">
        <w:rPr>
          <w:rFonts w:ascii="Arial" w:hAnsi="Arial" w:cs="Arial"/>
          <w:b/>
          <w:sz w:val="22"/>
          <w:szCs w:val="22"/>
        </w:rPr>
        <w:t>Статья 3</w:t>
      </w:r>
      <w:r w:rsidR="000A74AA" w:rsidRPr="00214981">
        <w:rPr>
          <w:rFonts w:ascii="Arial" w:hAnsi="Arial" w:cs="Arial"/>
          <w:b/>
          <w:sz w:val="22"/>
          <w:szCs w:val="22"/>
        </w:rPr>
        <w:t>5</w:t>
      </w:r>
      <w:r w:rsidRPr="00214981">
        <w:rPr>
          <w:rFonts w:ascii="Arial" w:hAnsi="Arial" w:cs="Arial"/>
          <w:b/>
          <w:sz w:val="22"/>
          <w:szCs w:val="22"/>
        </w:rPr>
        <w:t>. Градостроительные регламенты. Рекреационные зоны - "Р".</w:t>
      </w:r>
    </w:p>
    <w:p w:rsidR="006E45B4" w:rsidRPr="00214981" w:rsidRDefault="00526EEE" w:rsidP="00CE2182">
      <w:pPr>
        <w:widowControl w:val="0"/>
        <w:autoSpaceDE w:val="0"/>
        <w:autoSpaceDN w:val="0"/>
        <w:adjustRightInd w:val="0"/>
        <w:spacing w:before="0" w:after="0"/>
        <w:ind w:firstLine="540"/>
        <w:jc w:val="both"/>
        <w:rPr>
          <w:rFonts w:ascii="Arial" w:hAnsi="Arial" w:cs="Arial"/>
          <w:b/>
          <w:sz w:val="22"/>
          <w:szCs w:val="22"/>
        </w:rPr>
      </w:pPr>
      <w:r w:rsidRPr="00214981">
        <w:rPr>
          <w:rFonts w:ascii="Arial" w:hAnsi="Arial" w:cs="Arial"/>
          <w:b/>
          <w:sz w:val="22"/>
          <w:szCs w:val="22"/>
        </w:rPr>
        <w:t>1. Р - Зона рекреационного назначения.</w:t>
      </w:r>
    </w:p>
    <w:p w:rsidR="006F7BF8" w:rsidRPr="00214981" w:rsidRDefault="006F7BF8"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81C50" w:rsidRPr="00214981" w:rsidTr="00881C50">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81C50" w:rsidRPr="00214981" w:rsidRDefault="00881C5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81C50" w:rsidRPr="00214981" w:rsidRDefault="00881C5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81C50" w:rsidRPr="00214981" w:rsidRDefault="00881C5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Код</w:t>
            </w:r>
          </w:p>
        </w:tc>
      </w:tr>
      <w:tr w:rsidR="00881C50" w:rsidRPr="00214981" w:rsidTr="00881C50">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81C50" w:rsidRPr="00214981" w:rsidRDefault="00881C50" w:rsidP="00CE2182">
            <w:pPr>
              <w:widowControl w:val="0"/>
              <w:autoSpaceDE w:val="0"/>
              <w:autoSpaceDN w:val="0"/>
              <w:adjustRightInd w:val="0"/>
              <w:spacing w:before="0" w:after="0"/>
              <w:jc w:val="center"/>
              <w:rPr>
                <w:rFonts w:ascii="Arial" w:hAnsi="Arial" w:cs="Arial"/>
                <w:b/>
                <w:sz w:val="22"/>
                <w:szCs w:val="22"/>
              </w:rPr>
            </w:pPr>
            <w:r w:rsidRPr="00214981">
              <w:rPr>
                <w:rFonts w:ascii="Arial" w:hAnsi="Arial" w:cs="Arial"/>
                <w:b/>
                <w:sz w:val="22"/>
                <w:szCs w:val="22"/>
              </w:rPr>
              <w:t>Основные виды разрешенного использования</w:t>
            </w:r>
          </w:p>
        </w:tc>
      </w:tr>
      <w:tr w:rsidR="00455D61" w:rsidRPr="00214981" w:rsidTr="00881C5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D61" w:rsidRPr="00214981" w:rsidRDefault="00455D61" w:rsidP="00A02229">
            <w:pPr>
              <w:rPr>
                <w:rFonts w:ascii="Arial" w:hAnsi="Arial" w:cs="Arial"/>
                <w:sz w:val="22"/>
                <w:szCs w:val="22"/>
              </w:rPr>
            </w:pPr>
            <w:r w:rsidRPr="00214981">
              <w:rPr>
                <w:rFonts w:ascii="Arial" w:hAnsi="Arial" w:cs="Arial"/>
                <w:sz w:val="22"/>
                <w:szCs w:val="22"/>
              </w:rPr>
              <w:t>Спорт</w:t>
            </w:r>
          </w:p>
        </w:tc>
        <w:tc>
          <w:tcPr>
            <w:tcW w:w="6662" w:type="dxa"/>
            <w:tcBorders>
              <w:top w:val="single" w:sz="4" w:space="0" w:color="auto"/>
              <w:left w:val="single" w:sz="4" w:space="0" w:color="auto"/>
              <w:bottom w:val="single" w:sz="4" w:space="0" w:color="auto"/>
              <w:right w:val="single" w:sz="4" w:space="0" w:color="auto"/>
            </w:tcBorders>
          </w:tcPr>
          <w:p w:rsidR="00455D61" w:rsidRPr="00214981" w:rsidRDefault="00455D61" w:rsidP="00A02229">
            <w:pPr>
              <w:rPr>
                <w:rFonts w:ascii="Arial" w:hAnsi="Arial" w:cs="Arial"/>
                <w:sz w:val="22"/>
                <w:szCs w:val="22"/>
              </w:rPr>
            </w:pPr>
            <w:r w:rsidRPr="00214981">
              <w:rPr>
                <w:rFonts w:ascii="Arial" w:hAnsi="Arial" w:cs="Arial"/>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55D61" w:rsidRPr="00214981" w:rsidRDefault="00455D61" w:rsidP="00A02229">
            <w:pPr>
              <w:rPr>
                <w:rFonts w:ascii="Arial" w:hAnsi="Arial" w:cs="Arial"/>
                <w:sz w:val="22"/>
                <w:szCs w:val="22"/>
              </w:rPr>
            </w:pPr>
            <w:r w:rsidRPr="00214981">
              <w:rPr>
                <w:rFonts w:ascii="Arial" w:hAnsi="Arial" w:cs="Arial"/>
                <w:sz w:val="22"/>
                <w:szCs w:val="22"/>
              </w:rPr>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455D61" w:rsidRPr="00214981" w:rsidRDefault="00455D61" w:rsidP="00A02229">
            <w:pPr>
              <w:jc w:val="center"/>
              <w:rPr>
                <w:rFonts w:ascii="Arial" w:hAnsi="Arial" w:cs="Arial"/>
                <w:sz w:val="22"/>
                <w:szCs w:val="22"/>
              </w:rPr>
            </w:pPr>
            <w:r w:rsidRPr="00214981">
              <w:rPr>
                <w:rFonts w:ascii="Arial" w:hAnsi="Arial" w:cs="Arial"/>
                <w:sz w:val="22"/>
                <w:szCs w:val="22"/>
              </w:rPr>
              <w:t>5.1</w:t>
            </w:r>
          </w:p>
        </w:tc>
      </w:tr>
      <w:tr w:rsidR="00F07447" w:rsidRPr="00214981" w:rsidTr="00881C5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447" w:rsidRPr="00214981" w:rsidRDefault="00F07447" w:rsidP="00CE2182">
            <w:pPr>
              <w:spacing w:before="0" w:after="0"/>
              <w:rPr>
                <w:rFonts w:ascii="Arial" w:hAnsi="Arial" w:cs="Arial"/>
                <w:sz w:val="22"/>
                <w:szCs w:val="22"/>
              </w:rPr>
            </w:pPr>
            <w:r w:rsidRPr="00214981">
              <w:rPr>
                <w:rFonts w:ascii="Arial" w:hAnsi="Arial" w:cs="Arial"/>
                <w:sz w:val="22"/>
                <w:szCs w:val="22"/>
              </w:rPr>
              <w:t>Природно-познавательный туризм</w:t>
            </w:r>
          </w:p>
        </w:tc>
        <w:tc>
          <w:tcPr>
            <w:tcW w:w="6662" w:type="dxa"/>
            <w:tcBorders>
              <w:top w:val="single" w:sz="4" w:space="0" w:color="auto"/>
              <w:left w:val="single" w:sz="4" w:space="0" w:color="auto"/>
              <w:bottom w:val="single" w:sz="4" w:space="0" w:color="auto"/>
              <w:right w:val="single" w:sz="4" w:space="0" w:color="auto"/>
            </w:tcBorders>
          </w:tcPr>
          <w:p w:rsidR="00F07447" w:rsidRPr="00214981" w:rsidRDefault="00F07447" w:rsidP="00CE2182">
            <w:pPr>
              <w:spacing w:before="0" w:after="0"/>
              <w:rPr>
                <w:rFonts w:ascii="Arial" w:hAnsi="Arial" w:cs="Arial"/>
                <w:sz w:val="22"/>
                <w:szCs w:val="22"/>
              </w:rPr>
            </w:pPr>
            <w:r w:rsidRPr="00214981">
              <w:rPr>
                <w:rFonts w:ascii="Arial" w:hAnsi="Arial" w:cs="Arial"/>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07447" w:rsidRPr="00214981" w:rsidRDefault="00F07447" w:rsidP="00CE2182">
            <w:pPr>
              <w:spacing w:before="0" w:after="0"/>
              <w:rPr>
                <w:rFonts w:ascii="Arial" w:hAnsi="Arial" w:cs="Arial"/>
                <w:sz w:val="22"/>
                <w:szCs w:val="22"/>
              </w:rPr>
            </w:pPr>
            <w:r w:rsidRPr="00214981">
              <w:rPr>
                <w:rFonts w:ascii="Arial" w:hAnsi="Arial" w:cs="Arial"/>
                <w:sz w:val="22"/>
                <w:szCs w:val="22"/>
              </w:rPr>
              <w:t>осуществление необходимых природоохранных и природовосстановительных мероприятий</w:t>
            </w:r>
          </w:p>
        </w:tc>
        <w:tc>
          <w:tcPr>
            <w:tcW w:w="850" w:type="dxa"/>
            <w:tcBorders>
              <w:top w:val="single" w:sz="4" w:space="0" w:color="auto"/>
              <w:left w:val="single" w:sz="4" w:space="0" w:color="auto"/>
              <w:bottom w:val="single" w:sz="4" w:space="0" w:color="auto"/>
              <w:right w:val="single" w:sz="4" w:space="0" w:color="auto"/>
            </w:tcBorders>
          </w:tcPr>
          <w:p w:rsidR="00F07447" w:rsidRPr="00214981" w:rsidRDefault="00F07447" w:rsidP="00CE2182">
            <w:pPr>
              <w:spacing w:before="0" w:after="0"/>
              <w:jc w:val="center"/>
              <w:rPr>
                <w:rFonts w:ascii="Arial" w:hAnsi="Arial" w:cs="Arial"/>
                <w:sz w:val="22"/>
                <w:szCs w:val="22"/>
              </w:rPr>
            </w:pPr>
            <w:r w:rsidRPr="00214981">
              <w:rPr>
                <w:rFonts w:ascii="Arial" w:hAnsi="Arial" w:cs="Arial"/>
                <w:sz w:val="22"/>
                <w:szCs w:val="22"/>
              </w:rPr>
              <w:t>5.2</w:t>
            </w:r>
          </w:p>
        </w:tc>
      </w:tr>
      <w:tr w:rsidR="00F07447"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447" w:rsidRPr="00214981" w:rsidRDefault="00F07447" w:rsidP="00CE2182">
            <w:pPr>
              <w:spacing w:before="0" w:after="0"/>
              <w:rPr>
                <w:rFonts w:ascii="Arial" w:hAnsi="Arial" w:cs="Arial"/>
                <w:sz w:val="22"/>
                <w:szCs w:val="22"/>
              </w:rPr>
            </w:pPr>
            <w:r w:rsidRPr="00214981">
              <w:rPr>
                <w:rFonts w:ascii="Arial" w:hAnsi="Arial" w:cs="Arial"/>
                <w:sz w:val="22"/>
                <w:szCs w:val="22"/>
              </w:rPr>
              <w:t>Туристическое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F07447" w:rsidRPr="00214981" w:rsidRDefault="00F07447" w:rsidP="00CE2182">
            <w:pPr>
              <w:spacing w:before="0" w:after="0"/>
              <w:rPr>
                <w:rFonts w:ascii="Arial" w:hAnsi="Arial" w:cs="Arial"/>
                <w:sz w:val="22"/>
                <w:szCs w:val="22"/>
              </w:rPr>
            </w:pPr>
            <w:r w:rsidRPr="00214981">
              <w:rPr>
                <w:rFonts w:ascii="Arial" w:hAnsi="Arial" w:cs="Arial"/>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50" w:type="dxa"/>
            <w:tcBorders>
              <w:top w:val="single" w:sz="4" w:space="0" w:color="auto"/>
              <w:left w:val="single" w:sz="4" w:space="0" w:color="auto"/>
              <w:bottom w:val="single" w:sz="4" w:space="0" w:color="auto"/>
              <w:right w:val="single" w:sz="4" w:space="0" w:color="auto"/>
            </w:tcBorders>
          </w:tcPr>
          <w:p w:rsidR="00F07447" w:rsidRPr="00214981" w:rsidRDefault="00F07447" w:rsidP="00CE2182">
            <w:pPr>
              <w:spacing w:before="0" w:after="0"/>
              <w:jc w:val="center"/>
              <w:rPr>
                <w:rFonts w:ascii="Arial" w:hAnsi="Arial" w:cs="Arial"/>
                <w:sz w:val="22"/>
                <w:szCs w:val="22"/>
              </w:rPr>
            </w:pPr>
            <w:r w:rsidRPr="00214981">
              <w:rPr>
                <w:rFonts w:ascii="Arial" w:hAnsi="Arial" w:cs="Arial"/>
                <w:sz w:val="22"/>
                <w:szCs w:val="22"/>
              </w:rPr>
              <w:t>5.2.1</w:t>
            </w:r>
          </w:p>
        </w:tc>
      </w:tr>
      <w:tr w:rsidR="00F07447"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447" w:rsidRPr="00214981" w:rsidRDefault="00F07447" w:rsidP="00CE2182">
            <w:pPr>
              <w:spacing w:before="0" w:after="0"/>
              <w:rPr>
                <w:rFonts w:ascii="Arial" w:hAnsi="Arial" w:cs="Arial"/>
                <w:sz w:val="22"/>
                <w:szCs w:val="22"/>
              </w:rPr>
            </w:pPr>
            <w:r w:rsidRPr="00214981">
              <w:rPr>
                <w:rFonts w:ascii="Arial" w:hAnsi="Arial" w:cs="Arial"/>
                <w:sz w:val="22"/>
                <w:szCs w:val="22"/>
              </w:rPr>
              <w:t>Охота и рыбалка</w:t>
            </w:r>
          </w:p>
        </w:tc>
        <w:tc>
          <w:tcPr>
            <w:tcW w:w="6662" w:type="dxa"/>
            <w:tcBorders>
              <w:top w:val="single" w:sz="4" w:space="0" w:color="auto"/>
              <w:left w:val="single" w:sz="4" w:space="0" w:color="auto"/>
              <w:bottom w:val="single" w:sz="4" w:space="0" w:color="auto"/>
              <w:right w:val="single" w:sz="4" w:space="0" w:color="auto"/>
            </w:tcBorders>
          </w:tcPr>
          <w:p w:rsidR="00F07447" w:rsidRPr="00214981" w:rsidRDefault="00F07447" w:rsidP="00CE2182">
            <w:pPr>
              <w:spacing w:before="0" w:after="0"/>
              <w:rPr>
                <w:rFonts w:ascii="Arial" w:hAnsi="Arial" w:cs="Arial"/>
                <w:sz w:val="22"/>
                <w:szCs w:val="22"/>
              </w:rPr>
            </w:pPr>
            <w:r w:rsidRPr="00214981">
              <w:rPr>
                <w:rFonts w:ascii="Arial" w:hAnsi="Arial" w:cs="Arial"/>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0" w:type="dxa"/>
            <w:tcBorders>
              <w:top w:val="single" w:sz="4" w:space="0" w:color="auto"/>
              <w:left w:val="single" w:sz="4" w:space="0" w:color="auto"/>
              <w:bottom w:val="single" w:sz="4" w:space="0" w:color="auto"/>
              <w:right w:val="single" w:sz="4" w:space="0" w:color="auto"/>
            </w:tcBorders>
          </w:tcPr>
          <w:p w:rsidR="00F07447" w:rsidRPr="00214981" w:rsidRDefault="00F07447" w:rsidP="00CE2182">
            <w:pPr>
              <w:spacing w:before="0" w:after="0"/>
              <w:jc w:val="center"/>
              <w:rPr>
                <w:rFonts w:ascii="Arial" w:hAnsi="Arial" w:cs="Arial"/>
                <w:sz w:val="22"/>
                <w:szCs w:val="22"/>
              </w:rPr>
            </w:pPr>
            <w:r w:rsidRPr="00214981">
              <w:rPr>
                <w:rFonts w:ascii="Arial" w:hAnsi="Arial" w:cs="Arial"/>
                <w:sz w:val="22"/>
                <w:szCs w:val="22"/>
              </w:rPr>
              <w:t>5.3</w:t>
            </w:r>
          </w:p>
        </w:tc>
      </w:tr>
      <w:tr w:rsidR="00F07447"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447" w:rsidRPr="00214981" w:rsidRDefault="00F07447" w:rsidP="00CE2182">
            <w:pPr>
              <w:spacing w:before="0" w:after="0"/>
              <w:rPr>
                <w:rFonts w:ascii="Arial" w:hAnsi="Arial" w:cs="Arial"/>
                <w:sz w:val="22"/>
                <w:szCs w:val="22"/>
              </w:rPr>
            </w:pPr>
            <w:r w:rsidRPr="00214981">
              <w:rPr>
                <w:rFonts w:ascii="Arial" w:hAnsi="Arial" w:cs="Arial"/>
                <w:sz w:val="22"/>
                <w:szCs w:val="22"/>
              </w:rPr>
              <w:t>Причалы для маломерных судов</w:t>
            </w:r>
          </w:p>
        </w:tc>
        <w:tc>
          <w:tcPr>
            <w:tcW w:w="6662" w:type="dxa"/>
            <w:tcBorders>
              <w:top w:val="single" w:sz="4" w:space="0" w:color="auto"/>
              <w:left w:val="single" w:sz="4" w:space="0" w:color="auto"/>
              <w:bottom w:val="single" w:sz="4" w:space="0" w:color="auto"/>
              <w:right w:val="single" w:sz="4" w:space="0" w:color="auto"/>
            </w:tcBorders>
          </w:tcPr>
          <w:p w:rsidR="00F07447" w:rsidRPr="00214981" w:rsidRDefault="00F07447" w:rsidP="00CE2182">
            <w:pPr>
              <w:spacing w:before="0" w:after="0"/>
              <w:rPr>
                <w:rFonts w:ascii="Arial" w:hAnsi="Arial" w:cs="Arial"/>
                <w:sz w:val="22"/>
                <w:szCs w:val="22"/>
              </w:rPr>
            </w:pPr>
            <w:r w:rsidRPr="00214981">
              <w:rPr>
                <w:rFonts w:ascii="Arial" w:hAnsi="Arial" w:cs="Arial"/>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850" w:type="dxa"/>
            <w:tcBorders>
              <w:top w:val="single" w:sz="4" w:space="0" w:color="auto"/>
              <w:left w:val="single" w:sz="4" w:space="0" w:color="auto"/>
              <w:bottom w:val="single" w:sz="4" w:space="0" w:color="auto"/>
              <w:right w:val="single" w:sz="4" w:space="0" w:color="auto"/>
            </w:tcBorders>
          </w:tcPr>
          <w:p w:rsidR="00F07447" w:rsidRPr="00214981" w:rsidRDefault="00F07447" w:rsidP="00CE2182">
            <w:pPr>
              <w:spacing w:before="0" w:after="0"/>
              <w:jc w:val="center"/>
              <w:rPr>
                <w:rFonts w:ascii="Arial" w:hAnsi="Arial" w:cs="Arial"/>
                <w:sz w:val="22"/>
                <w:szCs w:val="22"/>
              </w:rPr>
            </w:pPr>
            <w:r w:rsidRPr="00214981">
              <w:rPr>
                <w:rFonts w:ascii="Arial" w:hAnsi="Arial" w:cs="Arial"/>
                <w:sz w:val="22"/>
                <w:szCs w:val="22"/>
              </w:rPr>
              <w:t>5.4</w:t>
            </w:r>
          </w:p>
        </w:tc>
      </w:tr>
      <w:tr w:rsidR="00F07447" w:rsidRPr="00214981" w:rsidTr="00881C5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447" w:rsidRPr="00214981" w:rsidRDefault="00F07447" w:rsidP="00CE2182">
            <w:pPr>
              <w:spacing w:before="0" w:after="0"/>
              <w:rPr>
                <w:rFonts w:ascii="Arial" w:hAnsi="Arial" w:cs="Arial"/>
                <w:sz w:val="22"/>
                <w:szCs w:val="22"/>
              </w:rPr>
            </w:pPr>
            <w:r w:rsidRPr="00214981">
              <w:rPr>
                <w:rFonts w:ascii="Arial" w:hAnsi="Arial" w:cs="Arial"/>
                <w:sz w:val="22"/>
                <w:szCs w:val="22"/>
              </w:rPr>
              <w:t>Поля для гольфа или конных прогулок</w:t>
            </w:r>
          </w:p>
        </w:tc>
        <w:tc>
          <w:tcPr>
            <w:tcW w:w="6662" w:type="dxa"/>
            <w:tcBorders>
              <w:top w:val="single" w:sz="4" w:space="0" w:color="auto"/>
              <w:left w:val="single" w:sz="4" w:space="0" w:color="auto"/>
              <w:bottom w:val="single" w:sz="4" w:space="0" w:color="auto"/>
              <w:right w:val="single" w:sz="4" w:space="0" w:color="auto"/>
            </w:tcBorders>
          </w:tcPr>
          <w:p w:rsidR="00F07447" w:rsidRPr="00214981" w:rsidRDefault="00F07447" w:rsidP="00CE2182">
            <w:pPr>
              <w:spacing w:before="0" w:after="0"/>
              <w:rPr>
                <w:rFonts w:ascii="Arial" w:hAnsi="Arial" w:cs="Arial"/>
                <w:sz w:val="22"/>
                <w:szCs w:val="22"/>
              </w:rPr>
            </w:pPr>
            <w:r w:rsidRPr="00214981">
              <w:rPr>
                <w:rFonts w:ascii="Arial" w:hAnsi="Arial" w:cs="Arial"/>
                <w:sz w:val="22"/>
                <w:szCs w:val="22"/>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850" w:type="dxa"/>
            <w:tcBorders>
              <w:top w:val="single" w:sz="4" w:space="0" w:color="auto"/>
              <w:left w:val="single" w:sz="4" w:space="0" w:color="auto"/>
              <w:bottom w:val="single" w:sz="4" w:space="0" w:color="auto"/>
              <w:right w:val="single" w:sz="4" w:space="0" w:color="auto"/>
            </w:tcBorders>
          </w:tcPr>
          <w:p w:rsidR="00F07447" w:rsidRPr="00214981" w:rsidRDefault="00F07447" w:rsidP="00CE2182">
            <w:pPr>
              <w:spacing w:before="0" w:after="0"/>
              <w:jc w:val="center"/>
              <w:rPr>
                <w:rFonts w:ascii="Arial" w:hAnsi="Arial" w:cs="Arial"/>
                <w:sz w:val="22"/>
                <w:szCs w:val="22"/>
              </w:rPr>
            </w:pPr>
            <w:r w:rsidRPr="00214981">
              <w:rPr>
                <w:rFonts w:ascii="Arial" w:hAnsi="Arial" w:cs="Arial"/>
                <w:sz w:val="22"/>
                <w:szCs w:val="22"/>
              </w:rPr>
              <w:t>5.5</w:t>
            </w:r>
          </w:p>
        </w:tc>
      </w:tr>
      <w:tr w:rsidR="00985D82" w:rsidRPr="00214981" w:rsidTr="00A022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D82" w:rsidRPr="00214981" w:rsidRDefault="00985D82" w:rsidP="00CE2182">
            <w:pPr>
              <w:spacing w:before="0" w:after="0"/>
              <w:rPr>
                <w:rFonts w:ascii="Arial" w:hAnsi="Arial" w:cs="Arial"/>
                <w:sz w:val="22"/>
                <w:szCs w:val="22"/>
              </w:rPr>
            </w:pPr>
            <w:r w:rsidRPr="00214981">
              <w:rPr>
                <w:rFonts w:ascii="Arial" w:hAnsi="Arial" w:cs="Arial"/>
                <w:sz w:val="22"/>
                <w:szCs w:val="22"/>
              </w:rPr>
              <w:t>Курортная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985D82" w:rsidRPr="00214981" w:rsidRDefault="00985D82" w:rsidP="00CE2182">
            <w:pPr>
              <w:spacing w:before="0" w:after="0"/>
              <w:rPr>
                <w:rFonts w:ascii="Arial" w:hAnsi="Arial" w:cs="Arial"/>
                <w:sz w:val="22"/>
                <w:szCs w:val="22"/>
              </w:rPr>
            </w:pPr>
            <w:r w:rsidRPr="00214981">
              <w:rPr>
                <w:rFonts w:ascii="Arial" w:hAnsi="Arial" w:cs="Arial"/>
                <w:sz w:val="22"/>
                <w:szCs w:val="22"/>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w:t>
            </w:r>
            <w:r w:rsidRPr="00214981">
              <w:rPr>
                <w:rFonts w:ascii="Arial" w:hAnsi="Arial" w:cs="Arial"/>
                <w:sz w:val="22"/>
                <w:szCs w:val="22"/>
              </w:rPr>
              <w:lastRenderedPageBreak/>
              <w:t>границах первой зоны округа горно-санитарной или санитарной охраны лечебно-оздоровительных местностей и курорта</w:t>
            </w:r>
          </w:p>
        </w:tc>
        <w:tc>
          <w:tcPr>
            <w:tcW w:w="850" w:type="dxa"/>
            <w:tcBorders>
              <w:top w:val="single" w:sz="4" w:space="0" w:color="auto"/>
              <w:left w:val="single" w:sz="4" w:space="0" w:color="auto"/>
              <w:bottom w:val="single" w:sz="4" w:space="0" w:color="auto"/>
              <w:right w:val="single" w:sz="4" w:space="0" w:color="auto"/>
            </w:tcBorders>
          </w:tcPr>
          <w:p w:rsidR="00985D82" w:rsidRPr="00214981" w:rsidRDefault="00985D82" w:rsidP="00CE2182">
            <w:pPr>
              <w:spacing w:before="0" w:after="0"/>
              <w:jc w:val="center"/>
              <w:rPr>
                <w:rFonts w:ascii="Arial" w:hAnsi="Arial" w:cs="Arial"/>
                <w:sz w:val="22"/>
                <w:szCs w:val="22"/>
              </w:rPr>
            </w:pPr>
            <w:r w:rsidRPr="00214981">
              <w:rPr>
                <w:rFonts w:ascii="Arial" w:hAnsi="Arial" w:cs="Arial"/>
                <w:sz w:val="22"/>
                <w:szCs w:val="22"/>
              </w:rPr>
              <w:lastRenderedPageBreak/>
              <w:t>9.2</w:t>
            </w:r>
          </w:p>
        </w:tc>
      </w:tr>
      <w:tr w:rsidR="00985D82" w:rsidRPr="00214981" w:rsidTr="00A022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D82" w:rsidRPr="00214981" w:rsidRDefault="00985D82" w:rsidP="00CE2182">
            <w:pPr>
              <w:spacing w:before="0" w:after="0"/>
              <w:rPr>
                <w:rFonts w:ascii="Arial" w:hAnsi="Arial" w:cs="Arial"/>
                <w:sz w:val="22"/>
                <w:szCs w:val="22"/>
              </w:rPr>
            </w:pPr>
            <w:r w:rsidRPr="00214981">
              <w:rPr>
                <w:rFonts w:ascii="Arial" w:hAnsi="Arial" w:cs="Arial"/>
                <w:sz w:val="22"/>
                <w:szCs w:val="22"/>
              </w:rPr>
              <w:lastRenderedPageBreak/>
              <w:t>Санаторная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985D82" w:rsidRPr="00214981" w:rsidRDefault="00985D82" w:rsidP="00CE2182">
            <w:pPr>
              <w:spacing w:before="0" w:after="0"/>
              <w:rPr>
                <w:rFonts w:ascii="Arial" w:hAnsi="Arial" w:cs="Arial"/>
                <w:sz w:val="22"/>
                <w:szCs w:val="22"/>
              </w:rPr>
            </w:pPr>
            <w:r w:rsidRPr="00214981">
              <w:rPr>
                <w:rFonts w:ascii="Arial" w:hAnsi="Arial" w:cs="Arial"/>
                <w:sz w:val="22"/>
                <w:szCs w:val="22"/>
              </w:rPr>
              <w:t>Размещение санаториев и профилакториев, обеспечивающих оказание услуги по лечению и оздоровлению населения;</w:t>
            </w:r>
          </w:p>
          <w:p w:rsidR="00985D82" w:rsidRPr="00214981" w:rsidRDefault="00985D82" w:rsidP="00CE2182">
            <w:pPr>
              <w:spacing w:before="0" w:after="0"/>
              <w:rPr>
                <w:rFonts w:ascii="Arial" w:hAnsi="Arial" w:cs="Arial"/>
                <w:sz w:val="22"/>
                <w:szCs w:val="22"/>
              </w:rPr>
            </w:pPr>
            <w:r w:rsidRPr="00214981">
              <w:rPr>
                <w:rFonts w:ascii="Arial" w:hAnsi="Arial" w:cs="Arial"/>
                <w:sz w:val="22"/>
                <w:szCs w:val="22"/>
              </w:rPr>
              <w:t>обустройство лечебно-оздоровительных местностей (пляжи, бюветы, места добычи целебной грязи);</w:t>
            </w:r>
          </w:p>
          <w:p w:rsidR="00985D82" w:rsidRPr="00214981" w:rsidRDefault="00985D82" w:rsidP="00CE2182">
            <w:pPr>
              <w:spacing w:before="0" w:after="0"/>
              <w:rPr>
                <w:rFonts w:ascii="Arial" w:hAnsi="Arial" w:cs="Arial"/>
                <w:sz w:val="22"/>
                <w:szCs w:val="22"/>
              </w:rPr>
            </w:pPr>
            <w:r w:rsidRPr="00214981">
              <w:rPr>
                <w:rFonts w:ascii="Arial" w:hAnsi="Arial" w:cs="Arial"/>
                <w:sz w:val="22"/>
                <w:szCs w:val="22"/>
              </w:rPr>
              <w:t>размещение лечебно-оздоровительных лагерей</w:t>
            </w:r>
          </w:p>
        </w:tc>
        <w:tc>
          <w:tcPr>
            <w:tcW w:w="850" w:type="dxa"/>
            <w:tcBorders>
              <w:top w:val="single" w:sz="4" w:space="0" w:color="auto"/>
              <w:left w:val="single" w:sz="4" w:space="0" w:color="auto"/>
              <w:bottom w:val="single" w:sz="4" w:space="0" w:color="auto"/>
              <w:right w:val="single" w:sz="4" w:space="0" w:color="auto"/>
            </w:tcBorders>
          </w:tcPr>
          <w:p w:rsidR="00985D82" w:rsidRPr="00214981" w:rsidRDefault="00985D82" w:rsidP="00CE2182">
            <w:pPr>
              <w:spacing w:before="0" w:after="0"/>
              <w:jc w:val="center"/>
              <w:rPr>
                <w:rFonts w:ascii="Arial" w:hAnsi="Arial" w:cs="Arial"/>
                <w:sz w:val="22"/>
                <w:szCs w:val="22"/>
              </w:rPr>
            </w:pPr>
            <w:r w:rsidRPr="00214981">
              <w:rPr>
                <w:rFonts w:ascii="Arial" w:hAnsi="Arial" w:cs="Arial"/>
                <w:sz w:val="22"/>
                <w:szCs w:val="22"/>
              </w:rPr>
              <w:t>9.2.1</w:t>
            </w:r>
          </w:p>
        </w:tc>
      </w:tr>
      <w:tr w:rsidR="00881C50" w:rsidRPr="00214981" w:rsidTr="00881C50">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1C50" w:rsidRPr="00214981" w:rsidRDefault="00881C5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Вспомогательные виды разрешенного использования</w:t>
            </w:r>
          </w:p>
        </w:tc>
      </w:tr>
      <w:tr w:rsidR="00455D61" w:rsidRPr="00214981" w:rsidTr="00881C5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D61" w:rsidRPr="00214981" w:rsidRDefault="00455D61" w:rsidP="00A02229">
            <w:pPr>
              <w:spacing w:before="0" w:after="0"/>
              <w:rPr>
                <w:rFonts w:ascii="Arial" w:hAnsi="Arial" w:cs="Arial"/>
                <w:sz w:val="22"/>
                <w:szCs w:val="22"/>
              </w:rPr>
            </w:pPr>
            <w:r w:rsidRPr="00214981">
              <w:rPr>
                <w:rFonts w:ascii="Arial" w:hAnsi="Arial" w:cs="Arial"/>
                <w:sz w:val="22"/>
                <w:szCs w:val="22"/>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455D61" w:rsidRPr="00214981" w:rsidRDefault="00455D61" w:rsidP="00A02229">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455D61" w:rsidRPr="00214981" w:rsidRDefault="00455D61" w:rsidP="00A02229">
            <w:pPr>
              <w:spacing w:before="0" w:after="0"/>
              <w:jc w:val="center"/>
              <w:rPr>
                <w:rFonts w:ascii="Arial" w:hAnsi="Arial" w:cs="Arial"/>
                <w:sz w:val="22"/>
                <w:szCs w:val="22"/>
              </w:rPr>
            </w:pPr>
            <w:r w:rsidRPr="00214981">
              <w:rPr>
                <w:rFonts w:ascii="Arial" w:hAnsi="Arial" w:cs="Arial"/>
                <w:sz w:val="22"/>
                <w:szCs w:val="22"/>
              </w:rPr>
              <w:t>3.1</w:t>
            </w:r>
          </w:p>
        </w:tc>
      </w:tr>
      <w:tr w:rsidR="00A85392" w:rsidRPr="00214981" w:rsidTr="00881C5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92" w:rsidRPr="00214981" w:rsidRDefault="00A85392"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A85392" w:rsidRPr="00214981" w:rsidRDefault="00A85392" w:rsidP="00FE6000">
            <w:pPr>
              <w:pStyle w:val="s1"/>
              <w:spacing w:before="0" w:beforeAutospacing="0" w:after="0" w:afterAutospacing="0"/>
              <w:rPr>
                <w:rFonts w:ascii="Arial" w:hAnsi="Arial" w:cs="Arial"/>
                <w:sz w:val="22"/>
                <w:szCs w:val="22"/>
              </w:rPr>
            </w:pPr>
            <w:r w:rsidRPr="00214981">
              <w:rPr>
                <w:rFonts w:ascii="Arial" w:hAnsi="Arial" w:cs="Arial"/>
                <w:sz w:val="22"/>
                <w:szCs w:val="22"/>
              </w:rPr>
              <w:t>Приобъектные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A85392" w:rsidRPr="00214981" w:rsidRDefault="00A85392" w:rsidP="00FE600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A85392" w:rsidRPr="00214981" w:rsidTr="00881C5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92" w:rsidRPr="00214981" w:rsidRDefault="00A85392"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A85392" w:rsidRPr="00214981" w:rsidRDefault="00A85392" w:rsidP="00FE6000">
            <w:pPr>
              <w:pStyle w:val="s1"/>
              <w:spacing w:before="0" w:beforeAutospacing="0" w:after="0" w:afterAutospacing="0"/>
              <w:rPr>
                <w:rFonts w:ascii="Arial" w:hAnsi="Arial" w:cs="Arial"/>
                <w:sz w:val="22"/>
                <w:szCs w:val="22"/>
              </w:rPr>
            </w:pPr>
            <w:r w:rsidRPr="00214981">
              <w:rPr>
                <w:rFonts w:ascii="Arial" w:hAnsi="Arial" w:cs="Arial"/>
                <w:sz w:val="22"/>
                <w:szCs w:val="22"/>
              </w:rPr>
              <w:t>-</w:t>
            </w:r>
            <w:r w:rsidR="00166F51" w:rsidRPr="00214981">
              <w:rPr>
                <w:rFonts w:ascii="Arial" w:hAnsi="Arial" w:cs="Arial"/>
                <w:sz w:val="22"/>
                <w:szCs w:val="22"/>
              </w:rPr>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 и т.п.</w:t>
            </w:r>
          </w:p>
        </w:tc>
        <w:tc>
          <w:tcPr>
            <w:tcW w:w="850" w:type="dxa"/>
            <w:tcBorders>
              <w:top w:val="single" w:sz="4" w:space="0" w:color="auto"/>
              <w:left w:val="single" w:sz="4" w:space="0" w:color="auto"/>
              <w:bottom w:val="single" w:sz="4" w:space="0" w:color="auto"/>
              <w:right w:val="single" w:sz="4" w:space="0" w:color="auto"/>
            </w:tcBorders>
          </w:tcPr>
          <w:p w:rsidR="00A85392" w:rsidRPr="00214981" w:rsidRDefault="00A85392" w:rsidP="00FE600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881C50" w:rsidRPr="00214981" w:rsidTr="00881C50">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1C50" w:rsidRPr="00214981" w:rsidRDefault="00881C50"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Условно разрешенные виды использования</w:t>
            </w:r>
          </w:p>
        </w:tc>
      </w:tr>
      <w:tr w:rsidR="00455D61" w:rsidRPr="00214981" w:rsidTr="00881C5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D61" w:rsidRPr="00214981" w:rsidRDefault="00455D61" w:rsidP="00A02229">
            <w:pPr>
              <w:rPr>
                <w:rFonts w:ascii="Arial" w:hAnsi="Arial" w:cs="Arial"/>
                <w:sz w:val="22"/>
                <w:szCs w:val="22"/>
              </w:rPr>
            </w:pPr>
            <w:r w:rsidRPr="00214981">
              <w:rPr>
                <w:rFonts w:ascii="Arial" w:hAnsi="Arial" w:cs="Arial"/>
                <w:sz w:val="22"/>
                <w:szCs w:val="22"/>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455D61" w:rsidRPr="00214981" w:rsidRDefault="00455D61" w:rsidP="00A02229">
            <w:pPr>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55D61" w:rsidRPr="00214981" w:rsidRDefault="00455D61" w:rsidP="00A02229">
            <w:pPr>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455D61" w:rsidRPr="00214981" w:rsidRDefault="00455D61" w:rsidP="00A02229">
            <w:pPr>
              <w:jc w:val="center"/>
              <w:rPr>
                <w:rFonts w:ascii="Arial" w:hAnsi="Arial" w:cs="Arial"/>
                <w:sz w:val="22"/>
                <w:szCs w:val="22"/>
              </w:rPr>
            </w:pPr>
            <w:r w:rsidRPr="00214981">
              <w:rPr>
                <w:rFonts w:ascii="Arial" w:hAnsi="Arial" w:cs="Arial"/>
                <w:sz w:val="22"/>
                <w:szCs w:val="22"/>
              </w:rPr>
              <w:t>3.7</w:t>
            </w:r>
          </w:p>
        </w:tc>
      </w:tr>
      <w:tr w:rsidR="00455D61" w:rsidRPr="00214981" w:rsidTr="00A022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D61" w:rsidRPr="00214981" w:rsidRDefault="00455D61" w:rsidP="00A02229">
            <w:pPr>
              <w:rPr>
                <w:rFonts w:ascii="Arial" w:hAnsi="Arial" w:cs="Arial"/>
                <w:sz w:val="22"/>
                <w:szCs w:val="22"/>
              </w:rPr>
            </w:pPr>
            <w:r w:rsidRPr="00214981">
              <w:rPr>
                <w:rFonts w:ascii="Arial" w:hAnsi="Arial" w:cs="Arial"/>
                <w:sz w:val="22"/>
                <w:szCs w:val="22"/>
              </w:rPr>
              <w:t>Магазины</w:t>
            </w:r>
          </w:p>
        </w:tc>
        <w:tc>
          <w:tcPr>
            <w:tcW w:w="6662" w:type="dxa"/>
            <w:tcBorders>
              <w:top w:val="single" w:sz="4" w:space="0" w:color="auto"/>
              <w:left w:val="single" w:sz="4" w:space="0" w:color="auto"/>
              <w:bottom w:val="single" w:sz="4" w:space="0" w:color="auto"/>
              <w:right w:val="single" w:sz="4" w:space="0" w:color="auto"/>
            </w:tcBorders>
          </w:tcPr>
          <w:p w:rsidR="00455D61" w:rsidRPr="00214981" w:rsidRDefault="00455D61" w:rsidP="00A02229">
            <w:pPr>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продажи товаров, торговая</w:t>
            </w:r>
            <w:r w:rsidR="000A74AA" w:rsidRPr="00214981">
              <w:rPr>
                <w:rFonts w:ascii="Arial" w:hAnsi="Arial" w:cs="Arial"/>
                <w:sz w:val="22"/>
                <w:szCs w:val="22"/>
              </w:rPr>
              <w:t xml:space="preserve"> площадь которых составляет до 2</w:t>
            </w:r>
            <w:r w:rsidRPr="00214981">
              <w:rPr>
                <w:rFonts w:ascii="Arial" w:hAnsi="Arial" w:cs="Arial"/>
                <w:sz w:val="22"/>
                <w:szCs w:val="22"/>
              </w:rPr>
              <w:t>000 кв. м</w:t>
            </w:r>
          </w:p>
        </w:tc>
        <w:tc>
          <w:tcPr>
            <w:tcW w:w="850" w:type="dxa"/>
            <w:tcBorders>
              <w:top w:val="single" w:sz="4" w:space="0" w:color="auto"/>
              <w:left w:val="single" w:sz="4" w:space="0" w:color="auto"/>
              <w:bottom w:val="single" w:sz="4" w:space="0" w:color="auto"/>
              <w:right w:val="single" w:sz="4" w:space="0" w:color="auto"/>
            </w:tcBorders>
          </w:tcPr>
          <w:p w:rsidR="00455D61" w:rsidRPr="00214981" w:rsidRDefault="00455D61" w:rsidP="00A02229">
            <w:pPr>
              <w:jc w:val="center"/>
              <w:rPr>
                <w:rFonts w:ascii="Arial" w:hAnsi="Arial" w:cs="Arial"/>
                <w:sz w:val="22"/>
                <w:szCs w:val="22"/>
              </w:rPr>
            </w:pPr>
            <w:r w:rsidRPr="00214981">
              <w:rPr>
                <w:rFonts w:ascii="Arial" w:hAnsi="Arial" w:cs="Arial"/>
                <w:sz w:val="22"/>
                <w:szCs w:val="22"/>
              </w:rPr>
              <w:t>4.4</w:t>
            </w:r>
          </w:p>
        </w:tc>
      </w:tr>
      <w:tr w:rsidR="00455D61" w:rsidRPr="00214981" w:rsidTr="00A022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D61" w:rsidRPr="00214981" w:rsidRDefault="00455D61" w:rsidP="00A02229">
            <w:pPr>
              <w:rPr>
                <w:rFonts w:ascii="Arial" w:hAnsi="Arial" w:cs="Arial"/>
                <w:sz w:val="22"/>
                <w:szCs w:val="22"/>
              </w:rPr>
            </w:pPr>
            <w:r w:rsidRPr="00214981">
              <w:rPr>
                <w:rFonts w:ascii="Arial" w:hAnsi="Arial" w:cs="Arial"/>
                <w:sz w:val="22"/>
                <w:szCs w:val="22"/>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455D61" w:rsidRPr="00214981" w:rsidRDefault="00455D61" w:rsidP="00A02229">
            <w:pPr>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455D61" w:rsidRPr="00214981" w:rsidRDefault="00455D61" w:rsidP="00A02229">
            <w:pPr>
              <w:jc w:val="center"/>
              <w:rPr>
                <w:rFonts w:ascii="Arial" w:hAnsi="Arial" w:cs="Arial"/>
                <w:sz w:val="22"/>
                <w:szCs w:val="22"/>
              </w:rPr>
            </w:pPr>
            <w:r w:rsidRPr="00214981">
              <w:rPr>
                <w:rFonts w:ascii="Arial" w:hAnsi="Arial" w:cs="Arial"/>
                <w:sz w:val="22"/>
                <w:szCs w:val="22"/>
              </w:rPr>
              <w:t>4.6</w:t>
            </w:r>
          </w:p>
        </w:tc>
      </w:tr>
      <w:tr w:rsidR="00455D61" w:rsidRPr="00214981" w:rsidTr="00A022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D61" w:rsidRPr="00214981" w:rsidRDefault="00455D61" w:rsidP="00A02229">
            <w:pPr>
              <w:rPr>
                <w:rFonts w:ascii="Arial" w:hAnsi="Arial" w:cs="Arial"/>
                <w:sz w:val="22"/>
                <w:szCs w:val="22"/>
              </w:rPr>
            </w:pPr>
            <w:r w:rsidRPr="00214981">
              <w:rPr>
                <w:rFonts w:ascii="Arial" w:hAnsi="Arial" w:cs="Arial"/>
                <w:sz w:val="22"/>
                <w:szCs w:val="22"/>
              </w:rPr>
              <w:lastRenderedPageBreak/>
              <w:t>Развлечения</w:t>
            </w:r>
          </w:p>
        </w:tc>
        <w:tc>
          <w:tcPr>
            <w:tcW w:w="6662" w:type="dxa"/>
            <w:tcBorders>
              <w:top w:val="single" w:sz="4" w:space="0" w:color="auto"/>
              <w:left w:val="single" w:sz="4" w:space="0" w:color="auto"/>
              <w:bottom w:val="single" w:sz="4" w:space="0" w:color="auto"/>
              <w:right w:val="single" w:sz="4" w:space="0" w:color="auto"/>
            </w:tcBorders>
          </w:tcPr>
          <w:p w:rsidR="00455D61" w:rsidRPr="00214981" w:rsidRDefault="00455D61" w:rsidP="00A02229">
            <w:pPr>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0" w:type="dxa"/>
            <w:tcBorders>
              <w:top w:val="single" w:sz="4" w:space="0" w:color="auto"/>
              <w:left w:val="single" w:sz="4" w:space="0" w:color="auto"/>
              <w:bottom w:val="single" w:sz="4" w:space="0" w:color="auto"/>
              <w:right w:val="single" w:sz="4" w:space="0" w:color="auto"/>
            </w:tcBorders>
          </w:tcPr>
          <w:p w:rsidR="00455D61" w:rsidRPr="00214981" w:rsidRDefault="00455D61" w:rsidP="00A02229">
            <w:pPr>
              <w:jc w:val="center"/>
              <w:rPr>
                <w:rFonts w:ascii="Arial" w:hAnsi="Arial" w:cs="Arial"/>
                <w:sz w:val="22"/>
                <w:szCs w:val="22"/>
              </w:rPr>
            </w:pPr>
            <w:r w:rsidRPr="00214981">
              <w:rPr>
                <w:rFonts w:ascii="Arial" w:hAnsi="Arial" w:cs="Arial"/>
                <w:sz w:val="22"/>
                <w:szCs w:val="22"/>
              </w:rPr>
              <w:t>4.8</w:t>
            </w:r>
          </w:p>
        </w:tc>
      </w:tr>
      <w:tr w:rsidR="00455D61" w:rsidRPr="00214981" w:rsidTr="00A022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D61" w:rsidRPr="00214981" w:rsidRDefault="00455D61" w:rsidP="00A02229">
            <w:pPr>
              <w:rPr>
                <w:rFonts w:ascii="Arial" w:hAnsi="Arial" w:cs="Arial"/>
                <w:sz w:val="22"/>
                <w:szCs w:val="22"/>
              </w:rPr>
            </w:pPr>
            <w:r w:rsidRPr="00214981">
              <w:rPr>
                <w:rFonts w:ascii="Arial" w:hAnsi="Arial" w:cs="Arial"/>
                <w:sz w:val="22"/>
                <w:szCs w:val="22"/>
              </w:rPr>
              <w:t>Выставочно-ярмарочная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455D61" w:rsidRPr="00214981" w:rsidRDefault="00455D61" w:rsidP="00A02229">
            <w:pPr>
              <w:rPr>
                <w:rFonts w:ascii="Arial" w:hAnsi="Arial" w:cs="Arial"/>
                <w:sz w:val="22"/>
                <w:szCs w:val="22"/>
              </w:rPr>
            </w:pPr>
            <w:r w:rsidRPr="00214981">
              <w:rPr>
                <w:rFonts w:ascii="Arial" w:hAnsi="Arial" w:cs="Arial"/>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left w:val="single" w:sz="4" w:space="0" w:color="auto"/>
              <w:bottom w:val="single" w:sz="4" w:space="0" w:color="auto"/>
              <w:right w:val="single" w:sz="4" w:space="0" w:color="auto"/>
            </w:tcBorders>
          </w:tcPr>
          <w:p w:rsidR="00455D61" w:rsidRPr="00214981" w:rsidRDefault="00455D61" w:rsidP="00A02229">
            <w:pPr>
              <w:jc w:val="center"/>
              <w:rPr>
                <w:rFonts w:ascii="Arial" w:hAnsi="Arial" w:cs="Arial"/>
                <w:sz w:val="22"/>
                <w:szCs w:val="22"/>
              </w:rPr>
            </w:pPr>
            <w:r w:rsidRPr="00214981">
              <w:rPr>
                <w:rFonts w:ascii="Arial" w:hAnsi="Arial" w:cs="Arial"/>
                <w:sz w:val="22"/>
                <w:szCs w:val="22"/>
              </w:rPr>
              <w:t>4.10</w:t>
            </w:r>
          </w:p>
        </w:tc>
      </w:tr>
    </w:tbl>
    <w:p w:rsidR="006F7BF8" w:rsidRPr="00214981" w:rsidRDefault="006F7BF8" w:rsidP="00CE2182">
      <w:pPr>
        <w:widowControl w:val="0"/>
        <w:autoSpaceDE w:val="0"/>
        <w:autoSpaceDN w:val="0"/>
        <w:adjustRightInd w:val="0"/>
        <w:spacing w:before="0" w:after="0"/>
        <w:ind w:firstLine="540"/>
        <w:jc w:val="both"/>
        <w:rPr>
          <w:rFonts w:ascii="Arial" w:hAnsi="Arial" w:cs="Arial"/>
          <w:sz w:val="22"/>
          <w:szCs w:val="22"/>
          <w:highlight w:val="yellow"/>
        </w:rPr>
      </w:pPr>
    </w:p>
    <w:p w:rsidR="001526E3" w:rsidRPr="00214981" w:rsidRDefault="001526E3" w:rsidP="001526E3">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94"/>
        <w:gridCol w:w="6059"/>
      </w:tblGrid>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Наименование размера, параметра</w:t>
            </w:r>
          </w:p>
        </w:tc>
        <w:tc>
          <w:tcPr>
            <w:tcW w:w="6059"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Значение, единица измерения, дополнительные условия</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Предельные (минимальные и (или) максимальные) размеры земельных участков</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r w:rsidRPr="00214981">
              <w:rPr>
                <w:rFonts w:ascii="Arial" w:hAnsi="Arial" w:cs="Arial"/>
                <w:b/>
                <w:sz w:val="22"/>
                <w:szCs w:val="22"/>
              </w:rPr>
              <w:t xml:space="preserve"> </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Предельное количество этажей или предельная высота зданий,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Иные предельные параметры разрешенного строительства, реконструкции объектов капитального строительства</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5739D1" w:rsidRPr="00214981" w:rsidRDefault="005739D1" w:rsidP="00CE2182">
      <w:pPr>
        <w:widowControl w:val="0"/>
        <w:autoSpaceDE w:val="0"/>
        <w:autoSpaceDN w:val="0"/>
        <w:adjustRightInd w:val="0"/>
        <w:spacing w:before="0" w:after="0"/>
        <w:ind w:firstLine="540"/>
        <w:jc w:val="both"/>
        <w:rPr>
          <w:rFonts w:ascii="Arial" w:hAnsi="Arial" w:cs="Arial"/>
          <w:sz w:val="22"/>
          <w:szCs w:val="22"/>
          <w:highlight w:val="yellow"/>
        </w:rPr>
      </w:pPr>
    </w:p>
    <w:p w:rsidR="000A74AA" w:rsidRPr="00214981" w:rsidRDefault="000A74AA" w:rsidP="00CE2182">
      <w:pPr>
        <w:widowControl w:val="0"/>
        <w:autoSpaceDE w:val="0"/>
        <w:autoSpaceDN w:val="0"/>
        <w:adjustRightInd w:val="0"/>
        <w:spacing w:before="0" w:after="0"/>
        <w:ind w:firstLine="540"/>
        <w:jc w:val="both"/>
        <w:rPr>
          <w:rFonts w:ascii="Arial" w:hAnsi="Arial" w:cs="Arial"/>
          <w:sz w:val="22"/>
          <w:szCs w:val="22"/>
          <w:highlight w:val="yellow"/>
        </w:rPr>
      </w:pPr>
    </w:p>
    <w:p w:rsidR="000E63DB" w:rsidRDefault="000E63DB">
      <w:pPr>
        <w:spacing w:before="0" w:after="0"/>
        <w:rPr>
          <w:rFonts w:ascii="Arial" w:hAnsi="Arial" w:cs="Arial"/>
          <w:b/>
          <w:sz w:val="22"/>
          <w:szCs w:val="22"/>
        </w:rPr>
      </w:pPr>
      <w:r>
        <w:rPr>
          <w:rFonts w:ascii="Arial" w:hAnsi="Arial" w:cs="Arial"/>
          <w:b/>
          <w:sz w:val="22"/>
          <w:szCs w:val="22"/>
        </w:rPr>
        <w:br w:type="page"/>
      </w:r>
    </w:p>
    <w:p w:rsidR="000E63DB" w:rsidRDefault="000E63DB" w:rsidP="00CE2182">
      <w:pPr>
        <w:widowControl w:val="0"/>
        <w:autoSpaceDE w:val="0"/>
        <w:autoSpaceDN w:val="0"/>
        <w:adjustRightInd w:val="0"/>
        <w:spacing w:before="0" w:after="0"/>
        <w:ind w:firstLine="540"/>
        <w:jc w:val="both"/>
        <w:outlineLvl w:val="2"/>
        <w:rPr>
          <w:rFonts w:ascii="Arial" w:hAnsi="Arial" w:cs="Arial"/>
          <w:b/>
          <w:sz w:val="22"/>
          <w:szCs w:val="22"/>
        </w:rPr>
      </w:pPr>
    </w:p>
    <w:p w:rsidR="00A9426F" w:rsidRPr="00214981" w:rsidRDefault="000A74AA" w:rsidP="00CE2182">
      <w:pPr>
        <w:widowControl w:val="0"/>
        <w:autoSpaceDE w:val="0"/>
        <w:autoSpaceDN w:val="0"/>
        <w:adjustRightInd w:val="0"/>
        <w:spacing w:before="0" w:after="0"/>
        <w:ind w:firstLine="540"/>
        <w:jc w:val="both"/>
        <w:outlineLvl w:val="2"/>
        <w:rPr>
          <w:rFonts w:ascii="Arial" w:hAnsi="Arial" w:cs="Arial"/>
          <w:b/>
          <w:sz w:val="22"/>
          <w:szCs w:val="22"/>
        </w:rPr>
      </w:pPr>
      <w:r w:rsidRPr="00214981">
        <w:rPr>
          <w:rFonts w:ascii="Arial" w:hAnsi="Arial" w:cs="Arial"/>
          <w:b/>
          <w:sz w:val="22"/>
          <w:szCs w:val="22"/>
        </w:rPr>
        <w:t>Статья 36</w:t>
      </w:r>
      <w:r w:rsidR="00A9426F" w:rsidRPr="00214981">
        <w:rPr>
          <w:rFonts w:ascii="Arial" w:hAnsi="Arial" w:cs="Arial"/>
          <w:b/>
          <w:sz w:val="22"/>
          <w:szCs w:val="22"/>
        </w:rPr>
        <w:t>. Градостроительные регламенты. Зоны специального назначения - "Сп".</w:t>
      </w:r>
    </w:p>
    <w:p w:rsidR="00526EEE" w:rsidRPr="00214981" w:rsidRDefault="00526EEE" w:rsidP="00CE2182">
      <w:pPr>
        <w:widowControl w:val="0"/>
        <w:autoSpaceDE w:val="0"/>
        <w:autoSpaceDN w:val="0"/>
        <w:adjustRightInd w:val="0"/>
        <w:spacing w:before="0" w:after="0"/>
        <w:ind w:firstLine="540"/>
        <w:jc w:val="both"/>
        <w:rPr>
          <w:rFonts w:ascii="Arial" w:hAnsi="Arial" w:cs="Arial"/>
          <w:b/>
          <w:sz w:val="22"/>
          <w:szCs w:val="22"/>
        </w:rPr>
      </w:pPr>
      <w:r w:rsidRPr="00214981">
        <w:rPr>
          <w:rFonts w:ascii="Arial" w:hAnsi="Arial" w:cs="Arial"/>
          <w:b/>
          <w:sz w:val="22"/>
          <w:szCs w:val="22"/>
        </w:rPr>
        <w:t>1. Сп1 - Зона специального назначения, связанная с захоронениями.</w:t>
      </w:r>
    </w:p>
    <w:p w:rsidR="002B4FA9" w:rsidRPr="00214981" w:rsidRDefault="002B4FA9"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Основные и условно разрешенные виды использования земельных участков и объектов капитального строительства:</w:t>
      </w:r>
    </w:p>
    <w:p w:rsidR="007E4323" w:rsidRPr="00214981" w:rsidRDefault="007E4323" w:rsidP="00CE2182">
      <w:pPr>
        <w:widowControl w:val="0"/>
        <w:autoSpaceDE w:val="0"/>
        <w:autoSpaceDN w:val="0"/>
        <w:adjustRightInd w:val="0"/>
        <w:spacing w:before="0" w:after="0"/>
        <w:ind w:firstLine="540"/>
        <w:jc w:val="both"/>
        <w:rPr>
          <w:rFonts w:ascii="Arial" w:hAnsi="Arial" w:cs="Arial"/>
          <w:sz w:val="22"/>
          <w:szCs w:val="22"/>
        </w:rPr>
      </w:pP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E4323" w:rsidRPr="00214981" w:rsidTr="0085295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E4323" w:rsidRPr="00214981" w:rsidRDefault="007E4323"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E4323" w:rsidRPr="00214981" w:rsidRDefault="007E4323"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E4323" w:rsidRPr="00214981" w:rsidRDefault="007E4323"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Код</w:t>
            </w:r>
          </w:p>
        </w:tc>
      </w:tr>
      <w:tr w:rsidR="007E4323" w:rsidRPr="00214981" w:rsidTr="0085295C">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E4323" w:rsidRPr="00214981" w:rsidRDefault="007E4323" w:rsidP="00CE2182">
            <w:pPr>
              <w:widowControl w:val="0"/>
              <w:autoSpaceDE w:val="0"/>
              <w:autoSpaceDN w:val="0"/>
              <w:adjustRightInd w:val="0"/>
              <w:spacing w:before="0" w:after="0"/>
              <w:jc w:val="center"/>
              <w:rPr>
                <w:rFonts w:ascii="Arial" w:hAnsi="Arial" w:cs="Arial"/>
                <w:b/>
                <w:sz w:val="22"/>
                <w:szCs w:val="22"/>
              </w:rPr>
            </w:pPr>
            <w:r w:rsidRPr="00214981">
              <w:rPr>
                <w:rFonts w:ascii="Arial" w:hAnsi="Arial" w:cs="Arial"/>
                <w:b/>
                <w:sz w:val="22"/>
                <w:szCs w:val="22"/>
              </w:rPr>
              <w:t>Основные виды разрешенного использования</w:t>
            </w:r>
          </w:p>
        </w:tc>
      </w:tr>
      <w:tr w:rsidR="00557129"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129" w:rsidRPr="00214981" w:rsidRDefault="00557129" w:rsidP="00CE2182">
            <w:pPr>
              <w:spacing w:before="0" w:after="0"/>
              <w:rPr>
                <w:rFonts w:ascii="Arial" w:hAnsi="Arial" w:cs="Arial"/>
                <w:sz w:val="22"/>
                <w:szCs w:val="22"/>
              </w:rPr>
            </w:pPr>
            <w:r w:rsidRPr="00214981">
              <w:rPr>
                <w:rFonts w:ascii="Arial" w:hAnsi="Arial" w:cs="Arial"/>
                <w:sz w:val="22"/>
                <w:szCs w:val="22"/>
              </w:rPr>
              <w:t>Ритуальная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557129" w:rsidRPr="00214981" w:rsidRDefault="00557129" w:rsidP="00CE2182">
            <w:pPr>
              <w:spacing w:before="0" w:after="0"/>
              <w:rPr>
                <w:rFonts w:ascii="Arial" w:hAnsi="Arial" w:cs="Arial"/>
                <w:sz w:val="22"/>
                <w:szCs w:val="22"/>
              </w:rPr>
            </w:pPr>
            <w:r w:rsidRPr="00214981">
              <w:rPr>
                <w:rFonts w:ascii="Arial" w:hAnsi="Arial" w:cs="Arial"/>
                <w:sz w:val="22"/>
                <w:szCs w:val="22"/>
              </w:rPr>
              <w:t>Размещение кладбищ, крематориев и мест захоронения; размещение соответствующих культовых сооружений</w:t>
            </w:r>
          </w:p>
        </w:tc>
        <w:tc>
          <w:tcPr>
            <w:tcW w:w="850" w:type="dxa"/>
            <w:tcBorders>
              <w:top w:val="single" w:sz="4" w:space="0" w:color="auto"/>
              <w:left w:val="single" w:sz="4" w:space="0" w:color="auto"/>
              <w:bottom w:val="single" w:sz="4" w:space="0" w:color="auto"/>
              <w:right w:val="single" w:sz="4" w:space="0" w:color="auto"/>
            </w:tcBorders>
          </w:tcPr>
          <w:p w:rsidR="00557129" w:rsidRPr="00214981" w:rsidRDefault="00557129" w:rsidP="00CE2182">
            <w:pPr>
              <w:spacing w:before="0" w:after="0"/>
              <w:jc w:val="center"/>
              <w:rPr>
                <w:rFonts w:ascii="Arial" w:hAnsi="Arial" w:cs="Arial"/>
                <w:sz w:val="22"/>
                <w:szCs w:val="22"/>
              </w:rPr>
            </w:pPr>
            <w:r w:rsidRPr="00214981">
              <w:rPr>
                <w:rFonts w:ascii="Arial" w:hAnsi="Arial" w:cs="Arial"/>
                <w:sz w:val="22"/>
                <w:szCs w:val="22"/>
              </w:rPr>
              <w:t>12.1</w:t>
            </w:r>
          </w:p>
        </w:tc>
      </w:tr>
      <w:tr w:rsidR="00557129"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129" w:rsidRPr="00214981" w:rsidRDefault="00557129" w:rsidP="00CE2182">
            <w:pPr>
              <w:spacing w:before="0" w:after="0"/>
              <w:rPr>
                <w:rFonts w:ascii="Arial" w:hAnsi="Arial" w:cs="Arial"/>
                <w:sz w:val="22"/>
                <w:szCs w:val="22"/>
              </w:rPr>
            </w:pPr>
            <w:r w:rsidRPr="00214981">
              <w:rPr>
                <w:rFonts w:ascii="Arial" w:hAnsi="Arial" w:cs="Arial"/>
                <w:sz w:val="22"/>
                <w:szCs w:val="22"/>
              </w:rPr>
              <w:t>Специальная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557129" w:rsidRPr="00214981" w:rsidRDefault="00557129" w:rsidP="00CE2182">
            <w:pPr>
              <w:spacing w:before="0" w:after="0"/>
              <w:rPr>
                <w:rFonts w:ascii="Arial" w:hAnsi="Arial" w:cs="Arial"/>
                <w:sz w:val="22"/>
                <w:szCs w:val="22"/>
              </w:rPr>
            </w:pPr>
            <w:r w:rsidRPr="00214981">
              <w:rPr>
                <w:rFonts w:ascii="Arial" w:hAnsi="Arial" w:cs="Arial"/>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50" w:type="dxa"/>
            <w:tcBorders>
              <w:top w:val="single" w:sz="4" w:space="0" w:color="auto"/>
              <w:left w:val="single" w:sz="4" w:space="0" w:color="auto"/>
              <w:bottom w:val="single" w:sz="4" w:space="0" w:color="auto"/>
              <w:right w:val="single" w:sz="4" w:space="0" w:color="auto"/>
            </w:tcBorders>
          </w:tcPr>
          <w:p w:rsidR="00557129" w:rsidRPr="00214981" w:rsidRDefault="00557129" w:rsidP="00CE2182">
            <w:pPr>
              <w:spacing w:before="0" w:after="0"/>
              <w:jc w:val="center"/>
              <w:rPr>
                <w:rFonts w:ascii="Arial" w:hAnsi="Arial" w:cs="Arial"/>
                <w:sz w:val="22"/>
                <w:szCs w:val="22"/>
              </w:rPr>
            </w:pPr>
            <w:r w:rsidRPr="00214981">
              <w:rPr>
                <w:rFonts w:ascii="Arial" w:hAnsi="Arial" w:cs="Arial"/>
                <w:sz w:val="22"/>
                <w:szCs w:val="22"/>
              </w:rPr>
              <w:t>12.2</w:t>
            </w:r>
          </w:p>
        </w:tc>
      </w:tr>
      <w:tr w:rsidR="007E4323" w:rsidRPr="00214981" w:rsidTr="0085295C">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323" w:rsidRPr="00214981" w:rsidRDefault="007E4323"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Вспомогательные виды разрешенного использования</w:t>
            </w:r>
          </w:p>
        </w:tc>
      </w:tr>
      <w:tr w:rsidR="00455D61"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D61" w:rsidRPr="00214981" w:rsidRDefault="00455D61" w:rsidP="00A02229">
            <w:pPr>
              <w:spacing w:before="0" w:after="0"/>
              <w:rPr>
                <w:rFonts w:ascii="Arial" w:hAnsi="Arial" w:cs="Arial"/>
                <w:sz w:val="22"/>
                <w:szCs w:val="22"/>
              </w:rPr>
            </w:pPr>
            <w:r w:rsidRPr="00214981">
              <w:rPr>
                <w:rFonts w:ascii="Arial" w:hAnsi="Arial" w:cs="Arial"/>
                <w:sz w:val="22"/>
                <w:szCs w:val="22"/>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455D61" w:rsidRPr="00214981" w:rsidRDefault="00455D61" w:rsidP="00A02229">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455D61" w:rsidRPr="00214981" w:rsidRDefault="00455D61" w:rsidP="00A02229">
            <w:pPr>
              <w:spacing w:before="0" w:after="0"/>
              <w:jc w:val="center"/>
              <w:rPr>
                <w:rFonts w:ascii="Arial" w:hAnsi="Arial" w:cs="Arial"/>
                <w:sz w:val="22"/>
                <w:szCs w:val="22"/>
              </w:rPr>
            </w:pPr>
            <w:r w:rsidRPr="00214981">
              <w:rPr>
                <w:rFonts w:ascii="Arial" w:hAnsi="Arial" w:cs="Arial"/>
                <w:sz w:val="22"/>
                <w:szCs w:val="22"/>
              </w:rPr>
              <w:t>3.1</w:t>
            </w:r>
          </w:p>
        </w:tc>
      </w:tr>
      <w:tr w:rsidR="00A85392"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92" w:rsidRPr="00214981" w:rsidRDefault="00A85392"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A85392" w:rsidRPr="00214981" w:rsidRDefault="00A85392" w:rsidP="00FE6000">
            <w:pPr>
              <w:pStyle w:val="s1"/>
              <w:spacing w:before="0" w:beforeAutospacing="0" w:after="0" w:afterAutospacing="0"/>
              <w:rPr>
                <w:rFonts w:ascii="Arial" w:hAnsi="Arial" w:cs="Arial"/>
                <w:sz w:val="22"/>
                <w:szCs w:val="22"/>
              </w:rPr>
            </w:pPr>
            <w:r w:rsidRPr="00214981">
              <w:rPr>
                <w:rFonts w:ascii="Arial" w:hAnsi="Arial" w:cs="Arial"/>
                <w:sz w:val="22"/>
                <w:szCs w:val="22"/>
              </w:rPr>
              <w:t>Приобъектные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A85392" w:rsidRPr="00214981" w:rsidRDefault="00A85392" w:rsidP="00FE600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A85392"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92" w:rsidRPr="00214981" w:rsidRDefault="00A85392"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A85392" w:rsidRPr="00214981" w:rsidRDefault="00A85392" w:rsidP="00FE6000">
            <w:pPr>
              <w:pStyle w:val="s1"/>
              <w:spacing w:before="0" w:beforeAutospacing="0" w:after="0" w:afterAutospacing="0"/>
              <w:rPr>
                <w:rFonts w:ascii="Arial" w:hAnsi="Arial" w:cs="Arial"/>
                <w:sz w:val="22"/>
                <w:szCs w:val="22"/>
              </w:rPr>
            </w:pPr>
            <w:r w:rsidRPr="00214981">
              <w:rPr>
                <w:rFonts w:ascii="Arial" w:hAnsi="Arial" w:cs="Arial"/>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A85392" w:rsidRPr="00214981" w:rsidRDefault="00A85392" w:rsidP="00FE600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A85392"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92" w:rsidRPr="00214981" w:rsidRDefault="00A85392"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A85392" w:rsidRPr="00214981" w:rsidRDefault="00A85392" w:rsidP="00FE6000">
            <w:pPr>
              <w:pStyle w:val="s1"/>
              <w:spacing w:before="0" w:beforeAutospacing="0" w:after="0" w:afterAutospacing="0"/>
              <w:rPr>
                <w:rFonts w:ascii="Arial" w:hAnsi="Arial" w:cs="Arial"/>
                <w:sz w:val="22"/>
                <w:szCs w:val="22"/>
              </w:rPr>
            </w:pPr>
            <w:r w:rsidRPr="00214981">
              <w:rPr>
                <w:rFonts w:ascii="Arial" w:hAnsi="Arial" w:cs="Arial"/>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A85392" w:rsidRPr="00214981" w:rsidRDefault="00A85392" w:rsidP="00FE600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7E4323" w:rsidRPr="00214981" w:rsidTr="0085295C">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323" w:rsidRPr="00214981" w:rsidRDefault="007E4323"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Условно разрешенные виды использования</w:t>
            </w:r>
          </w:p>
        </w:tc>
      </w:tr>
      <w:tr w:rsidR="00D6613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613D" w:rsidRPr="00214981" w:rsidRDefault="00D6613D" w:rsidP="00A02229">
            <w:pPr>
              <w:rPr>
                <w:rFonts w:ascii="Arial" w:hAnsi="Arial" w:cs="Arial"/>
                <w:sz w:val="22"/>
                <w:szCs w:val="22"/>
              </w:rPr>
            </w:pPr>
            <w:r w:rsidRPr="00214981">
              <w:rPr>
                <w:rFonts w:ascii="Arial" w:hAnsi="Arial" w:cs="Arial"/>
                <w:sz w:val="22"/>
                <w:szCs w:val="22"/>
              </w:rPr>
              <w:t xml:space="preserve">Бытовое </w:t>
            </w:r>
            <w:r w:rsidRPr="00214981">
              <w:rPr>
                <w:rFonts w:ascii="Arial" w:hAnsi="Arial" w:cs="Arial"/>
                <w:sz w:val="22"/>
                <w:szCs w:val="22"/>
              </w:rPr>
              <w:lastRenderedPageBreak/>
              <w:t>обслуживание</w:t>
            </w:r>
          </w:p>
        </w:tc>
        <w:tc>
          <w:tcPr>
            <w:tcW w:w="6662" w:type="dxa"/>
            <w:tcBorders>
              <w:top w:val="single" w:sz="4" w:space="0" w:color="auto"/>
              <w:left w:val="single" w:sz="4" w:space="0" w:color="auto"/>
              <w:bottom w:val="single" w:sz="4" w:space="0" w:color="auto"/>
              <w:right w:val="single" w:sz="4" w:space="0" w:color="auto"/>
            </w:tcBorders>
          </w:tcPr>
          <w:p w:rsidR="00D6613D" w:rsidRPr="00214981" w:rsidRDefault="00D6613D" w:rsidP="00A02229">
            <w:pPr>
              <w:rPr>
                <w:rFonts w:ascii="Arial" w:hAnsi="Arial" w:cs="Arial"/>
                <w:sz w:val="22"/>
                <w:szCs w:val="22"/>
              </w:rPr>
            </w:pPr>
            <w:r w:rsidRPr="00214981">
              <w:rPr>
                <w:rFonts w:ascii="Arial" w:hAnsi="Arial" w:cs="Arial"/>
                <w:sz w:val="22"/>
                <w:szCs w:val="22"/>
              </w:rPr>
              <w:lastRenderedPageBreak/>
              <w:t xml:space="preserve">Размещение объектов капитального строительства, предназначенных для оказания населению или организациям </w:t>
            </w:r>
            <w:r w:rsidRPr="00214981">
              <w:rPr>
                <w:rFonts w:ascii="Arial" w:hAnsi="Arial" w:cs="Arial"/>
                <w:sz w:val="22"/>
                <w:szCs w:val="22"/>
              </w:rPr>
              <w:lastRenderedPageBreak/>
              <w:t>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D6613D" w:rsidRPr="00214981" w:rsidRDefault="00D6613D" w:rsidP="00A02229">
            <w:pPr>
              <w:jc w:val="center"/>
              <w:rPr>
                <w:rFonts w:ascii="Arial" w:hAnsi="Arial" w:cs="Arial"/>
                <w:sz w:val="22"/>
                <w:szCs w:val="22"/>
              </w:rPr>
            </w:pPr>
            <w:r w:rsidRPr="00214981">
              <w:rPr>
                <w:rFonts w:ascii="Arial" w:hAnsi="Arial" w:cs="Arial"/>
                <w:sz w:val="22"/>
                <w:szCs w:val="22"/>
              </w:rPr>
              <w:lastRenderedPageBreak/>
              <w:t>3.3</w:t>
            </w:r>
          </w:p>
        </w:tc>
      </w:tr>
      <w:tr w:rsidR="00D6613D"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613D" w:rsidRPr="00214981" w:rsidRDefault="00D6613D" w:rsidP="00A02229">
            <w:pPr>
              <w:rPr>
                <w:rFonts w:ascii="Arial" w:hAnsi="Arial" w:cs="Arial"/>
                <w:sz w:val="22"/>
                <w:szCs w:val="22"/>
              </w:rPr>
            </w:pPr>
            <w:r w:rsidRPr="00214981">
              <w:rPr>
                <w:rFonts w:ascii="Arial" w:hAnsi="Arial" w:cs="Arial"/>
                <w:sz w:val="22"/>
                <w:szCs w:val="22"/>
              </w:rPr>
              <w:lastRenderedPageBreak/>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D6613D" w:rsidRPr="00214981" w:rsidRDefault="00D6613D" w:rsidP="00A02229">
            <w:pPr>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6613D" w:rsidRPr="00214981" w:rsidRDefault="00D6613D" w:rsidP="00A02229">
            <w:pPr>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D6613D" w:rsidRPr="00214981" w:rsidRDefault="00D6613D" w:rsidP="00A02229">
            <w:pPr>
              <w:jc w:val="center"/>
              <w:rPr>
                <w:rFonts w:ascii="Arial" w:hAnsi="Arial" w:cs="Arial"/>
                <w:sz w:val="22"/>
                <w:szCs w:val="22"/>
              </w:rPr>
            </w:pPr>
            <w:r w:rsidRPr="00214981">
              <w:rPr>
                <w:rFonts w:ascii="Arial" w:hAnsi="Arial" w:cs="Arial"/>
                <w:sz w:val="22"/>
                <w:szCs w:val="22"/>
              </w:rPr>
              <w:t>3.7</w:t>
            </w:r>
          </w:p>
        </w:tc>
      </w:tr>
    </w:tbl>
    <w:p w:rsidR="002B4FA9" w:rsidRPr="00214981" w:rsidRDefault="002B4FA9" w:rsidP="00CE2182">
      <w:pPr>
        <w:widowControl w:val="0"/>
        <w:autoSpaceDE w:val="0"/>
        <w:autoSpaceDN w:val="0"/>
        <w:adjustRightInd w:val="0"/>
        <w:spacing w:before="0" w:after="0"/>
        <w:ind w:firstLine="540"/>
        <w:jc w:val="both"/>
        <w:rPr>
          <w:rFonts w:ascii="Arial" w:hAnsi="Arial" w:cs="Arial"/>
          <w:sz w:val="22"/>
          <w:szCs w:val="22"/>
          <w:highlight w:val="yellow"/>
        </w:rPr>
      </w:pPr>
    </w:p>
    <w:p w:rsidR="001526E3" w:rsidRPr="00214981" w:rsidRDefault="001526E3" w:rsidP="001526E3">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94"/>
        <w:gridCol w:w="6059"/>
      </w:tblGrid>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Наименование размера, параметра</w:t>
            </w:r>
          </w:p>
        </w:tc>
        <w:tc>
          <w:tcPr>
            <w:tcW w:w="6059"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Значение, единица измерения, дополнительные условия</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Предельные (минимальные и (или) максимальные) размеры земельных участков</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r w:rsidRPr="00214981">
              <w:rPr>
                <w:rFonts w:ascii="Arial" w:hAnsi="Arial" w:cs="Arial"/>
                <w:b/>
                <w:sz w:val="22"/>
                <w:szCs w:val="22"/>
              </w:rPr>
              <w:t xml:space="preserve"> </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Предельное количество этажей или предельная высота зданий,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Иные предельные параметры разрешенного строительства, реконструкции объектов капитального строительства</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sz w:val="22"/>
                <w:szCs w:val="22"/>
              </w:rPr>
            </w:pPr>
            <w:r w:rsidRPr="00214981">
              <w:rPr>
                <w:rFonts w:ascii="Arial" w:hAnsi="Arial" w:cs="Arial"/>
                <w:sz w:val="22"/>
                <w:szCs w:val="22"/>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1526E3" w:rsidRPr="00214981" w:rsidRDefault="001526E3" w:rsidP="00FE6000">
            <w:pPr>
              <w:widowControl w:val="0"/>
              <w:autoSpaceDE w:val="0"/>
              <w:autoSpaceDN w:val="0"/>
              <w:adjustRightInd w:val="0"/>
              <w:spacing w:before="0" w:after="0"/>
              <w:ind w:firstLine="540"/>
              <w:jc w:val="both"/>
              <w:rPr>
                <w:rFonts w:ascii="Arial" w:hAnsi="Arial" w:cs="Arial"/>
                <w:b/>
                <w:sz w:val="22"/>
                <w:szCs w:val="22"/>
              </w:rPr>
            </w:pPr>
            <w:r w:rsidRPr="00214981">
              <w:rPr>
                <w:rFonts w:ascii="Arial" w:hAnsi="Arial" w:cs="Arial"/>
                <w:sz w:val="22"/>
                <w:szCs w:val="22"/>
              </w:rPr>
              <w:t>- размеры санитарно-защитной зоны устанавливаются с учетом требований СанПиН 2.2.1/2.1.1.1200</w:t>
            </w:r>
          </w:p>
        </w:tc>
      </w:tr>
    </w:tbl>
    <w:p w:rsidR="00CA1146" w:rsidRPr="00214981" w:rsidRDefault="00CA1146" w:rsidP="00CE2182">
      <w:pPr>
        <w:widowControl w:val="0"/>
        <w:autoSpaceDE w:val="0"/>
        <w:autoSpaceDN w:val="0"/>
        <w:adjustRightInd w:val="0"/>
        <w:spacing w:before="0" w:after="0"/>
        <w:ind w:firstLine="540"/>
        <w:jc w:val="both"/>
        <w:rPr>
          <w:rFonts w:ascii="Arial" w:hAnsi="Arial" w:cs="Arial"/>
          <w:b/>
          <w:sz w:val="22"/>
          <w:szCs w:val="22"/>
          <w:highlight w:val="yellow"/>
        </w:rPr>
      </w:pPr>
    </w:p>
    <w:p w:rsidR="007F2F16" w:rsidRDefault="007F2F16">
      <w:pPr>
        <w:spacing w:before="0" w:after="0"/>
        <w:rPr>
          <w:rFonts w:ascii="Arial" w:hAnsi="Arial" w:cs="Arial"/>
          <w:b/>
          <w:sz w:val="22"/>
          <w:szCs w:val="22"/>
        </w:rPr>
      </w:pPr>
      <w:r>
        <w:rPr>
          <w:rFonts w:ascii="Arial" w:hAnsi="Arial" w:cs="Arial"/>
          <w:b/>
          <w:sz w:val="22"/>
          <w:szCs w:val="22"/>
        </w:rPr>
        <w:br w:type="page"/>
      </w:r>
    </w:p>
    <w:p w:rsidR="00526EEE" w:rsidRPr="00214981" w:rsidRDefault="00526EEE" w:rsidP="00CE2182">
      <w:pPr>
        <w:widowControl w:val="0"/>
        <w:autoSpaceDE w:val="0"/>
        <w:autoSpaceDN w:val="0"/>
        <w:adjustRightInd w:val="0"/>
        <w:spacing w:before="0" w:after="0"/>
        <w:ind w:firstLine="540"/>
        <w:jc w:val="both"/>
        <w:rPr>
          <w:rFonts w:ascii="Arial" w:hAnsi="Arial" w:cs="Arial"/>
          <w:b/>
          <w:sz w:val="22"/>
          <w:szCs w:val="22"/>
        </w:rPr>
      </w:pPr>
      <w:r w:rsidRPr="00214981">
        <w:rPr>
          <w:rFonts w:ascii="Arial" w:hAnsi="Arial" w:cs="Arial"/>
          <w:b/>
          <w:sz w:val="22"/>
          <w:szCs w:val="22"/>
        </w:rPr>
        <w:lastRenderedPageBreak/>
        <w:t>2. Сп2 - Зона специального назначения, связанная с государственными объектами.</w:t>
      </w:r>
    </w:p>
    <w:p w:rsidR="00CA1146" w:rsidRPr="00214981" w:rsidRDefault="002240C7" w:rsidP="00CE2182">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sz w:val="22"/>
          <w:szCs w:val="22"/>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CA1146" w:rsidRPr="00214981" w:rsidTr="0085295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A1146" w:rsidRPr="00214981" w:rsidRDefault="00CA1146"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CA1146" w:rsidRPr="00214981" w:rsidRDefault="00CA1146"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A1146" w:rsidRPr="00214981" w:rsidRDefault="00CA1146"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Код</w:t>
            </w:r>
          </w:p>
        </w:tc>
      </w:tr>
      <w:tr w:rsidR="00CA1146" w:rsidRPr="00214981" w:rsidTr="0085295C">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A1146" w:rsidRPr="00214981" w:rsidRDefault="00CA1146" w:rsidP="00CE2182">
            <w:pPr>
              <w:widowControl w:val="0"/>
              <w:autoSpaceDE w:val="0"/>
              <w:autoSpaceDN w:val="0"/>
              <w:adjustRightInd w:val="0"/>
              <w:spacing w:before="0" w:after="0"/>
              <w:jc w:val="center"/>
              <w:rPr>
                <w:rFonts w:ascii="Arial" w:hAnsi="Arial" w:cs="Arial"/>
                <w:b/>
                <w:sz w:val="22"/>
                <w:szCs w:val="22"/>
              </w:rPr>
            </w:pPr>
            <w:r w:rsidRPr="00214981">
              <w:rPr>
                <w:rFonts w:ascii="Arial" w:hAnsi="Arial" w:cs="Arial"/>
                <w:b/>
                <w:sz w:val="22"/>
                <w:szCs w:val="22"/>
              </w:rPr>
              <w:t>Основные виды разрешенного использования</w:t>
            </w:r>
          </w:p>
        </w:tc>
      </w:tr>
      <w:tr w:rsidR="0001517C"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17C" w:rsidRPr="00214981" w:rsidRDefault="0001517C" w:rsidP="00CE2182">
            <w:pPr>
              <w:spacing w:before="0" w:after="0"/>
              <w:rPr>
                <w:rFonts w:ascii="Arial" w:hAnsi="Arial" w:cs="Arial"/>
                <w:sz w:val="22"/>
                <w:szCs w:val="22"/>
              </w:rPr>
            </w:pPr>
            <w:r w:rsidRPr="00214981">
              <w:rPr>
                <w:rFonts w:ascii="Arial" w:hAnsi="Arial" w:cs="Arial"/>
                <w:sz w:val="22"/>
                <w:szCs w:val="22"/>
              </w:rPr>
              <w:t>Обеспечение обороны и безопасности</w:t>
            </w:r>
          </w:p>
        </w:tc>
        <w:tc>
          <w:tcPr>
            <w:tcW w:w="6662" w:type="dxa"/>
            <w:tcBorders>
              <w:top w:val="single" w:sz="4" w:space="0" w:color="auto"/>
              <w:left w:val="single" w:sz="4" w:space="0" w:color="auto"/>
              <w:bottom w:val="single" w:sz="4" w:space="0" w:color="auto"/>
              <w:right w:val="single" w:sz="4" w:space="0" w:color="auto"/>
            </w:tcBorders>
          </w:tcPr>
          <w:p w:rsidR="0001517C" w:rsidRPr="00214981" w:rsidRDefault="0001517C"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01517C" w:rsidRPr="00214981" w:rsidRDefault="0001517C" w:rsidP="00CE2182">
            <w:pPr>
              <w:spacing w:before="0" w:after="0"/>
              <w:rPr>
                <w:rFonts w:ascii="Arial" w:hAnsi="Arial" w:cs="Arial"/>
                <w:sz w:val="22"/>
                <w:szCs w:val="22"/>
              </w:rPr>
            </w:pPr>
            <w:r w:rsidRPr="00214981">
              <w:rPr>
                <w:rFonts w:ascii="Arial" w:hAnsi="Arial" w:cs="Arial"/>
                <w:sz w:val="22"/>
                <w:szCs w:val="22"/>
              </w:rPr>
              <w:t>размещение объектов, обеспечивающих осуществление таможенной деятельности</w:t>
            </w:r>
          </w:p>
        </w:tc>
        <w:tc>
          <w:tcPr>
            <w:tcW w:w="850" w:type="dxa"/>
            <w:tcBorders>
              <w:top w:val="single" w:sz="4" w:space="0" w:color="auto"/>
              <w:left w:val="single" w:sz="4" w:space="0" w:color="auto"/>
              <w:bottom w:val="single" w:sz="4" w:space="0" w:color="auto"/>
              <w:right w:val="single" w:sz="4" w:space="0" w:color="auto"/>
            </w:tcBorders>
          </w:tcPr>
          <w:p w:rsidR="0001517C" w:rsidRPr="00214981" w:rsidRDefault="0001517C" w:rsidP="00CE2182">
            <w:pPr>
              <w:spacing w:before="0" w:after="0"/>
              <w:jc w:val="center"/>
              <w:rPr>
                <w:rFonts w:ascii="Arial" w:hAnsi="Arial" w:cs="Arial"/>
                <w:sz w:val="22"/>
                <w:szCs w:val="22"/>
              </w:rPr>
            </w:pPr>
            <w:r w:rsidRPr="00214981">
              <w:rPr>
                <w:rFonts w:ascii="Arial" w:hAnsi="Arial" w:cs="Arial"/>
                <w:sz w:val="22"/>
                <w:szCs w:val="22"/>
              </w:rPr>
              <w:t>8.0</w:t>
            </w:r>
          </w:p>
        </w:tc>
      </w:tr>
      <w:tr w:rsidR="0001517C"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17C" w:rsidRPr="00214981" w:rsidRDefault="0001517C" w:rsidP="00CE2182">
            <w:pPr>
              <w:spacing w:before="0" w:after="0"/>
              <w:rPr>
                <w:rFonts w:ascii="Arial" w:hAnsi="Arial" w:cs="Arial"/>
                <w:sz w:val="22"/>
                <w:szCs w:val="22"/>
              </w:rPr>
            </w:pPr>
            <w:r w:rsidRPr="00214981">
              <w:rPr>
                <w:rFonts w:ascii="Arial" w:hAnsi="Arial" w:cs="Arial"/>
                <w:sz w:val="22"/>
                <w:szCs w:val="22"/>
              </w:rPr>
              <w:t>Обеспечение вооруженных сил</w:t>
            </w:r>
          </w:p>
        </w:tc>
        <w:tc>
          <w:tcPr>
            <w:tcW w:w="6662" w:type="dxa"/>
            <w:tcBorders>
              <w:top w:val="single" w:sz="4" w:space="0" w:color="auto"/>
              <w:left w:val="single" w:sz="4" w:space="0" w:color="auto"/>
              <w:bottom w:val="single" w:sz="4" w:space="0" w:color="auto"/>
              <w:right w:val="single" w:sz="4" w:space="0" w:color="auto"/>
            </w:tcBorders>
          </w:tcPr>
          <w:p w:rsidR="0001517C" w:rsidRPr="00214981" w:rsidRDefault="0001517C"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1517C" w:rsidRPr="00214981" w:rsidRDefault="0001517C" w:rsidP="00CE2182">
            <w:pPr>
              <w:spacing w:before="0" w:after="0"/>
              <w:rPr>
                <w:rFonts w:ascii="Arial" w:hAnsi="Arial" w:cs="Arial"/>
                <w:sz w:val="22"/>
                <w:szCs w:val="22"/>
              </w:rPr>
            </w:pPr>
            <w:r w:rsidRPr="00214981">
              <w:rPr>
                <w:rFonts w:ascii="Arial" w:hAnsi="Arial" w:cs="Arial"/>
                <w:sz w:val="22"/>
                <w:szCs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1517C" w:rsidRPr="00214981" w:rsidRDefault="0001517C"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1517C" w:rsidRPr="00214981" w:rsidRDefault="0001517C" w:rsidP="00CE2182">
            <w:pPr>
              <w:spacing w:before="0" w:after="0"/>
              <w:rPr>
                <w:rFonts w:ascii="Arial" w:hAnsi="Arial" w:cs="Arial"/>
                <w:sz w:val="22"/>
                <w:szCs w:val="22"/>
              </w:rPr>
            </w:pPr>
            <w:r w:rsidRPr="00214981">
              <w:rPr>
                <w:rFonts w:ascii="Arial" w:hAnsi="Arial" w:cs="Arial"/>
                <w:sz w:val="22"/>
                <w:szCs w:val="22"/>
              </w:rPr>
              <w:t>размещение объектов, для обеспечения безопасности которых были созданы закрытые административно-территориальные образования</w:t>
            </w:r>
          </w:p>
        </w:tc>
        <w:tc>
          <w:tcPr>
            <w:tcW w:w="850" w:type="dxa"/>
            <w:tcBorders>
              <w:top w:val="single" w:sz="4" w:space="0" w:color="auto"/>
              <w:left w:val="single" w:sz="4" w:space="0" w:color="auto"/>
              <w:bottom w:val="single" w:sz="4" w:space="0" w:color="auto"/>
              <w:right w:val="single" w:sz="4" w:space="0" w:color="auto"/>
            </w:tcBorders>
          </w:tcPr>
          <w:p w:rsidR="0001517C" w:rsidRPr="00214981" w:rsidRDefault="0001517C" w:rsidP="00CE2182">
            <w:pPr>
              <w:spacing w:before="0" w:after="0"/>
              <w:jc w:val="center"/>
              <w:rPr>
                <w:rFonts w:ascii="Arial" w:hAnsi="Arial" w:cs="Arial"/>
                <w:sz w:val="22"/>
                <w:szCs w:val="22"/>
              </w:rPr>
            </w:pPr>
            <w:r w:rsidRPr="00214981">
              <w:rPr>
                <w:rFonts w:ascii="Arial" w:hAnsi="Arial" w:cs="Arial"/>
                <w:sz w:val="22"/>
                <w:szCs w:val="22"/>
              </w:rPr>
              <w:t>8.1</w:t>
            </w:r>
          </w:p>
        </w:tc>
      </w:tr>
      <w:tr w:rsidR="0001517C"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17C" w:rsidRPr="00214981" w:rsidRDefault="0001517C" w:rsidP="00CE2182">
            <w:pPr>
              <w:spacing w:before="0" w:after="0"/>
              <w:rPr>
                <w:rFonts w:ascii="Arial" w:hAnsi="Arial" w:cs="Arial"/>
                <w:sz w:val="22"/>
                <w:szCs w:val="22"/>
              </w:rPr>
            </w:pPr>
            <w:r w:rsidRPr="00214981">
              <w:rPr>
                <w:rFonts w:ascii="Arial" w:hAnsi="Arial" w:cs="Arial"/>
                <w:sz w:val="22"/>
                <w:szCs w:val="22"/>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01517C" w:rsidRPr="00214981" w:rsidRDefault="0001517C"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01517C" w:rsidRPr="00214981" w:rsidRDefault="0001517C" w:rsidP="00CE2182">
            <w:pPr>
              <w:spacing w:before="0" w:after="0"/>
              <w:jc w:val="center"/>
              <w:rPr>
                <w:rFonts w:ascii="Arial" w:hAnsi="Arial" w:cs="Arial"/>
                <w:sz w:val="22"/>
                <w:szCs w:val="22"/>
              </w:rPr>
            </w:pPr>
            <w:r w:rsidRPr="00214981">
              <w:rPr>
                <w:rFonts w:ascii="Arial" w:hAnsi="Arial" w:cs="Arial"/>
                <w:sz w:val="22"/>
                <w:szCs w:val="22"/>
              </w:rPr>
              <w:t>8.3</w:t>
            </w:r>
          </w:p>
        </w:tc>
      </w:tr>
      <w:tr w:rsidR="0001517C"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17C" w:rsidRPr="00214981" w:rsidRDefault="0001517C" w:rsidP="00CE2182">
            <w:pPr>
              <w:spacing w:before="0" w:after="0"/>
              <w:rPr>
                <w:rFonts w:ascii="Arial" w:hAnsi="Arial" w:cs="Arial"/>
                <w:sz w:val="22"/>
                <w:szCs w:val="22"/>
              </w:rPr>
            </w:pPr>
            <w:r w:rsidRPr="00214981">
              <w:rPr>
                <w:rFonts w:ascii="Arial" w:hAnsi="Arial" w:cs="Arial"/>
                <w:sz w:val="22"/>
                <w:szCs w:val="22"/>
              </w:rPr>
              <w:t>Обеспечение деятельности по исполнению наказаний</w:t>
            </w:r>
          </w:p>
        </w:tc>
        <w:tc>
          <w:tcPr>
            <w:tcW w:w="6662" w:type="dxa"/>
            <w:tcBorders>
              <w:top w:val="single" w:sz="4" w:space="0" w:color="auto"/>
              <w:left w:val="single" w:sz="4" w:space="0" w:color="auto"/>
              <w:bottom w:val="single" w:sz="4" w:space="0" w:color="auto"/>
              <w:right w:val="single" w:sz="4" w:space="0" w:color="auto"/>
            </w:tcBorders>
          </w:tcPr>
          <w:p w:rsidR="0001517C" w:rsidRPr="00214981" w:rsidRDefault="0001517C"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для создания мест лишения свободы (следственные изоляторы, тюрьмы, поселения)</w:t>
            </w:r>
          </w:p>
        </w:tc>
        <w:tc>
          <w:tcPr>
            <w:tcW w:w="850" w:type="dxa"/>
            <w:tcBorders>
              <w:top w:val="single" w:sz="4" w:space="0" w:color="auto"/>
              <w:left w:val="single" w:sz="4" w:space="0" w:color="auto"/>
              <w:bottom w:val="single" w:sz="4" w:space="0" w:color="auto"/>
              <w:right w:val="single" w:sz="4" w:space="0" w:color="auto"/>
            </w:tcBorders>
          </w:tcPr>
          <w:p w:rsidR="0001517C" w:rsidRPr="00214981" w:rsidRDefault="0001517C" w:rsidP="00CE2182">
            <w:pPr>
              <w:spacing w:before="0" w:after="0"/>
              <w:jc w:val="center"/>
              <w:rPr>
                <w:rFonts w:ascii="Arial" w:hAnsi="Arial" w:cs="Arial"/>
                <w:sz w:val="22"/>
                <w:szCs w:val="22"/>
              </w:rPr>
            </w:pPr>
            <w:r w:rsidRPr="00214981">
              <w:rPr>
                <w:rFonts w:ascii="Arial" w:hAnsi="Arial" w:cs="Arial"/>
                <w:sz w:val="22"/>
                <w:szCs w:val="22"/>
              </w:rPr>
              <w:t>8.4</w:t>
            </w:r>
          </w:p>
        </w:tc>
      </w:tr>
      <w:tr w:rsidR="00CA1146" w:rsidRPr="00214981" w:rsidTr="0085295C">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146" w:rsidRPr="00214981" w:rsidRDefault="00CA1146"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Вспомогательные виды разрешенного использования</w:t>
            </w:r>
          </w:p>
        </w:tc>
      </w:tr>
      <w:tr w:rsidR="005B0E42"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E42" w:rsidRPr="00214981" w:rsidRDefault="005B0E42" w:rsidP="00CE2182">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5B0E42" w:rsidRPr="00214981" w:rsidRDefault="005B0E42" w:rsidP="00CE2182">
            <w:pPr>
              <w:spacing w:before="0" w:after="0"/>
              <w:rPr>
                <w:rFonts w:ascii="Arial" w:hAnsi="Arial" w:cs="Arial"/>
                <w:sz w:val="22"/>
                <w:szCs w:val="22"/>
              </w:rPr>
            </w:pPr>
            <w:r w:rsidRPr="00214981">
              <w:rPr>
                <w:rFonts w:ascii="Arial" w:hAnsi="Arial" w:cs="Arial"/>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r:id="rId132" w:anchor="block_1031" w:history="1">
              <w:r w:rsidRPr="00214981">
                <w:rPr>
                  <w:rStyle w:val="a4"/>
                  <w:rFonts w:ascii="Arial" w:hAnsi="Arial" w:cs="Arial"/>
                  <w:color w:val="auto"/>
                  <w:sz w:val="22"/>
                  <w:szCs w:val="22"/>
                </w:rPr>
                <w:t>кодами 3.1</w:t>
              </w:r>
            </w:hyperlink>
            <w:r w:rsidRPr="00214981">
              <w:rPr>
                <w:rFonts w:ascii="Arial" w:hAnsi="Arial" w:cs="Arial"/>
                <w:sz w:val="22"/>
                <w:szCs w:val="22"/>
              </w:rPr>
              <w:t xml:space="preserve">, </w:t>
            </w:r>
            <w:hyperlink r:id="rId133" w:anchor="block_1032" w:history="1">
              <w:r w:rsidRPr="00214981">
                <w:rPr>
                  <w:rStyle w:val="a4"/>
                  <w:rFonts w:ascii="Arial" w:hAnsi="Arial" w:cs="Arial"/>
                  <w:color w:val="auto"/>
                  <w:sz w:val="22"/>
                  <w:szCs w:val="22"/>
                </w:rPr>
                <w:t>3.2</w:t>
              </w:r>
            </w:hyperlink>
            <w:r w:rsidRPr="00214981">
              <w:rPr>
                <w:rFonts w:ascii="Arial" w:hAnsi="Arial" w:cs="Arial"/>
                <w:sz w:val="22"/>
                <w:szCs w:val="22"/>
              </w:rPr>
              <w:t xml:space="preserve">, </w:t>
            </w:r>
            <w:hyperlink r:id="rId134" w:anchor="block_1033" w:history="1">
              <w:r w:rsidRPr="00214981">
                <w:rPr>
                  <w:rStyle w:val="a4"/>
                  <w:rFonts w:ascii="Arial" w:hAnsi="Arial" w:cs="Arial"/>
                  <w:color w:val="auto"/>
                  <w:sz w:val="22"/>
                  <w:szCs w:val="22"/>
                </w:rPr>
                <w:t>3.3</w:t>
              </w:r>
            </w:hyperlink>
            <w:r w:rsidRPr="00214981">
              <w:rPr>
                <w:rFonts w:ascii="Arial" w:hAnsi="Arial" w:cs="Arial"/>
                <w:sz w:val="22"/>
                <w:szCs w:val="22"/>
              </w:rPr>
              <w:t xml:space="preserve">, </w:t>
            </w:r>
            <w:hyperlink r:id="rId135" w:anchor="block_1034" w:history="1">
              <w:r w:rsidRPr="00214981">
                <w:rPr>
                  <w:rStyle w:val="a4"/>
                  <w:rFonts w:ascii="Arial" w:hAnsi="Arial" w:cs="Arial"/>
                  <w:color w:val="auto"/>
                  <w:sz w:val="22"/>
                  <w:szCs w:val="22"/>
                </w:rPr>
                <w:t>3.4</w:t>
              </w:r>
            </w:hyperlink>
            <w:r w:rsidRPr="00214981">
              <w:rPr>
                <w:rFonts w:ascii="Arial" w:hAnsi="Arial" w:cs="Arial"/>
                <w:sz w:val="22"/>
                <w:szCs w:val="22"/>
              </w:rPr>
              <w:t xml:space="preserve">, </w:t>
            </w:r>
            <w:hyperlink r:id="rId136" w:anchor="block_10341" w:history="1">
              <w:r w:rsidRPr="00214981">
                <w:rPr>
                  <w:rStyle w:val="a4"/>
                  <w:rFonts w:ascii="Arial" w:hAnsi="Arial" w:cs="Arial"/>
                  <w:color w:val="auto"/>
                  <w:sz w:val="22"/>
                  <w:szCs w:val="22"/>
                </w:rPr>
                <w:t>3.4.1</w:t>
              </w:r>
            </w:hyperlink>
            <w:r w:rsidRPr="00214981">
              <w:rPr>
                <w:rFonts w:ascii="Arial" w:hAnsi="Arial" w:cs="Arial"/>
                <w:sz w:val="22"/>
                <w:szCs w:val="22"/>
              </w:rPr>
              <w:t xml:space="preserve">, </w:t>
            </w:r>
            <w:hyperlink r:id="rId137" w:anchor="block_10351" w:history="1">
              <w:r w:rsidRPr="00214981">
                <w:rPr>
                  <w:rStyle w:val="a4"/>
                  <w:rFonts w:ascii="Arial" w:hAnsi="Arial" w:cs="Arial"/>
                  <w:color w:val="auto"/>
                  <w:sz w:val="22"/>
                  <w:szCs w:val="22"/>
                </w:rPr>
                <w:t>3.5.1</w:t>
              </w:r>
            </w:hyperlink>
            <w:r w:rsidRPr="00214981">
              <w:rPr>
                <w:rFonts w:ascii="Arial" w:hAnsi="Arial" w:cs="Arial"/>
                <w:sz w:val="22"/>
                <w:szCs w:val="22"/>
              </w:rPr>
              <w:t xml:space="preserve">, </w:t>
            </w:r>
            <w:hyperlink r:id="rId138" w:anchor="block_1036" w:history="1">
              <w:r w:rsidRPr="00214981">
                <w:rPr>
                  <w:rStyle w:val="a4"/>
                  <w:rFonts w:ascii="Arial" w:hAnsi="Arial" w:cs="Arial"/>
                  <w:color w:val="auto"/>
                  <w:sz w:val="22"/>
                  <w:szCs w:val="22"/>
                </w:rPr>
                <w:t>3.6</w:t>
              </w:r>
            </w:hyperlink>
            <w:r w:rsidRPr="00214981">
              <w:rPr>
                <w:rFonts w:ascii="Arial" w:hAnsi="Arial" w:cs="Arial"/>
                <w:sz w:val="22"/>
                <w:szCs w:val="22"/>
              </w:rPr>
              <w:t xml:space="preserve">, </w:t>
            </w:r>
            <w:hyperlink r:id="rId139" w:anchor="block_1037" w:history="1">
              <w:r w:rsidRPr="00214981">
                <w:rPr>
                  <w:rStyle w:val="a4"/>
                  <w:rFonts w:ascii="Arial" w:hAnsi="Arial" w:cs="Arial"/>
                  <w:color w:val="auto"/>
                  <w:sz w:val="22"/>
                  <w:szCs w:val="22"/>
                </w:rPr>
                <w:t>3.7</w:t>
              </w:r>
            </w:hyperlink>
            <w:r w:rsidRPr="00214981">
              <w:rPr>
                <w:rFonts w:ascii="Arial" w:hAnsi="Arial" w:cs="Arial"/>
                <w:sz w:val="22"/>
                <w:szCs w:val="22"/>
              </w:rPr>
              <w:t xml:space="preserve">, </w:t>
            </w:r>
            <w:hyperlink r:id="rId140" w:anchor="block_103101" w:history="1">
              <w:r w:rsidRPr="00214981">
                <w:rPr>
                  <w:rStyle w:val="a4"/>
                  <w:rFonts w:ascii="Arial" w:hAnsi="Arial" w:cs="Arial"/>
                  <w:color w:val="auto"/>
                  <w:sz w:val="22"/>
                  <w:szCs w:val="22"/>
                </w:rPr>
                <w:t>3.10.1</w:t>
              </w:r>
            </w:hyperlink>
            <w:r w:rsidRPr="00214981">
              <w:rPr>
                <w:rFonts w:ascii="Arial" w:hAnsi="Arial" w:cs="Arial"/>
                <w:sz w:val="22"/>
                <w:szCs w:val="22"/>
              </w:rPr>
              <w:t xml:space="preserve">, </w:t>
            </w:r>
            <w:hyperlink r:id="rId141" w:anchor="block_1041" w:history="1">
              <w:r w:rsidRPr="00214981">
                <w:rPr>
                  <w:rStyle w:val="a4"/>
                  <w:rFonts w:ascii="Arial" w:hAnsi="Arial" w:cs="Arial"/>
                  <w:color w:val="auto"/>
                  <w:sz w:val="22"/>
                  <w:szCs w:val="22"/>
                </w:rPr>
                <w:t>4.1</w:t>
              </w:r>
            </w:hyperlink>
            <w:r w:rsidRPr="00214981">
              <w:rPr>
                <w:rFonts w:ascii="Arial" w:hAnsi="Arial" w:cs="Arial"/>
                <w:sz w:val="22"/>
                <w:szCs w:val="22"/>
              </w:rPr>
              <w:t xml:space="preserve">, </w:t>
            </w:r>
            <w:hyperlink r:id="rId142" w:anchor="block_1043" w:history="1">
              <w:r w:rsidRPr="00214981">
                <w:rPr>
                  <w:rStyle w:val="a4"/>
                  <w:rFonts w:ascii="Arial" w:hAnsi="Arial" w:cs="Arial"/>
                  <w:color w:val="auto"/>
                  <w:sz w:val="22"/>
                  <w:szCs w:val="22"/>
                </w:rPr>
                <w:t>4.3</w:t>
              </w:r>
            </w:hyperlink>
            <w:r w:rsidRPr="00214981">
              <w:rPr>
                <w:rFonts w:ascii="Arial" w:hAnsi="Arial" w:cs="Arial"/>
                <w:sz w:val="22"/>
                <w:szCs w:val="22"/>
              </w:rPr>
              <w:t xml:space="preserve">, </w:t>
            </w:r>
            <w:hyperlink r:id="rId143" w:anchor="block_1044" w:history="1">
              <w:r w:rsidRPr="00214981">
                <w:rPr>
                  <w:rStyle w:val="a4"/>
                  <w:rFonts w:ascii="Arial" w:hAnsi="Arial" w:cs="Arial"/>
                  <w:color w:val="auto"/>
                  <w:sz w:val="22"/>
                  <w:szCs w:val="22"/>
                </w:rPr>
                <w:t>4.4</w:t>
              </w:r>
            </w:hyperlink>
            <w:r w:rsidRPr="00214981">
              <w:rPr>
                <w:rFonts w:ascii="Arial" w:hAnsi="Arial" w:cs="Arial"/>
                <w:sz w:val="22"/>
                <w:szCs w:val="22"/>
              </w:rPr>
              <w:t xml:space="preserve">, </w:t>
            </w:r>
            <w:hyperlink r:id="rId144" w:anchor="block_1046" w:history="1">
              <w:r w:rsidRPr="00214981">
                <w:rPr>
                  <w:rStyle w:val="a4"/>
                  <w:rFonts w:ascii="Arial" w:hAnsi="Arial" w:cs="Arial"/>
                  <w:color w:val="auto"/>
                  <w:sz w:val="22"/>
                  <w:szCs w:val="22"/>
                </w:rPr>
                <w:t>4.6</w:t>
              </w:r>
            </w:hyperlink>
            <w:r w:rsidRPr="00214981">
              <w:rPr>
                <w:rFonts w:ascii="Arial" w:hAnsi="Arial" w:cs="Arial"/>
                <w:sz w:val="22"/>
                <w:szCs w:val="22"/>
              </w:rPr>
              <w:t xml:space="preserve">, </w:t>
            </w:r>
            <w:hyperlink r:id="rId145" w:anchor="block_1047" w:history="1">
              <w:r w:rsidRPr="00214981">
                <w:rPr>
                  <w:rStyle w:val="a4"/>
                  <w:rFonts w:ascii="Arial" w:hAnsi="Arial" w:cs="Arial"/>
                  <w:color w:val="auto"/>
                  <w:sz w:val="22"/>
                  <w:szCs w:val="22"/>
                </w:rPr>
                <w:t>4.7</w:t>
              </w:r>
            </w:hyperlink>
            <w:r w:rsidRPr="00214981">
              <w:rPr>
                <w:rFonts w:ascii="Arial" w:hAnsi="Arial" w:cs="Arial"/>
                <w:sz w:val="22"/>
                <w:szCs w:val="22"/>
              </w:rPr>
              <w:t xml:space="preserve">, </w:t>
            </w:r>
            <w:hyperlink r:id="rId146" w:anchor="block_1049" w:history="1">
              <w:r w:rsidRPr="00214981">
                <w:rPr>
                  <w:rStyle w:val="a4"/>
                  <w:rFonts w:ascii="Arial" w:hAnsi="Arial" w:cs="Arial"/>
                  <w:color w:val="auto"/>
                  <w:sz w:val="22"/>
                  <w:szCs w:val="22"/>
                </w:rPr>
                <w:t>4.9</w:t>
              </w:r>
            </w:hyperlink>
            <w:r w:rsidRPr="00214981">
              <w:rPr>
                <w:rFonts w:ascii="Arial" w:hAnsi="Arial" w:cs="Arial"/>
                <w:sz w:val="22"/>
                <w:szCs w:val="22"/>
              </w:rPr>
              <w:t xml:space="preserve">, если их размещение связано с удовлетворением повседневных потребностей жителей, не </w:t>
            </w:r>
            <w:r w:rsidRPr="00214981">
              <w:rPr>
                <w:rFonts w:ascii="Arial" w:hAnsi="Arial" w:cs="Arial"/>
                <w:sz w:val="22"/>
                <w:szCs w:val="22"/>
              </w:rPr>
              <w:lastRenderedPageBreak/>
              <w:t>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0" w:type="dxa"/>
            <w:tcBorders>
              <w:top w:val="single" w:sz="4" w:space="0" w:color="auto"/>
              <w:left w:val="single" w:sz="4" w:space="0" w:color="auto"/>
              <w:bottom w:val="single" w:sz="4" w:space="0" w:color="auto"/>
              <w:right w:val="single" w:sz="4" w:space="0" w:color="auto"/>
            </w:tcBorders>
          </w:tcPr>
          <w:p w:rsidR="005B0E42" w:rsidRPr="00214981" w:rsidRDefault="005B0E42"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lastRenderedPageBreak/>
              <w:t>2.7</w:t>
            </w:r>
          </w:p>
        </w:tc>
      </w:tr>
      <w:tr w:rsidR="005B0E42"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E42" w:rsidRPr="00214981" w:rsidRDefault="005B0E42" w:rsidP="00CE2182">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lastRenderedPageBreak/>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5B0E42" w:rsidRPr="00214981" w:rsidRDefault="005B0E42"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D6602" w:rsidRPr="00214981" w:rsidRDefault="00AD6602" w:rsidP="00CE2182">
            <w:pPr>
              <w:spacing w:before="0" w:after="0"/>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rsidR="005B0E42" w:rsidRPr="00214981" w:rsidRDefault="005B0E42"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3.1</w:t>
            </w:r>
          </w:p>
        </w:tc>
      </w:tr>
      <w:tr w:rsidR="005B0E42"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E42" w:rsidRPr="00214981" w:rsidRDefault="005B0E42" w:rsidP="00CE2182">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5B0E42" w:rsidRPr="00214981" w:rsidRDefault="005B0E42" w:rsidP="00CE2182">
            <w:pPr>
              <w:pStyle w:val="s1"/>
              <w:spacing w:before="0" w:beforeAutospacing="0" w:after="0" w:afterAutospacing="0"/>
              <w:rPr>
                <w:rFonts w:ascii="Arial" w:hAnsi="Arial" w:cs="Arial"/>
                <w:sz w:val="22"/>
                <w:szCs w:val="22"/>
              </w:rPr>
            </w:pPr>
            <w:r w:rsidRPr="00214981">
              <w:rPr>
                <w:rFonts w:ascii="Arial" w:hAnsi="Arial" w:cs="Arial"/>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B0E42" w:rsidRPr="00214981" w:rsidRDefault="005B0E42" w:rsidP="00CE2182">
            <w:pPr>
              <w:pStyle w:val="s1"/>
              <w:spacing w:before="0" w:beforeAutospacing="0" w:after="0" w:afterAutospacing="0"/>
              <w:rPr>
                <w:rFonts w:ascii="Arial" w:hAnsi="Arial" w:cs="Arial"/>
                <w:sz w:val="22"/>
                <w:szCs w:val="22"/>
              </w:rPr>
            </w:pPr>
            <w:r w:rsidRPr="00214981">
              <w:rPr>
                <w:rFonts w:ascii="Arial" w:hAnsi="Arial" w:cs="Arial"/>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5B0E42" w:rsidRPr="00214981" w:rsidRDefault="005B0E42"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5.0</w:t>
            </w:r>
          </w:p>
        </w:tc>
      </w:tr>
      <w:tr w:rsidR="00A85392"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92" w:rsidRPr="00214981" w:rsidRDefault="00A85392"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A85392" w:rsidRPr="00214981" w:rsidRDefault="00A85392" w:rsidP="00FE6000">
            <w:pPr>
              <w:pStyle w:val="s1"/>
              <w:spacing w:before="0" w:beforeAutospacing="0" w:after="0" w:afterAutospacing="0"/>
              <w:rPr>
                <w:rFonts w:ascii="Arial" w:hAnsi="Arial" w:cs="Arial"/>
                <w:sz w:val="22"/>
                <w:szCs w:val="22"/>
              </w:rPr>
            </w:pPr>
            <w:r w:rsidRPr="00214981">
              <w:rPr>
                <w:rFonts w:ascii="Arial" w:hAnsi="Arial" w:cs="Arial"/>
                <w:sz w:val="22"/>
                <w:szCs w:val="22"/>
              </w:rPr>
              <w:t>Приобъектные стоянки легковых автомобилей (не более 300 машино-мест),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A85392" w:rsidRPr="00214981" w:rsidRDefault="00A85392" w:rsidP="00FE600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A85392"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92" w:rsidRPr="00214981" w:rsidRDefault="00A85392"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A85392" w:rsidRPr="00214981" w:rsidRDefault="00AD6602" w:rsidP="00FE6000">
            <w:pPr>
              <w:pStyle w:val="s1"/>
              <w:spacing w:before="0" w:beforeAutospacing="0" w:after="0" w:afterAutospacing="0"/>
              <w:rPr>
                <w:rFonts w:ascii="Arial" w:hAnsi="Arial" w:cs="Arial"/>
                <w:sz w:val="22"/>
                <w:szCs w:val="22"/>
              </w:rPr>
            </w:pPr>
            <w:r w:rsidRPr="00214981">
              <w:rPr>
                <w:rFonts w:ascii="Arial" w:hAnsi="Arial" w:cs="Arial"/>
                <w:sz w:val="22"/>
                <w:szCs w:val="22"/>
              </w:rPr>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 и т.п.</w:t>
            </w:r>
          </w:p>
        </w:tc>
        <w:tc>
          <w:tcPr>
            <w:tcW w:w="850" w:type="dxa"/>
            <w:tcBorders>
              <w:top w:val="single" w:sz="4" w:space="0" w:color="auto"/>
              <w:left w:val="single" w:sz="4" w:space="0" w:color="auto"/>
              <w:bottom w:val="single" w:sz="4" w:space="0" w:color="auto"/>
              <w:right w:val="single" w:sz="4" w:space="0" w:color="auto"/>
            </w:tcBorders>
          </w:tcPr>
          <w:p w:rsidR="00A85392" w:rsidRPr="00214981" w:rsidRDefault="00A85392" w:rsidP="00FE6000">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CA1146" w:rsidRPr="00214981" w:rsidTr="0085295C">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146" w:rsidRPr="00214981" w:rsidRDefault="00CA1146" w:rsidP="00CE2182">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Условно разрешенные виды использования</w:t>
            </w:r>
          </w:p>
        </w:tc>
      </w:tr>
      <w:tr w:rsidR="005B0E42"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E42" w:rsidRPr="00214981" w:rsidRDefault="005B0E42" w:rsidP="00CE2182">
            <w:pPr>
              <w:spacing w:before="0" w:after="0"/>
              <w:rPr>
                <w:rFonts w:ascii="Arial" w:hAnsi="Arial" w:cs="Arial"/>
                <w:sz w:val="22"/>
                <w:szCs w:val="22"/>
              </w:rPr>
            </w:pPr>
            <w:r w:rsidRPr="00214981">
              <w:rPr>
                <w:rFonts w:ascii="Arial" w:hAnsi="Arial" w:cs="Arial"/>
                <w:sz w:val="22"/>
                <w:szCs w:val="22"/>
              </w:rPr>
              <w:t>Жилая застройка</w:t>
            </w:r>
          </w:p>
        </w:tc>
        <w:tc>
          <w:tcPr>
            <w:tcW w:w="6662" w:type="dxa"/>
            <w:tcBorders>
              <w:top w:val="single" w:sz="4" w:space="0" w:color="auto"/>
              <w:left w:val="single" w:sz="4" w:space="0" w:color="auto"/>
              <w:bottom w:val="single" w:sz="4" w:space="0" w:color="auto"/>
              <w:right w:val="single" w:sz="4" w:space="0" w:color="auto"/>
            </w:tcBorders>
          </w:tcPr>
          <w:p w:rsidR="005B0E42" w:rsidRPr="00214981" w:rsidRDefault="005B0E42" w:rsidP="00CE2182">
            <w:pPr>
              <w:spacing w:before="0" w:after="0"/>
              <w:rPr>
                <w:rFonts w:ascii="Arial" w:hAnsi="Arial" w:cs="Arial"/>
                <w:sz w:val="22"/>
                <w:szCs w:val="22"/>
              </w:rPr>
            </w:pPr>
            <w:r w:rsidRPr="00214981">
              <w:rPr>
                <w:rFonts w:ascii="Arial" w:hAnsi="Arial" w:cs="Arial"/>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B0E42" w:rsidRPr="00214981" w:rsidRDefault="005B0E42" w:rsidP="00CE2182">
            <w:pPr>
              <w:spacing w:before="0" w:after="0"/>
              <w:rPr>
                <w:rFonts w:ascii="Arial" w:hAnsi="Arial" w:cs="Arial"/>
                <w:sz w:val="22"/>
                <w:szCs w:val="22"/>
              </w:rPr>
            </w:pPr>
            <w:r w:rsidRPr="00214981">
              <w:rPr>
                <w:rFonts w:ascii="Arial" w:hAnsi="Arial" w:cs="Arial"/>
                <w:sz w:val="22"/>
                <w:szCs w:val="22"/>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B0E42" w:rsidRPr="00214981" w:rsidRDefault="005B0E42" w:rsidP="00CE2182">
            <w:pPr>
              <w:spacing w:before="0" w:after="0"/>
              <w:rPr>
                <w:rFonts w:ascii="Arial" w:hAnsi="Arial" w:cs="Arial"/>
                <w:sz w:val="22"/>
                <w:szCs w:val="22"/>
              </w:rPr>
            </w:pPr>
            <w:r w:rsidRPr="00214981">
              <w:rPr>
                <w:rFonts w:ascii="Arial" w:hAnsi="Arial" w:cs="Arial"/>
                <w:sz w:val="22"/>
                <w:szCs w:val="22"/>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B0E42" w:rsidRPr="00214981" w:rsidRDefault="005B0E42" w:rsidP="00CE2182">
            <w:pPr>
              <w:spacing w:before="0" w:after="0"/>
              <w:rPr>
                <w:rFonts w:ascii="Arial" w:hAnsi="Arial" w:cs="Arial"/>
                <w:sz w:val="22"/>
                <w:szCs w:val="22"/>
              </w:rPr>
            </w:pPr>
            <w:r w:rsidRPr="00214981">
              <w:rPr>
                <w:rFonts w:ascii="Arial" w:hAnsi="Arial" w:cs="Arial"/>
                <w:sz w:val="22"/>
                <w:szCs w:val="22"/>
              </w:rPr>
              <w:t>- как способ обеспечения непрерывности производства (вахтовые помещения, служебные жилые помещения на производственных объектах);</w:t>
            </w:r>
          </w:p>
          <w:p w:rsidR="005B0E42" w:rsidRPr="00214981" w:rsidRDefault="005B0E42" w:rsidP="00CE2182">
            <w:pPr>
              <w:spacing w:before="0" w:after="0"/>
              <w:rPr>
                <w:rFonts w:ascii="Arial" w:hAnsi="Arial" w:cs="Arial"/>
                <w:sz w:val="22"/>
                <w:szCs w:val="22"/>
              </w:rPr>
            </w:pPr>
            <w:r w:rsidRPr="00214981">
              <w:rPr>
                <w:rFonts w:ascii="Arial" w:hAnsi="Arial" w:cs="Arial"/>
                <w:sz w:val="22"/>
                <w:szCs w:val="22"/>
              </w:rPr>
              <w:t>- как способ обеспечения деятельности режимного учреждения (казармы, караульные помещения, места лишения свободы, содержания под стражей).</w:t>
            </w:r>
          </w:p>
          <w:p w:rsidR="005B0E42" w:rsidRPr="00214981" w:rsidRDefault="005B0E42" w:rsidP="00CE2182">
            <w:pPr>
              <w:spacing w:before="0" w:after="0"/>
              <w:rPr>
                <w:rFonts w:ascii="Arial" w:hAnsi="Arial" w:cs="Arial"/>
                <w:sz w:val="22"/>
                <w:szCs w:val="22"/>
              </w:rPr>
            </w:pPr>
            <w:r w:rsidRPr="00214981">
              <w:rPr>
                <w:rFonts w:ascii="Arial" w:hAnsi="Arial" w:cs="Arial"/>
                <w:sz w:val="22"/>
                <w:szCs w:val="22"/>
              </w:rPr>
              <w:t xml:space="preserve">Содержание данного вида разрешенного использования включает в себя содержание видов разрешенного </w:t>
            </w:r>
            <w:r w:rsidRPr="00214981">
              <w:rPr>
                <w:rFonts w:ascii="Arial" w:hAnsi="Arial" w:cs="Arial"/>
                <w:sz w:val="22"/>
                <w:szCs w:val="22"/>
              </w:rPr>
              <w:lastRenderedPageBreak/>
              <w:t xml:space="preserve">использования с </w:t>
            </w:r>
            <w:hyperlink r:id="rId147" w:anchor="block_1021" w:history="1">
              <w:r w:rsidRPr="00214981">
                <w:rPr>
                  <w:rFonts w:ascii="Arial" w:hAnsi="Arial" w:cs="Arial"/>
                  <w:sz w:val="22"/>
                  <w:szCs w:val="22"/>
                  <w:u w:val="single"/>
                </w:rPr>
                <w:t>кодами 2.1-2.7.1</w:t>
              </w:r>
            </w:hyperlink>
          </w:p>
        </w:tc>
        <w:tc>
          <w:tcPr>
            <w:tcW w:w="850" w:type="dxa"/>
            <w:tcBorders>
              <w:top w:val="single" w:sz="4" w:space="0" w:color="auto"/>
              <w:left w:val="single" w:sz="4" w:space="0" w:color="auto"/>
              <w:bottom w:val="single" w:sz="4" w:space="0" w:color="auto"/>
              <w:right w:val="single" w:sz="4" w:space="0" w:color="auto"/>
            </w:tcBorders>
          </w:tcPr>
          <w:p w:rsidR="005B0E42" w:rsidRPr="00214981" w:rsidRDefault="005B0E42" w:rsidP="00CE2182">
            <w:pPr>
              <w:spacing w:before="0" w:after="0"/>
              <w:jc w:val="center"/>
              <w:rPr>
                <w:rFonts w:ascii="Arial" w:hAnsi="Arial" w:cs="Arial"/>
                <w:sz w:val="22"/>
                <w:szCs w:val="22"/>
              </w:rPr>
            </w:pPr>
            <w:r w:rsidRPr="00214981">
              <w:rPr>
                <w:rFonts w:ascii="Arial" w:hAnsi="Arial" w:cs="Arial"/>
                <w:sz w:val="22"/>
                <w:szCs w:val="22"/>
              </w:rPr>
              <w:lastRenderedPageBreak/>
              <w:t>2.0</w:t>
            </w:r>
          </w:p>
        </w:tc>
      </w:tr>
      <w:tr w:rsidR="005B0E42" w:rsidRPr="00214981" w:rsidTr="008529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E42" w:rsidRPr="00214981" w:rsidRDefault="005B0E42" w:rsidP="00CE2182">
            <w:pPr>
              <w:spacing w:before="0" w:after="0"/>
              <w:rPr>
                <w:rFonts w:ascii="Arial" w:hAnsi="Arial" w:cs="Arial"/>
                <w:sz w:val="22"/>
                <w:szCs w:val="22"/>
              </w:rPr>
            </w:pPr>
            <w:r w:rsidRPr="00214981">
              <w:rPr>
                <w:rFonts w:ascii="Arial" w:hAnsi="Arial" w:cs="Arial"/>
                <w:sz w:val="22"/>
                <w:szCs w:val="22"/>
              </w:rPr>
              <w:lastRenderedPageBreak/>
              <w:t>Общественное использование объектов капитального строительства</w:t>
            </w:r>
          </w:p>
        </w:tc>
        <w:tc>
          <w:tcPr>
            <w:tcW w:w="6662" w:type="dxa"/>
            <w:tcBorders>
              <w:top w:val="single" w:sz="4" w:space="0" w:color="auto"/>
              <w:left w:val="single" w:sz="4" w:space="0" w:color="auto"/>
              <w:bottom w:val="single" w:sz="4" w:space="0" w:color="auto"/>
              <w:right w:val="single" w:sz="4" w:space="0" w:color="auto"/>
            </w:tcBorders>
          </w:tcPr>
          <w:p w:rsidR="005B0E42" w:rsidRPr="00214981" w:rsidRDefault="005B0E42" w:rsidP="00CE2182">
            <w:pPr>
              <w:spacing w:before="0" w:after="0"/>
              <w:rPr>
                <w:rFonts w:ascii="Arial" w:hAnsi="Arial" w:cs="Arial"/>
                <w:sz w:val="22"/>
                <w:szCs w:val="22"/>
              </w:rPr>
            </w:pPr>
            <w:r w:rsidRPr="00214981">
              <w:rPr>
                <w:rFonts w:ascii="Arial" w:hAnsi="Arial" w:cs="Arial"/>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B0E42" w:rsidRPr="00214981" w:rsidRDefault="005B0E42" w:rsidP="00CE2182">
            <w:pPr>
              <w:spacing w:before="0" w:after="0"/>
              <w:rPr>
                <w:rFonts w:ascii="Arial" w:hAnsi="Arial" w:cs="Arial"/>
                <w:sz w:val="22"/>
                <w:szCs w:val="22"/>
              </w:rPr>
            </w:pPr>
            <w:r w:rsidRPr="00214981">
              <w:rPr>
                <w:rFonts w:ascii="Arial" w:hAnsi="Arial" w:cs="Arial"/>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148" w:anchor="block_1031" w:history="1">
              <w:r w:rsidRPr="00214981">
                <w:rPr>
                  <w:rFonts w:ascii="Arial" w:hAnsi="Arial" w:cs="Arial"/>
                  <w:sz w:val="22"/>
                  <w:szCs w:val="22"/>
                  <w:u w:val="single"/>
                </w:rPr>
                <w:t>кодами 3.1-3.10.2</w:t>
              </w:r>
            </w:hyperlink>
          </w:p>
        </w:tc>
        <w:tc>
          <w:tcPr>
            <w:tcW w:w="850" w:type="dxa"/>
            <w:tcBorders>
              <w:top w:val="single" w:sz="4" w:space="0" w:color="auto"/>
              <w:left w:val="single" w:sz="4" w:space="0" w:color="auto"/>
              <w:bottom w:val="single" w:sz="4" w:space="0" w:color="auto"/>
              <w:right w:val="single" w:sz="4" w:space="0" w:color="auto"/>
            </w:tcBorders>
          </w:tcPr>
          <w:p w:rsidR="005B0E42" w:rsidRPr="00214981" w:rsidRDefault="005B0E42" w:rsidP="00CE2182">
            <w:pPr>
              <w:spacing w:before="0" w:after="0"/>
              <w:jc w:val="center"/>
              <w:rPr>
                <w:rFonts w:ascii="Arial" w:hAnsi="Arial" w:cs="Arial"/>
                <w:sz w:val="22"/>
                <w:szCs w:val="22"/>
              </w:rPr>
            </w:pPr>
            <w:r w:rsidRPr="00214981">
              <w:rPr>
                <w:rFonts w:ascii="Arial" w:hAnsi="Arial" w:cs="Arial"/>
                <w:sz w:val="22"/>
                <w:szCs w:val="22"/>
              </w:rPr>
              <w:t>3.0</w:t>
            </w:r>
          </w:p>
        </w:tc>
      </w:tr>
    </w:tbl>
    <w:p w:rsidR="00CA1146" w:rsidRPr="00214981" w:rsidRDefault="00CA1146" w:rsidP="00CE2182">
      <w:pPr>
        <w:widowControl w:val="0"/>
        <w:autoSpaceDE w:val="0"/>
        <w:autoSpaceDN w:val="0"/>
        <w:adjustRightInd w:val="0"/>
        <w:spacing w:before="0" w:after="0"/>
        <w:ind w:firstLine="540"/>
        <w:jc w:val="both"/>
        <w:rPr>
          <w:rFonts w:ascii="Arial" w:hAnsi="Arial" w:cs="Arial"/>
          <w:sz w:val="22"/>
          <w:szCs w:val="22"/>
          <w:highlight w:val="yellow"/>
        </w:rPr>
      </w:pPr>
    </w:p>
    <w:p w:rsidR="001526E3" w:rsidRPr="00214981" w:rsidRDefault="001526E3" w:rsidP="001526E3">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94"/>
        <w:gridCol w:w="6059"/>
      </w:tblGrid>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Наименование размера, параметра</w:t>
            </w:r>
          </w:p>
        </w:tc>
        <w:tc>
          <w:tcPr>
            <w:tcW w:w="6059" w:type="dxa"/>
          </w:tcPr>
          <w:p w:rsidR="001526E3" w:rsidRPr="00214981" w:rsidRDefault="001526E3" w:rsidP="00FE6000">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Значение, единица измерения, дополнительные условия</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Предельные (минимальные и (или) максимальные) размеры земельных участков</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r w:rsidRPr="00214981">
              <w:rPr>
                <w:rFonts w:ascii="Arial" w:hAnsi="Arial" w:cs="Arial"/>
                <w:b/>
                <w:sz w:val="22"/>
                <w:szCs w:val="22"/>
              </w:rPr>
              <w:t xml:space="preserve"> </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Предельное количество этажей или предельная высота зданий, строений, сооружений</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1526E3" w:rsidRPr="00214981" w:rsidRDefault="001526E3" w:rsidP="00FE6000">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не подлежит установлению</w:t>
            </w:r>
          </w:p>
        </w:tc>
      </w:tr>
      <w:tr w:rsidR="001526E3" w:rsidRPr="00214981" w:rsidTr="00FE6000">
        <w:tc>
          <w:tcPr>
            <w:tcW w:w="3794" w:type="dxa"/>
          </w:tcPr>
          <w:p w:rsidR="001526E3" w:rsidRPr="00214981" w:rsidRDefault="001526E3" w:rsidP="00FE6000">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Иные предельные параметры разрешенного строительства, реконструкции объектов капитального строительства</w:t>
            </w:r>
          </w:p>
        </w:tc>
        <w:tc>
          <w:tcPr>
            <w:tcW w:w="6059" w:type="dxa"/>
          </w:tcPr>
          <w:p w:rsidR="001526E3" w:rsidRPr="00214981" w:rsidRDefault="001526E3" w:rsidP="00FE6000">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0A74AA" w:rsidRPr="00214981" w:rsidRDefault="000A74AA" w:rsidP="00CE2182">
      <w:pPr>
        <w:widowControl w:val="0"/>
        <w:autoSpaceDE w:val="0"/>
        <w:autoSpaceDN w:val="0"/>
        <w:adjustRightInd w:val="0"/>
        <w:spacing w:before="0" w:after="0"/>
        <w:ind w:firstLine="540"/>
        <w:jc w:val="both"/>
        <w:rPr>
          <w:rFonts w:ascii="Arial" w:hAnsi="Arial" w:cs="Arial"/>
          <w:sz w:val="22"/>
          <w:szCs w:val="22"/>
          <w:highlight w:val="yellow"/>
        </w:rPr>
      </w:pPr>
    </w:p>
    <w:p w:rsidR="00D33C1A" w:rsidRPr="00214981" w:rsidRDefault="00D33C1A" w:rsidP="00D33C1A">
      <w:pPr>
        <w:widowControl w:val="0"/>
        <w:autoSpaceDE w:val="0"/>
        <w:autoSpaceDN w:val="0"/>
        <w:adjustRightInd w:val="0"/>
        <w:spacing w:before="0" w:after="0"/>
        <w:ind w:firstLine="540"/>
        <w:jc w:val="both"/>
        <w:outlineLvl w:val="2"/>
        <w:rPr>
          <w:rFonts w:ascii="Arial" w:hAnsi="Arial" w:cs="Arial"/>
          <w:b/>
          <w:sz w:val="22"/>
          <w:szCs w:val="22"/>
        </w:rPr>
      </w:pPr>
      <w:r w:rsidRPr="00214981">
        <w:rPr>
          <w:rFonts w:ascii="Arial" w:hAnsi="Arial" w:cs="Arial"/>
          <w:b/>
          <w:sz w:val="22"/>
          <w:szCs w:val="22"/>
        </w:rPr>
        <w:t>Статья 37. Сельскохозяйственные зоны - Сх.</w:t>
      </w:r>
    </w:p>
    <w:p w:rsidR="0009265A" w:rsidRDefault="0009265A" w:rsidP="00D33C1A">
      <w:pPr>
        <w:widowControl w:val="0"/>
        <w:autoSpaceDE w:val="0"/>
        <w:autoSpaceDN w:val="0"/>
        <w:adjustRightInd w:val="0"/>
        <w:spacing w:before="0" w:after="0"/>
        <w:ind w:firstLine="540"/>
        <w:jc w:val="both"/>
        <w:outlineLvl w:val="2"/>
        <w:rPr>
          <w:rFonts w:ascii="Arial" w:hAnsi="Arial" w:cs="Arial"/>
          <w:b/>
          <w:sz w:val="22"/>
          <w:szCs w:val="22"/>
        </w:rPr>
      </w:pPr>
    </w:p>
    <w:p w:rsidR="00D33C1A" w:rsidRPr="00214981" w:rsidRDefault="00D33C1A" w:rsidP="00D33C1A">
      <w:pPr>
        <w:widowControl w:val="0"/>
        <w:autoSpaceDE w:val="0"/>
        <w:autoSpaceDN w:val="0"/>
        <w:adjustRightInd w:val="0"/>
        <w:spacing w:before="0" w:after="0"/>
        <w:ind w:firstLine="540"/>
        <w:jc w:val="both"/>
        <w:outlineLvl w:val="2"/>
        <w:rPr>
          <w:rFonts w:ascii="Arial" w:hAnsi="Arial" w:cs="Arial"/>
          <w:b/>
          <w:sz w:val="22"/>
          <w:szCs w:val="22"/>
        </w:rPr>
      </w:pPr>
      <w:r w:rsidRPr="00214981">
        <w:rPr>
          <w:rFonts w:ascii="Arial" w:hAnsi="Arial" w:cs="Arial"/>
          <w:b/>
          <w:sz w:val="22"/>
          <w:szCs w:val="22"/>
        </w:rPr>
        <w:t>1. Зона сельскохозяйственных угодий - Сх1.</w:t>
      </w:r>
    </w:p>
    <w:p w:rsidR="0009265A" w:rsidRDefault="0009265A" w:rsidP="00D33C1A">
      <w:pPr>
        <w:widowControl w:val="0"/>
        <w:autoSpaceDE w:val="0"/>
        <w:autoSpaceDN w:val="0"/>
        <w:adjustRightInd w:val="0"/>
        <w:spacing w:before="0" w:after="0"/>
        <w:ind w:firstLine="540"/>
        <w:jc w:val="both"/>
        <w:outlineLvl w:val="2"/>
        <w:rPr>
          <w:rFonts w:ascii="Arial" w:hAnsi="Arial" w:cs="Arial"/>
          <w:sz w:val="22"/>
          <w:szCs w:val="22"/>
        </w:rPr>
      </w:pPr>
    </w:p>
    <w:p w:rsidR="005831FC" w:rsidRPr="0009265A" w:rsidRDefault="0009265A" w:rsidP="00D33C1A">
      <w:pPr>
        <w:widowControl w:val="0"/>
        <w:autoSpaceDE w:val="0"/>
        <w:autoSpaceDN w:val="0"/>
        <w:adjustRightInd w:val="0"/>
        <w:spacing w:before="0" w:after="0"/>
        <w:ind w:firstLine="540"/>
        <w:jc w:val="both"/>
        <w:outlineLvl w:val="2"/>
        <w:rPr>
          <w:rFonts w:ascii="Arial" w:hAnsi="Arial" w:cs="Arial"/>
          <w:sz w:val="22"/>
          <w:szCs w:val="22"/>
        </w:rPr>
      </w:pPr>
      <w:r>
        <w:rPr>
          <w:rFonts w:ascii="Arial" w:hAnsi="Arial" w:cs="Arial"/>
          <w:sz w:val="22"/>
          <w:szCs w:val="22"/>
        </w:rPr>
        <w:t xml:space="preserve">В зону сельскохозяйственных угодий - Сх1 входят: </w:t>
      </w:r>
      <w:r>
        <w:rPr>
          <w:rFonts w:ascii="Arial" w:hAnsi="Arial" w:cs="Arial"/>
          <w:color w:val="000000"/>
          <w:sz w:val="22"/>
          <w:szCs w:val="22"/>
          <w:shd w:val="clear" w:color="auto" w:fill="FFFFFF"/>
        </w:rPr>
        <w:t>л</w:t>
      </w:r>
      <w:r w:rsidRPr="00214981">
        <w:rPr>
          <w:rFonts w:ascii="Arial" w:hAnsi="Arial" w:cs="Arial"/>
          <w:color w:val="000000"/>
          <w:sz w:val="22"/>
          <w:szCs w:val="22"/>
          <w:shd w:val="clear" w:color="auto" w:fill="FFFFFF"/>
        </w:rPr>
        <w:t>уговая  растительность, пашня, пастбища, сенокосы, многолетние насаждения, залежь</w:t>
      </w:r>
      <w:r>
        <w:rPr>
          <w:rFonts w:ascii="Arial" w:hAnsi="Arial" w:cs="Arial"/>
          <w:color w:val="000000"/>
          <w:sz w:val="22"/>
          <w:szCs w:val="22"/>
          <w:shd w:val="clear" w:color="auto" w:fill="FFFFFF"/>
        </w:rPr>
        <w:t xml:space="preserve">. В соответствии со статьей 36 Градостроительного Кодекса РФ для земельных участков, отнесенных к зоне </w:t>
      </w:r>
      <w:r>
        <w:rPr>
          <w:rFonts w:ascii="Arial" w:hAnsi="Arial" w:cs="Arial"/>
          <w:sz w:val="22"/>
          <w:szCs w:val="22"/>
        </w:rPr>
        <w:t>сельскохозяйственных угодий, градостроительные регламенты не устанавливаются.</w:t>
      </w:r>
    </w:p>
    <w:p w:rsidR="003C046B" w:rsidRPr="00214981" w:rsidRDefault="003C046B" w:rsidP="00D33C1A">
      <w:pPr>
        <w:widowControl w:val="0"/>
        <w:autoSpaceDE w:val="0"/>
        <w:autoSpaceDN w:val="0"/>
        <w:adjustRightInd w:val="0"/>
        <w:spacing w:before="0" w:after="0"/>
        <w:ind w:firstLine="540"/>
        <w:jc w:val="both"/>
        <w:outlineLvl w:val="2"/>
        <w:rPr>
          <w:rFonts w:ascii="Arial" w:hAnsi="Arial" w:cs="Arial"/>
          <w:b/>
          <w:sz w:val="22"/>
          <w:szCs w:val="22"/>
        </w:rPr>
      </w:pPr>
    </w:p>
    <w:p w:rsidR="007F2F16" w:rsidRDefault="007F2F16">
      <w:pPr>
        <w:spacing w:before="0" w:after="0"/>
        <w:rPr>
          <w:rFonts w:ascii="Arial" w:hAnsi="Arial" w:cs="Arial"/>
          <w:b/>
          <w:sz w:val="22"/>
          <w:szCs w:val="22"/>
        </w:rPr>
      </w:pPr>
      <w:r>
        <w:rPr>
          <w:rFonts w:ascii="Arial" w:hAnsi="Arial" w:cs="Arial"/>
          <w:b/>
          <w:sz w:val="22"/>
          <w:szCs w:val="22"/>
        </w:rPr>
        <w:br w:type="page"/>
      </w:r>
    </w:p>
    <w:p w:rsidR="00166245" w:rsidRPr="00214981" w:rsidRDefault="00166245" w:rsidP="00D33C1A">
      <w:pPr>
        <w:widowControl w:val="0"/>
        <w:autoSpaceDE w:val="0"/>
        <w:autoSpaceDN w:val="0"/>
        <w:adjustRightInd w:val="0"/>
        <w:spacing w:before="0" w:after="0"/>
        <w:ind w:firstLine="540"/>
        <w:jc w:val="both"/>
        <w:outlineLvl w:val="2"/>
        <w:rPr>
          <w:rFonts w:ascii="Arial" w:hAnsi="Arial" w:cs="Arial"/>
          <w:b/>
          <w:sz w:val="22"/>
          <w:szCs w:val="22"/>
        </w:rPr>
      </w:pPr>
      <w:r w:rsidRPr="00214981">
        <w:rPr>
          <w:rFonts w:ascii="Arial" w:hAnsi="Arial" w:cs="Arial"/>
          <w:b/>
          <w:sz w:val="22"/>
          <w:szCs w:val="22"/>
        </w:rPr>
        <w:lastRenderedPageBreak/>
        <w:t xml:space="preserve">2. Зона, занятая </w:t>
      </w:r>
      <w:r w:rsidR="003C046B" w:rsidRPr="00214981">
        <w:rPr>
          <w:rFonts w:ascii="Arial" w:hAnsi="Arial" w:cs="Arial"/>
          <w:b/>
          <w:sz w:val="22"/>
          <w:szCs w:val="22"/>
        </w:rPr>
        <w:t>объектами сельскохозяйственного назначения -</w:t>
      </w:r>
      <w:r w:rsidR="004C6047">
        <w:rPr>
          <w:rFonts w:ascii="Arial" w:hAnsi="Arial" w:cs="Arial"/>
          <w:b/>
          <w:sz w:val="22"/>
          <w:szCs w:val="22"/>
        </w:rPr>
        <w:t xml:space="preserve"> </w:t>
      </w:r>
      <w:r w:rsidR="003C046B" w:rsidRPr="00214981">
        <w:rPr>
          <w:rFonts w:ascii="Arial" w:hAnsi="Arial" w:cs="Arial"/>
          <w:b/>
          <w:sz w:val="22"/>
          <w:szCs w:val="22"/>
        </w:rPr>
        <w:t>Сх2.</w:t>
      </w:r>
    </w:p>
    <w:p w:rsidR="00D33C1A" w:rsidRPr="00214981" w:rsidRDefault="00D33C1A" w:rsidP="00CE2182">
      <w:pPr>
        <w:widowControl w:val="0"/>
        <w:autoSpaceDE w:val="0"/>
        <w:autoSpaceDN w:val="0"/>
        <w:adjustRightInd w:val="0"/>
        <w:spacing w:before="0" w:after="0"/>
        <w:ind w:firstLine="540"/>
        <w:jc w:val="both"/>
        <w:rPr>
          <w:rFonts w:ascii="Arial" w:hAnsi="Arial" w:cs="Arial"/>
          <w:sz w:val="22"/>
          <w:szCs w:val="22"/>
          <w:highlight w:val="yellow"/>
        </w:rPr>
      </w:pP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5831FC" w:rsidRPr="00214981" w:rsidTr="00D33C1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831FC" w:rsidRPr="00214981" w:rsidRDefault="005831FC" w:rsidP="00D83D74">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831FC" w:rsidRPr="00214981" w:rsidRDefault="005831FC" w:rsidP="00D83D74">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831FC" w:rsidRPr="00214981" w:rsidRDefault="005831FC" w:rsidP="00D83D74">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Код</w:t>
            </w:r>
          </w:p>
        </w:tc>
      </w:tr>
      <w:tr w:rsidR="00D33C1A" w:rsidRPr="00214981" w:rsidTr="00D33C1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3C1A" w:rsidRPr="00214981" w:rsidRDefault="00D33C1A" w:rsidP="00D33C1A">
            <w:pPr>
              <w:widowControl w:val="0"/>
              <w:autoSpaceDE w:val="0"/>
              <w:autoSpaceDN w:val="0"/>
              <w:adjustRightInd w:val="0"/>
              <w:spacing w:before="0" w:after="0"/>
              <w:jc w:val="center"/>
              <w:rPr>
                <w:rFonts w:ascii="Arial" w:hAnsi="Arial" w:cs="Arial"/>
                <w:b/>
                <w:sz w:val="22"/>
                <w:szCs w:val="22"/>
              </w:rPr>
            </w:pPr>
            <w:r w:rsidRPr="00214981">
              <w:rPr>
                <w:rFonts w:ascii="Arial" w:hAnsi="Arial" w:cs="Arial"/>
                <w:b/>
                <w:sz w:val="22"/>
                <w:szCs w:val="22"/>
              </w:rPr>
              <w:t>Основные виды разрешенного использования</w:t>
            </w:r>
          </w:p>
        </w:tc>
      </w:tr>
      <w:tr w:rsidR="005831FC" w:rsidRPr="00214981" w:rsidTr="00D33C1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1FC" w:rsidRPr="00214981" w:rsidRDefault="005831FC" w:rsidP="00D83D74">
            <w:pPr>
              <w:spacing w:after="0" w:line="268" w:lineRule="atLeast"/>
              <w:textAlignment w:val="baseline"/>
              <w:rPr>
                <w:rFonts w:ascii="Arial" w:hAnsi="Arial" w:cs="Arial"/>
                <w:color w:val="2D2D2D"/>
                <w:sz w:val="22"/>
                <w:szCs w:val="22"/>
              </w:rPr>
            </w:pPr>
            <w:r w:rsidRPr="00214981">
              <w:rPr>
                <w:rFonts w:ascii="Arial" w:hAnsi="Arial" w:cs="Arial"/>
                <w:color w:val="2D2D2D"/>
                <w:sz w:val="22"/>
                <w:szCs w:val="22"/>
              </w:rPr>
              <w:t>Сельско-</w:t>
            </w:r>
            <w:r w:rsidRPr="00214981">
              <w:rPr>
                <w:rFonts w:ascii="Arial" w:hAnsi="Arial" w:cs="Arial"/>
                <w:color w:val="2D2D2D"/>
                <w:sz w:val="22"/>
                <w:szCs w:val="22"/>
              </w:rPr>
              <w:br/>
              <w:t>хозяйственное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3C046B" w:rsidRPr="00214981" w:rsidRDefault="003C046B" w:rsidP="003C046B">
            <w:pPr>
              <w:spacing w:after="0" w:line="268" w:lineRule="atLeast"/>
              <w:textAlignment w:val="baseline"/>
              <w:rPr>
                <w:rFonts w:ascii="Arial" w:hAnsi="Arial" w:cs="Arial"/>
                <w:color w:val="2D2D2D"/>
                <w:sz w:val="22"/>
                <w:szCs w:val="22"/>
              </w:rPr>
            </w:pPr>
            <w:r w:rsidRPr="00214981">
              <w:rPr>
                <w:rFonts w:ascii="Arial" w:hAnsi="Arial" w:cs="Arial"/>
                <w:color w:val="2D2D2D"/>
                <w:sz w:val="22"/>
                <w:szCs w:val="22"/>
              </w:rPr>
              <w:t>Ведение сельского хозяйства.</w:t>
            </w:r>
            <w:r w:rsidRPr="00214981">
              <w:rPr>
                <w:rFonts w:ascii="Arial" w:hAnsi="Arial" w:cs="Arial"/>
                <w:color w:val="2D2D2D"/>
                <w:sz w:val="22"/>
                <w:szCs w:val="22"/>
              </w:rPr>
              <w:br/>
              <w:t>Содержание данного вида разрешенного использования включает в себя содержание видов разрешенного использования с кодами 1.1-1.3, 1.5, 1.7-1.13, 1.15, 1.17,1.18*, в том числе размещение зданий и сооружений, используемых для хранения и переработки сельскохозяйственной продукции.</w:t>
            </w:r>
          </w:p>
          <w:p w:rsidR="005831FC" w:rsidRPr="00214981" w:rsidRDefault="003C046B" w:rsidP="003C046B">
            <w:pPr>
              <w:spacing w:after="0" w:line="268" w:lineRule="atLeast"/>
              <w:textAlignment w:val="baseline"/>
              <w:rPr>
                <w:rFonts w:ascii="Arial" w:hAnsi="Arial" w:cs="Arial"/>
                <w:color w:val="2D2D2D"/>
                <w:sz w:val="22"/>
                <w:szCs w:val="22"/>
              </w:rPr>
            </w:pPr>
            <w:r w:rsidRPr="00214981">
              <w:rPr>
                <w:rFonts w:ascii="Arial" w:hAnsi="Arial" w:cs="Arial"/>
                <w:color w:val="2D2D2D"/>
                <w:sz w:val="22"/>
                <w:szCs w:val="22"/>
              </w:rPr>
              <w:t>&lt;*&gt; Используемые коды из действующего Классификатора видов разрешенного использования земельных участков.</w:t>
            </w:r>
          </w:p>
        </w:tc>
        <w:tc>
          <w:tcPr>
            <w:tcW w:w="850" w:type="dxa"/>
            <w:tcBorders>
              <w:top w:val="single" w:sz="4" w:space="0" w:color="auto"/>
              <w:left w:val="single" w:sz="4" w:space="0" w:color="auto"/>
              <w:bottom w:val="single" w:sz="4" w:space="0" w:color="auto"/>
              <w:right w:val="single" w:sz="4" w:space="0" w:color="auto"/>
            </w:tcBorders>
          </w:tcPr>
          <w:p w:rsidR="005831FC" w:rsidRPr="00214981" w:rsidRDefault="005831FC" w:rsidP="00D83D74">
            <w:pPr>
              <w:spacing w:after="0" w:line="268" w:lineRule="atLeast"/>
              <w:jc w:val="center"/>
              <w:textAlignment w:val="baseline"/>
              <w:rPr>
                <w:rFonts w:ascii="Arial" w:hAnsi="Arial" w:cs="Arial"/>
                <w:color w:val="2D2D2D"/>
                <w:sz w:val="22"/>
                <w:szCs w:val="22"/>
              </w:rPr>
            </w:pPr>
            <w:r w:rsidRPr="00214981">
              <w:rPr>
                <w:rFonts w:ascii="Arial" w:hAnsi="Arial" w:cs="Arial"/>
                <w:color w:val="2D2D2D"/>
                <w:sz w:val="22"/>
                <w:szCs w:val="22"/>
              </w:rPr>
              <w:t>1.0</w:t>
            </w:r>
          </w:p>
        </w:tc>
      </w:tr>
      <w:tr w:rsidR="005831FC" w:rsidRPr="00214981" w:rsidTr="00D33C1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1FC" w:rsidRPr="00214981" w:rsidRDefault="005831FC" w:rsidP="00D83D74">
            <w:pPr>
              <w:spacing w:after="0" w:line="268" w:lineRule="atLeast"/>
              <w:textAlignment w:val="baseline"/>
              <w:rPr>
                <w:rFonts w:ascii="Arial" w:hAnsi="Arial" w:cs="Arial"/>
                <w:color w:val="2D2D2D"/>
                <w:sz w:val="22"/>
                <w:szCs w:val="22"/>
              </w:rPr>
            </w:pPr>
            <w:r w:rsidRPr="00214981">
              <w:rPr>
                <w:rFonts w:ascii="Arial" w:hAnsi="Arial" w:cs="Arial"/>
                <w:color w:val="2D2D2D"/>
                <w:sz w:val="22"/>
                <w:szCs w:val="22"/>
              </w:rPr>
              <w:t>Рыбоводство</w:t>
            </w:r>
          </w:p>
        </w:tc>
        <w:tc>
          <w:tcPr>
            <w:tcW w:w="6662" w:type="dxa"/>
            <w:tcBorders>
              <w:top w:val="single" w:sz="4" w:space="0" w:color="auto"/>
              <w:left w:val="single" w:sz="4" w:space="0" w:color="auto"/>
              <w:bottom w:val="single" w:sz="4" w:space="0" w:color="auto"/>
              <w:right w:val="single" w:sz="4" w:space="0" w:color="auto"/>
            </w:tcBorders>
          </w:tcPr>
          <w:p w:rsidR="005831FC" w:rsidRPr="00214981" w:rsidRDefault="005831FC" w:rsidP="00D83D74">
            <w:pPr>
              <w:spacing w:after="0" w:line="268" w:lineRule="atLeast"/>
              <w:textAlignment w:val="baseline"/>
              <w:rPr>
                <w:rFonts w:ascii="Arial" w:hAnsi="Arial" w:cs="Arial"/>
                <w:color w:val="2D2D2D"/>
                <w:sz w:val="22"/>
                <w:szCs w:val="22"/>
              </w:rPr>
            </w:pPr>
            <w:r w:rsidRPr="00214981">
              <w:rPr>
                <w:rFonts w:ascii="Arial" w:hAnsi="Arial" w:cs="Arial"/>
                <w:color w:val="2D2D2D"/>
                <w:sz w:val="22"/>
                <w:szCs w:val="22"/>
              </w:rPr>
              <w:t>Осуществление хозяйственной деятельности, связанной с разведением и (или) содержанием, выращиванием объектов рыбоводства (аквакультуры);</w:t>
            </w:r>
          </w:p>
          <w:p w:rsidR="005831FC" w:rsidRPr="00214981" w:rsidRDefault="005831FC" w:rsidP="00D83D74">
            <w:pPr>
              <w:spacing w:after="0" w:line="268" w:lineRule="atLeast"/>
              <w:textAlignment w:val="baseline"/>
              <w:rPr>
                <w:rFonts w:ascii="Arial" w:hAnsi="Arial" w:cs="Arial"/>
                <w:color w:val="2D2D2D"/>
                <w:sz w:val="22"/>
                <w:szCs w:val="22"/>
              </w:rPr>
            </w:pPr>
            <w:r w:rsidRPr="00214981">
              <w:rPr>
                <w:rFonts w:ascii="Arial" w:hAnsi="Arial" w:cs="Arial"/>
                <w:color w:val="2D2D2D"/>
                <w:sz w:val="22"/>
                <w:szCs w:val="22"/>
              </w:rPr>
              <w:t>размещение зданий, сооружений, оборудования, необходимых для осуществления рыбоводства (аквакультуры)</w:t>
            </w:r>
          </w:p>
        </w:tc>
        <w:tc>
          <w:tcPr>
            <w:tcW w:w="850" w:type="dxa"/>
            <w:tcBorders>
              <w:top w:val="single" w:sz="4" w:space="0" w:color="auto"/>
              <w:left w:val="single" w:sz="4" w:space="0" w:color="auto"/>
              <w:bottom w:val="single" w:sz="4" w:space="0" w:color="auto"/>
              <w:right w:val="single" w:sz="4" w:space="0" w:color="auto"/>
            </w:tcBorders>
          </w:tcPr>
          <w:p w:rsidR="005831FC" w:rsidRPr="00214981" w:rsidRDefault="005831FC" w:rsidP="00D83D74">
            <w:pPr>
              <w:spacing w:after="0" w:line="268" w:lineRule="atLeast"/>
              <w:jc w:val="center"/>
              <w:textAlignment w:val="baseline"/>
              <w:rPr>
                <w:rFonts w:ascii="Arial" w:hAnsi="Arial" w:cs="Arial"/>
                <w:color w:val="2D2D2D"/>
                <w:sz w:val="22"/>
                <w:szCs w:val="22"/>
              </w:rPr>
            </w:pPr>
            <w:r w:rsidRPr="00214981">
              <w:rPr>
                <w:rFonts w:ascii="Arial" w:hAnsi="Arial" w:cs="Arial"/>
                <w:color w:val="2D2D2D"/>
                <w:sz w:val="22"/>
                <w:szCs w:val="22"/>
              </w:rPr>
              <w:t>1.13</w:t>
            </w:r>
          </w:p>
        </w:tc>
      </w:tr>
      <w:tr w:rsidR="006A3C55" w:rsidRPr="00214981" w:rsidTr="001E04FD">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3C55" w:rsidRPr="00214981" w:rsidRDefault="006A3C55" w:rsidP="001E04FD">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Вспомогательные виды разрешенного использования</w:t>
            </w:r>
          </w:p>
        </w:tc>
      </w:tr>
      <w:tr w:rsidR="00DA2518" w:rsidRPr="00214981" w:rsidTr="001E04FD">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2518" w:rsidRPr="00214981" w:rsidRDefault="00DA2518" w:rsidP="00F332A4">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DA2518" w:rsidRPr="00214981" w:rsidRDefault="00DA2518" w:rsidP="00F332A4">
            <w:pPr>
              <w:pStyle w:val="s1"/>
              <w:spacing w:before="0" w:beforeAutospacing="0" w:after="0" w:afterAutospacing="0"/>
              <w:rPr>
                <w:rFonts w:ascii="Arial" w:hAnsi="Arial" w:cs="Arial"/>
                <w:sz w:val="22"/>
                <w:szCs w:val="22"/>
              </w:rPr>
            </w:pPr>
            <w:r w:rsidRPr="00214981">
              <w:rPr>
                <w:rFonts w:ascii="Arial" w:hAnsi="Arial" w:cs="Arial"/>
                <w:sz w:val="22"/>
                <w:szCs w:val="22"/>
              </w:rPr>
              <w:t>Приобъектные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DA2518" w:rsidRPr="00214981" w:rsidRDefault="00DA2518" w:rsidP="00F332A4">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DA2518" w:rsidRPr="00214981" w:rsidTr="001E04FD">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2518" w:rsidRPr="00214981" w:rsidRDefault="00DA2518" w:rsidP="00F332A4">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DA2518" w:rsidRPr="00214981" w:rsidRDefault="00372B13" w:rsidP="00F332A4">
            <w:pPr>
              <w:pStyle w:val="s1"/>
              <w:spacing w:before="0" w:beforeAutospacing="0" w:after="0" w:afterAutospacing="0"/>
              <w:rPr>
                <w:rFonts w:ascii="Arial" w:hAnsi="Arial" w:cs="Arial"/>
                <w:sz w:val="22"/>
                <w:szCs w:val="22"/>
              </w:rPr>
            </w:pPr>
            <w:r>
              <w:rPr>
                <w:rFonts w:ascii="Arial" w:hAnsi="Arial" w:cs="Arial"/>
                <w:sz w:val="22"/>
                <w:szCs w:val="22"/>
              </w:rPr>
              <w:t xml:space="preserve"> </w:t>
            </w:r>
            <w:r w:rsidR="00DA2518" w:rsidRPr="00214981">
              <w:rPr>
                <w:rFonts w:ascii="Arial" w:hAnsi="Arial" w:cs="Arial"/>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A2518" w:rsidRPr="00214981" w:rsidRDefault="00DA2518" w:rsidP="00F332A4">
            <w:pPr>
              <w:widowControl w:val="0"/>
              <w:autoSpaceDE w:val="0"/>
              <w:autoSpaceDN w:val="0"/>
              <w:adjustRightInd w:val="0"/>
              <w:spacing w:before="0" w:after="0"/>
              <w:jc w:val="center"/>
              <w:rPr>
                <w:rFonts w:ascii="Arial" w:hAnsi="Arial" w:cs="Arial"/>
                <w:sz w:val="22"/>
                <w:szCs w:val="22"/>
              </w:rPr>
            </w:pPr>
            <w:r w:rsidRPr="00214981">
              <w:rPr>
                <w:rFonts w:ascii="Arial" w:hAnsi="Arial" w:cs="Arial"/>
                <w:sz w:val="22"/>
                <w:szCs w:val="22"/>
              </w:rPr>
              <w:t>-</w:t>
            </w:r>
          </w:p>
        </w:tc>
      </w:tr>
      <w:tr w:rsidR="00DA2518" w:rsidRPr="00214981" w:rsidTr="00734939">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2518" w:rsidRPr="00214981" w:rsidRDefault="00DA2518" w:rsidP="00734939">
            <w:pPr>
              <w:widowControl w:val="0"/>
              <w:autoSpaceDE w:val="0"/>
              <w:autoSpaceDN w:val="0"/>
              <w:adjustRightInd w:val="0"/>
              <w:spacing w:before="0" w:after="0"/>
              <w:jc w:val="center"/>
              <w:rPr>
                <w:rFonts w:ascii="Arial" w:hAnsi="Arial" w:cs="Arial"/>
                <w:sz w:val="22"/>
                <w:szCs w:val="22"/>
              </w:rPr>
            </w:pPr>
            <w:r w:rsidRPr="00214981">
              <w:rPr>
                <w:rFonts w:ascii="Arial" w:hAnsi="Arial" w:cs="Arial"/>
                <w:b/>
                <w:sz w:val="22"/>
                <w:szCs w:val="22"/>
              </w:rPr>
              <w:t>Условно разрешенные виды использования</w:t>
            </w:r>
          </w:p>
        </w:tc>
      </w:tr>
      <w:tr w:rsidR="00DA2518" w:rsidRPr="00214981" w:rsidTr="0073493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2518" w:rsidRPr="00214981" w:rsidRDefault="00DA2518" w:rsidP="00F332A4">
            <w:pPr>
              <w:spacing w:before="0" w:after="0"/>
              <w:rPr>
                <w:rFonts w:ascii="Arial" w:hAnsi="Arial" w:cs="Arial"/>
                <w:sz w:val="22"/>
                <w:szCs w:val="22"/>
              </w:rPr>
            </w:pPr>
            <w:r w:rsidRPr="00214981">
              <w:rPr>
                <w:rFonts w:ascii="Arial" w:hAnsi="Arial" w:cs="Arial"/>
                <w:sz w:val="22"/>
                <w:szCs w:val="22"/>
              </w:rPr>
              <w:t>Пищевая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DA2518" w:rsidRPr="00214981" w:rsidRDefault="00DA2518" w:rsidP="00DA2518">
            <w:pPr>
              <w:spacing w:before="0" w:after="0"/>
              <w:rPr>
                <w:rFonts w:ascii="Arial" w:hAnsi="Arial" w:cs="Arial"/>
                <w:sz w:val="22"/>
                <w:szCs w:val="22"/>
              </w:rPr>
            </w:pPr>
            <w:r w:rsidRPr="00214981">
              <w:rPr>
                <w:rFonts w:ascii="Arial" w:hAnsi="Arial" w:cs="Arial"/>
                <w:sz w:val="22"/>
                <w:szCs w:val="22"/>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w:t>
            </w:r>
            <w:r>
              <w:rPr>
                <w:rFonts w:ascii="Arial" w:hAnsi="Arial" w:cs="Arial"/>
                <w:sz w:val="22"/>
                <w:szCs w:val="22"/>
              </w:rPr>
              <w:t>безалкогольных напитков</w:t>
            </w:r>
          </w:p>
        </w:tc>
        <w:tc>
          <w:tcPr>
            <w:tcW w:w="850" w:type="dxa"/>
            <w:tcBorders>
              <w:top w:val="single" w:sz="4" w:space="0" w:color="auto"/>
              <w:left w:val="single" w:sz="4" w:space="0" w:color="auto"/>
              <w:bottom w:val="single" w:sz="4" w:space="0" w:color="auto"/>
              <w:right w:val="single" w:sz="4" w:space="0" w:color="auto"/>
            </w:tcBorders>
          </w:tcPr>
          <w:p w:rsidR="00DA2518" w:rsidRPr="00214981" w:rsidRDefault="00DA2518" w:rsidP="00F332A4">
            <w:pPr>
              <w:spacing w:before="0" w:after="0"/>
              <w:jc w:val="center"/>
              <w:rPr>
                <w:rFonts w:ascii="Arial" w:hAnsi="Arial" w:cs="Arial"/>
                <w:sz w:val="22"/>
                <w:szCs w:val="22"/>
              </w:rPr>
            </w:pPr>
            <w:r w:rsidRPr="00214981">
              <w:rPr>
                <w:rFonts w:ascii="Arial" w:hAnsi="Arial" w:cs="Arial"/>
                <w:sz w:val="22"/>
                <w:szCs w:val="22"/>
              </w:rPr>
              <w:t>6.4</w:t>
            </w:r>
          </w:p>
        </w:tc>
      </w:tr>
      <w:tr w:rsidR="002F5281" w:rsidRPr="00214981" w:rsidTr="0073493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81" w:rsidRPr="002F5281" w:rsidRDefault="002F5281" w:rsidP="00F332A4">
            <w:pPr>
              <w:spacing w:after="0"/>
              <w:rPr>
                <w:rFonts w:ascii="Arial" w:hAnsi="Arial" w:cs="Arial"/>
                <w:sz w:val="22"/>
                <w:szCs w:val="22"/>
              </w:rPr>
            </w:pPr>
            <w:r w:rsidRPr="002F5281">
              <w:rPr>
                <w:rFonts w:ascii="Arial" w:hAnsi="Arial" w:cs="Arial"/>
                <w:sz w:val="22"/>
                <w:szCs w:val="22"/>
              </w:rPr>
              <w:t>Магазины</w:t>
            </w:r>
          </w:p>
        </w:tc>
        <w:tc>
          <w:tcPr>
            <w:tcW w:w="6662" w:type="dxa"/>
            <w:tcBorders>
              <w:top w:val="single" w:sz="4" w:space="0" w:color="auto"/>
              <w:left w:val="single" w:sz="4" w:space="0" w:color="auto"/>
              <w:bottom w:val="single" w:sz="4" w:space="0" w:color="auto"/>
              <w:right w:val="single" w:sz="4" w:space="0" w:color="auto"/>
            </w:tcBorders>
          </w:tcPr>
          <w:p w:rsidR="002F5281" w:rsidRPr="002F5281" w:rsidRDefault="002F5281" w:rsidP="00F332A4">
            <w:pPr>
              <w:spacing w:after="0"/>
              <w:rPr>
                <w:rFonts w:ascii="Arial" w:hAnsi="Arial" w:cs="Arial"/>
                <w:sz w:val="22"/>
                <w:szCs w:val="22"/>
              </w:rPr>
            </w:pPr>
            <w:r w:rsidRPr="002F5281">
              <w:rPr>
                <w:rFonts w:ascii="Arial" w:hAnsi="Arial" w:cs="Arial"/>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2F5281" w:rsidRPr="002F5281" w:rsidRDefault="002F5281" w:rsidP="002F5281">
            <w:pPr>
              <w:spacing w:after="0"/>
              <w:jc w:val="center"/>
              <w:rPr>
                <w:rFonts w:ascii="Arial" w:hAnsi="Arial" w:cs="Arial"/>
                <w:sz w:val="22"/>
                <w:szCs w:val="22"/>
              </w:rPr>
            </w:pPr>
            <w:r w:rsidRPr="002F5281">
              <w:rPr>
                <w:rFonts w:ascii="Arial" w:hAnsi="Arial" w:cs="Arial"/>
                <w:sz w:val="22"/>
                <w:szCs w:val="22"/>
              </w:rPr>
              <w:t>4.4</w:t>
            </w:r>
          </w:p>
        </w:tc>
      </w:tr>
    </w:tbl>
    <w:p w:rsidR="00734939" w:rsidRPr="00214981" w:rsidRDefault="00734939" w:rsidP="00734939">
      <w:pPr>
        <w:widowControl w:val="0"/>
        <w:autoSpaceDE w:val="0"/>
        <w:autoSpaceDN w:val="0"/>
        <w:adjustRightInd w:val="0"/>
        <w:spacing w:before="0" w:after="0"/>
        <w:ind w:firstLine="540"/>
        <w:jc w:val="both"/>
        <w:rPr>
          <w:rFonts w:ascii="Arial" w:hAnsi="Arial" w:cs="Arial"/>
          <w:sz w:val="22"/>
          <w:szCs w:val="22"/>
          <w:highlight w:val="yellow"/>
        </w:rPr>
      </w:pPr>
    </w:p>
    <w:p w:rsidR="002F5281" w:rsidRDefault="002F5281">
      <w:pPr>
        <w:spacing w:before="0" w:after="0"/>
        <w:rPr>
          <w:rFonts w:ascii="Arial" w:hAnsi="Arial" w:cs="Arial"/>
          <w:b/>
          <w:sz w:val="22"/>
          <w:szCs w:val="22"/>
        </w:rPr>
      </w:pPr>
      <w:r>
        <w:rPr>
          <w:rFonts w:ascii="Arial" w:hAnsi="Arial" w:cs="Arial"/>
          <w:b/>
          <w:sz w:val="22"/>
          <w:szCs w:val="22"/>
        </w:rPr>
        <w:br w:type="page"/>
      </w:r>
    </w:p>
    <w:p w:rsidR="00734939" w:rsidRPr="00214981" w:rsidRDefault="00734939" w:rsidP="00734939">
      <w:pPr>
        <w:widowControl w:val="0"/>
        <w:autoSpaceDE w:val="0"/>
        <w:autoSpaceDN w:val="0"/>
        <w:adjustRightInd w:val="0"/>
        <w:spacing w:before="0" w:after="0"/>
        <w:ind w:firstLine="540"/>
        <w:jc w:val="both"/>
        <w:rPr>
          <w:rFonts w:ascii="Arial" w:hAnsi="Arial" w:cs="Arial"/>
          <w:sz w:val="22"/>
          <w:szCs w:val="22"/>
        </w:rPr>
      </w:pPr>
      <w:r w:rsidRPr="00214981">
        <w:rPr>
          <w:rFonts w:ascii="Arial" w:hAnsi="Arial" w:cs="Arial"/>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94"/>
        <w:gridCol w:w="6059"/>
      </w:tblGrid>
      <w:tr w:rsidR="00734939" w:rsidRPr="00214981" w:rsidTr="00734939">
        <w:tc>
          <w:tcPr>
            <w:tcW w:w="3794" w:type="dxa"/>
          </w:tcPr>
          <w:p w:rsidR="00734939" w:rsidRPr="00214981" w:rsidRDefault="00734939" w:rsidP="00734939">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Наименование размера, параметра</w:t>
            </w:r>
          </w:p>
        </w:tc>
        <w:tc>
          <w:tcPr>
            <w:tcW w:w="6059" w:type="dxa"/>
          </w:tcPr>
          <w:p w:rsidR="00734939" w:rsidRPr="00214981" w:rsidRDefault="00734939" w:rsidP="00734939">
            <w:pPr>
              <w:widowControl w:val="0"/>
              <w:autoSpaceDE w:val="0"/>
              <w:autoSpaceDN w:val="0"/>
              <w:adjustRightInd w:val="0"/>
              <w:spacing w:before="0" w:after="0"/>
              <w:rPr>
                <w:rFonts w:ascii="Arial" w:hAnsi="Arial" w:cs="Arial"/>
                <w:sz w:val="22"/>
                <w:szCs w:val="22"/>
              </w:rPr>
            </w:pPr>
            <w:r w:rsidRPr="00214981">
              <w:rPr>
                <w:rFonts w:ascii="Arial" w:hAnsi="Arial" w:cs="Arial"/>
                <w:sz w:val="22"/>
                <w:szCs w:val="22"/>
              </w:rPr>
              <w:t>Значение, единица измерения, дополнительные условия</w:t>
            </w:r>
          </w:p>
        </w:tc>
      </w:tr>
      <w:tr w:rsidR="00734939" w:rsidRPr="00214981" w:rsidTr="00734939">
        <w:tc>
          <w:tcPr>
            <w:tcW w:w="3794" w:type="dxa"/>
          </w:tcPr>
          <w:p w:rsidR="00734939" w:rsidRPr="00214981" w:rsidRDefault="00734939" w:rsidP="00734939">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Предельные (минимальные и (или) максимальные) размеры земельных участков</w:t>
            </w:r>
          </w:p>
        </w:tc>
        <w:tc>
          <w:tcPr>
            <w:tcW w:w="6059" w:type="dxa"/>
          </w:tcPr>
          <w:p w:rsidR="00734939" w:rsidRPr="00214981" w:rsidRDefault="00734939" w:rsidP="00734939">
            <w:pPr>
              <w:widowControl w:val="0"/>
              <w:autoSpaceDE w:val="0"/>
              <w:autoSpaceDN w:val="0"/>
              <w:adjustRightInd w:val="0"/>
              <w:spacing w:before="0" w:after="0"/>
              <w:jc w:val="both"/>
              <w:rPr>
                <w:rFonts w:ascii="Arial" w:hAnsi="Arial" w:cs="Arial"/>
                <w:b/>
                <w:sz w:val="22"/>
                <w:szCs w:val="22"/>
              </w:rPr>
            </w:pPr>
            <w:r w:rsidRPr="00214981">
              <w:rPr>
                <w:rFonts w:ascii="Arial" w:hAnsi="Arial" w:cs="Arial"/>
                <w:sz w:val="22"/>
                <w:szCs w:val="22"/>
              </w:rPr>
              <w:t>не подлежит установлению</w:t>
            </w:r>
          </w:p>
        </w:tc>
      </w:tr>
      <w:tr w:rsidR="00734939" w:rsidRPr="00214981" w:rsidTr="00734939">
        <w:tc>
          <w:tcPr>
            <w:tcW w:w="3794" w:type="dxa"/>
          </w:tcPr>
          <w:p w:rsidR="00734939" w:rsidRPr="00214981" w:rsidRDefault="00734939" w:rsidP="00734939">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734939" w:rsidRPr="00214981" w:rsidRDefault="00734939" w:rsidP="00734939">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p>
        </w:tc>
      </w:tr>
      <w:tr w:rsidR="00734939" w:rsidRPr="00214981" w:rsidTr="00734939">
        <w:tc>
          <w:tcPr>
            <w:tcW w:w="3794" w:type="dxa"/>
          </w:tcPr>
          <w:p w:rsidR="00734939" w:rsidRPr="00214981" w:rsidRDefault="00734939" w:rsidP="00734939">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Предельное количество этажей или предельная высота зданий, строений, сооружений</w:t>
            </w:r>
          </w:p>
        </w:tc>
        <w:tc>
          <w:tcPr>
            <w:tcW w:w="6059" w:type="dxa"/>
          </w:tcPr>
          <w:p w:rsidR="00734939" w:rsidRPr="00214981" w:rsidRDefault="00734939" w:rsidP="00734939">
            <w:pPr>
              <w:widowControl w:val="0"/>
              <w:autoSpaceDE w:val="0"/>
              <w:autoSpaceDN w:val="0"/>
              <w:adjustRightInd w:val="0"/>
              <w:spacing w:before="0" w:after="0"/>
              <w:ind w:firstLine="34"/>
              <w:jc w:val="both"/>
              <w:rPr>
                <w:rFonts w:ascii="Arial" w:hAnsi="Arial" w:cs="Arial"/>
                <w:b/>
                <w:sz w:val="22"/>
                <w:szCs w:val="22"/>
              </w:rPr>
            </w:pPr>
            <w:r w:rsidRPr="00214981">
              <w:rPr>
                <w:rFonts w:ascii="Arial" w:hAnsi="Arial" w:cs="Arial"/>
                <w:sz w:val="22"/>
                <w:szCs w:val="22"/>
              </w:rPr>
              <w:t>не подлежит установлению</w:t>
            </w:r>
          </w:p>
        </w:tc>
      </w:tr>
      <w:tr w:rsidR="00734939" w:rsidRPr="00214981" w:rsidTr="00734939">
        <w:tc>
          <w:tcPr>
            <w:tcW w:w="3794" w:type="dxa"/>
          </w:tcPr>
          <w:p w:rsidR="00734939" w:rsidRPr="00214981" w:rsidRDefault="00734939" w:rsidP="00734939">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w:t>
            </w:r>
            <w:r w:rsidR="00E65E07">
              <w:rPr>
                <w:rFonts w:ascii="Arial" w:hAnsi="Arial" w:cs="Arial"/>
                <w:sz w:val="22"/>
                <w:szCs w:val="22"/>
              </w:rPr>
              <w:t>й</w:t>
            </w:r>
            <w:r w:rsidRPr="00214981">
              <w:rPr>
                <w:rFonts w:ascii="Arial" w:hAnsi="Arial" w:cs="Arial"/>
                <w:sz w:val="22"/>
                <w:szCs w:val="22"/>
              </w:rPr>
              <w:t xml:space="preserve"> площади земельного участка</w:t>
            </w:r>
          </w:p>
        </w:tc>
        <w:tc>
          <w:tcPr>
            <w:tcW w:w="6059" w:type="dxa"/>
          </w:tcPr>
          <w:p w:rsidR="00734939" w:rsidRPr="00214981" w:rsidRDefault="00372B13" w:rsidP="00734939">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 xml:space="preserve">не подлежит установлению </w:t>
            </w:r>
          </w:p>
        </w:tc>
      </w:tr>
      <w:tr w:rsidR="00734939" w:rsidRPr="00214981" w:rsidTr="00734939">
        <w:tc>
          <w:tcPr>
            <w:tcW w:w="3794" w:type="dxa"/>
          </w:tcPr>
          <w:p w:rsidR="00734939" w:rsidRPr="00214981" w:rsidRDefault="00734939" w:rsidP="00734939">
            <w:pPr>
              <w:widowControl w:val="0"/>
              <w:autoSpaceDE w:val="0"/>
              <w:autoSpaceDN w:val="0"/>
              <w:adjustRightInd w:val="0"/>
              <w:spacing w:before="0" w:after="0"/>
              <w:rPr>
                <w:rFonts w:ascii="Arial" w:hAnsi="Arial" w:cs="Arial"/>
                <w:b/>
                <w:sz w:val="22"/>
                <w:szCs w:val="22"/>
              </w:rPr>
            </w:pPr>
            <w:r w:rsidRPr="00214981">
              <w:rPr>
                <w:rFonts w:ascii="Arial" w:hAnsi="Arial" w:cs="Arial"/>
                <w:sz w:val="22"/>
                <w:szCs w:val="22"/>
              </w:rPr>
              <w:t>Иные предельные параметры разрешенного строительства, реконструкции объектов капитального строительства</w:t>
            </w:r>
          </w:p>
        </w:tc>
        <w:tc>
          <w:tcPr>
            <w:tcW w:w="6059" w:type="dxa"/>
          </w:tcPr>
          <w:p w:rsidR="00734939" w:rsidRPr="00214981" w:rsidRDefault="00372B13" w:rsidP="00734939">
            <w:pPr>
              <w:widowControl w:val="0"/>
              <w:autoSpaceDE w:val="0"/>
              <w:autoSpaceDN w:val="0"/>
              <w:adjustRightInd w:val="0"/>
              <w:spacing w:before="0" w:after="0"/>
              <w:jc w:val="both"/>
              <w:rPr>
                <w:rFonts w:ascii="Arial" w:hAnsi="Arial" w:cs="Arial"/>
                <w:sz w:val="22"/>
                <w:szCs w:val="22"/>
              </w:rPr>
            </w:pPr>
            <w:r w:rsidRPr="00214981">
              <w:rPr>
                <w:rFonts w:ascii="Arial" w:hAnsi="Arial" w:cs="Arial"/>
                <w:sz w:val="22"/>
                <w:szCs w:val="22"/>
              </w:rPr>
              <w:t>не подлежит установлению</w:t>
            </w:r>
          </w:p>
        </w:tc>
      </w:tr>
    </w:tbl>
    <w:p w:rsidR="00D33C1A" w:rsidRPr="00214981" w:rsidRDefault="00D33C1A" w:rsidP="00CE2182">
      <w:pPr>
        <w:widowControl w:val="0"/>
        <w:autoSpaceDE w:val="0"/>
        <w:autoSpaceDN w:val="0"/>
        <w:adjustRightInd w:val="0"/>
        <w:spacing w:before="0" w:after="0"/>
        <w:ind w:firstLine="540"/>
        <w:jc w:val="both"/>
        <w:rPr>
          <w:rFonts w:ascii="Arial" w:hAnsi="Arial" w:cs="Arial"/>
          <w:sz w:val="22"/>
          <w:szCs w:val="22"/>
          <w:highlight w:val="yellow"/>
        </w:rPr>
      </w:pPr>
    </w:p>
    <w:p w:rsidR="0021235F" w:rsidRPr="00214981" w:rsidRDefault="0021235F" w:rsidP="00CE2182">
      <w:pPr>
        <w:widowControl w:val="0"/>
        <w:autoSpaceDE w:val="0"/>
        <w:autoSpaceDN w:val="0"/>
        <w:adjustRightInd w:val="0"/>
        <w:spacing w:before="0" w:after="0"/>
        <w:ind w:firstLine="540"/>
        <w:jc w:val="both"/>
        <w:outlineLvl w:val="2"/>
        <w:rPr>
          <w:rFonts w:ascii="Arial" w:hAnsi="Arial" w:cs="Arial"/>
          <w:b/>
          <w:sz w:val="22"/>
          <w:szCs w:val="22"/>
        </w:rPr>
      </w:pPr>
      <w:r w:rsidRPr="00214981">
        <w:rPr>
          <w:rFonts w:ascii="Arial" w:hAnsi="Arial" w:cs="Arial"/>
          <w:b/>
          <w:sz w:val="22"/>
          <w:szCs w:val="22"/>
        </w:rPr>
        <w:t>Статья 3</w:t>
      </w:r>
      <w:r w:rsidR="00B15416" w:rsidRPr="00214981">
        <w:rPr>
          <w:rFonts w:ascii="Arial" w:hAnsi="Arial" w:cs="Arial"/>
          <w:b/>
          <w:sz w:val="22"/>
          <w:szCs w:val="22"/>
        </w:rPr>
        <w:t>8</w:t>
      </w:r>
      <w:r w:rsidRPr="00214981">
        <w:rPr>
          <w:rFonts w:ascii="Arial" w:hAnsi="Arial" w:cs="Arial"/>
          <w:b/>
          <w:sz w:val="22"/>
          <w:szCs w:val="22"/>
        </w:rPr>
        <w:t>. Земельные участки, на которые действие градостроительного регламента не распространяется.</w:t>
      </w:r>
    </w:p>
    <w:p w:rsidR="00D6613D" w:rsidRPr="00214981" w:rsidRDefault="00D6613D" w:rsidP="00CE2182">
      <w:pPr>
        <w:widowControl w:val="0"/>
        <w:autoSpaceDE w:val="0"/>
        <w:autoSpaceDN w:val="0"/>
        <w:adjustRightInd w:val="0"/>
        <w:spacing w:before="0" w:after="0"/>
        <w:ind w:firstLine="540"/>
        <w:jc w:val="both"/>
        <w:outlineLvl w:val="2"/>
        <w:rPr>
          <w:rFonts w:ascii="Arial" w:hAnsi="Arial" w:cs="Arial"/>
          <w:b/>
          <w:sz w:val="22"/>
          <w:szCs w:val="22"/>
        </w:rPr>
      </w:pPr>
    </w:p>
    <w:p w:rsidR="0021235F" w:rsidRPr="00214981" w:rsidRDefault="0021235F" w:rsidP="00CE2182">
      <w:pPr>
        <w:spacing w:before="0" w:after="0"/>
        <w:ind w:firstLine="547"/>
        <w:jc w:val="both"/>
        <w:rPr>
          <w:rFonts w:ascii="Arial" w:hAnsi="Arial" w:cs="Arial"/>
          <w:sz w:val="22"/>
          <w:szCs w:val="22"/>
        </w:rPr>
      </w:pPr>
      <w:r w:rsidRPr="00214981">
        <w:rPr>
          <w:rFonts w:ascii="Arial" w:hAnsi="Arial" w:cs="Arial"/>
          <w:sz w:val="22"/>
          <w:szCs w:val="22"/>
        </w:rPr>
        <w:t>Действие градостроительного регламента не распространяется на земельные участки:</w:t>
      </w:r>
    </w:p>
    <w:p w:rsidR="0021235F" w:rsidRPr="00214981" w:rsidRDefault="0021235F" w:rsidP="00CE2182">
      <w:pPr>
        <w:spacing w:before="0" w:after="0"/>
        <w:ind w:firstLine="547"/>
        <w:jc w:val="both"/>
        <w:rPr>
          <w:rFonts w:ascii="Arial" w:hAnsi="Arial" w:cs="Arial"/>
          <w:sz w:val="22"/>
          <w:szCs w:val="22"/>
        </w:rPr>
      </w:pPr>
      <w:r w:rsidRPr="00214981">
        <w:rPr>
          <w:rFonts w:ascii="Arial" w:hAnsi="Arial" w:cs="Arial"/>
          <w:sz w:val="22"/>
          <w:szCs w:val="2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1235F" w:rsidRPr="00214981" w:rsidRDefault="0021235F" w:rsidP="00CE2182">
      <w:pPr>
        <w:spacing w:before="0" w:after="0"/>
        <w:ind w:firstLine="547"/>
        <w:jc w:val="both"/>
        <w:rPr>
          <w:rFonts w:ascii="Arial" w:hAnsi="Arial" w:cs="Arial"/>
          <w:sz w:val="22"/>
          <w:szCs w:val="22"/>
        </w:rPr>
      </w:pPr>
      <w:r w:rsidRPr="00214981">
        <w:rPr>
          <w:rFonts w:ascii="Arial" w:hAnsi="Arial" w:cs="Arial"/>
          <w:sz w:val="22"/>
          <w:szCs w:val="22"/>
        </w:rPr>
        <w:t>2) в границах территорий общего пользования;</w:t>
      </w:r>
    </w:p>
    <w:p w:rsidR="0021235F" w:rsidRPr="00214981" w:rsidRDefault="0021235F" w:rsidP="00CE2182">
      <w:pPr>
        <w:spacing w:before="0" w:after="0"/>
        <w:ind w:firstLine="547"/>
        <w:jc w:val="both"/>
        <w:rPr>
          <w:rFonts w:ascii="Arial" w:hAnsi="Arial" w:cs="Arial"/>
          <w:sz w:val="22"/>
          <w:szCs w:val="22"/>
        </w:rPr>
      </w:pPr>
      <w:r w:rsidRPr="00214981">
        <w:rPr>
          <w:rFonts w:ascii="Arial" w:hAnsi="Arial" w:cs="Arial"/>
          <w:sz w:val="22"/>
          <w:szCs w:val="22"/>
        </w:rPr>
        <w:t>3) предназначенные для размещения линейных объектов и (или) занятые линейными объектами;</w:t>
      </w:r>
    </w:p>
    <w:p w:rsidR="0021235F" w:rsidRPr="00214981" w:rsidRDefault="0021235F" w:rsidP="00CE2182">
      <w:pPr>
        <w:widowControl w:val="0"/>
        <w:autoSpaceDE w:val="0"/>
        <w:autoSpaceDN w:val="0"/>
        <w:adjustRightInd w:val="0"/>
        <w:spacing w:before="0" w:after="0"/>
        <w:ind w:firstLine="540"/>
        <w:jc w:val="both"/>
        <w:outlineLvl w:val="2"/>
        <w:rPr>
          <w:rFonts w:ascii="Arial" w:hAnsi="Arial" w:cs="Arial"/>
          <w:b/>
          <w:sz w:val="22"/>
          <w:szCs w:val="22"/>
        </w:rPr>
      </w:pPr>
      <w:r w:rsidRPr="00214981">
        <w:rPr>
          <w:rStyle w:val="blk"/>
          <w:rFonts w:ascii="Arial" w:hAnsi="Arial" w:cs="Arial"/>
          <w:sz w:val="22"/>
          <w:szCs w:val="22"/>
        </w:rPr>
        <w:t>4) предоставленные для добычи полезных ископаемых.</w:t>
      </w:r>
    </w:p>
    <w:p w:rsidR="0021235F" w:rsidRPr="00214981" w:rsidRDefault="0021235F" w:rsidP="00CE2182">
      <w:pPr>
        <w:widowControl w:val="0"/>
        <w:autoSpaceDE w:val="0"/>
        <w:autoSpaceDN w:val="0"/>
        <w:adjustRightInd w:val="0"/>
        <w:spacing w:before="0" w:after="0"/>
        <w:ind w:firstLine="540"/>
        <w:jc w:val="both"/>
        <w:outlineLvl w:val="2"/>
        <w:rPr>
          <w:rFonts w:ascii="Arial" w:hAnsi="Arial" w:cs="Arial"/>
          <w:b/>
          <w:sz w:val="22"/>
          <w:szCs w:val="22"/>
        </w:rPr>
      </w:pPr>
    </w:p>
    <w:p w:rsidR="006A7F41" w:rsidRPr="00214981" w:rsidRDefault="006A7F41" w:rsidP="00CE2182">
      <w:pPr>
        <w:widowControl w:val="0"/>
        <w:autoSpaceDE w:val="0"/>
        <w:autoSpaceDN w:val="0"/>
        <w:adjustRightInd w:val="0"/>
        <w:spacing w:before="0" w:after="0"/>
        <w:ind w:firstLine="540"/>
        <w:jc w:val="both"/>
        <w:outlineLvl w:val="2"/>
        <w:rPr>
          <w:rFonts w:ascii="Arial" w:hAnsi="Arial" w:cs="Arial"/>
          <w:b/>
          <w:sz w:val="22"/>
          <w:szCs w:val="22"/>
        </w:rPr>
      </w:pPr>
      <w:r w:rsidRPr="00214981">
        <w:rPr>
          <w:rFonts w:ascii="Arial" w:hAnsi="Arial" w:cs="Arial"/>
          <w:b/>
          <w:sz w:val="22"/>
          <w:szCs w:val="22"/>
        </w:rPr>
        <w:t>Статья 3</w:t>
      </w:r>
      <w:r w:rsidR="00B15416" w:rsidRPr="00214981">
        <w:rPr>
          <w:rFonts w:ascii="Arial" w:hAnsi="Arial" w:cs="Arial"/>
          <w:b/>
          <w:sz w:val="22"/>
          <w:szCs w:val="22"/>
        </w:rPr>
        <w:t>9</w:t>
      </w:r>
      <w:r w:rsidRPr="00214981">
        <w:rPr>
          <w:rFonts w:ascii="Arial" w:hAnsi="Arial" w:cs="Arial"/>
          <w:b/>
          <w:sz w:val="22"/>
          <w:szCs w:val="22"/>
        </w:rPr>
        <w:t>. Земельные участки, на которые градостроительные регламенты не устанавливаются.</w:t>
      </w:r>
    </w:p>
    <w:p w:rsidR="006A7F41" w:rsidRPr="00214981" w:rsidRDefault="006A7F41" w:rsidP="00CE2182">
      <w:pPr>
        <w:widowControl w:val="0"/>
        <w:autoSpaceDE w:val="0"/>
        <w:autoSpaceDN w:val="0"/>
        <w:adjustRightInd w:val="0"/>
        <w:spacing w:before="0" w:after="0"/>
        <w:ind w:firstLine="539"/>
        <w:jc w:val="both"/>
        <w:outlineLvl w:val="2"/>
        <w:rPr>
          <w:rFonts w:ascii="Arial" w:hAnsi="Arial" w:cs="Arial"/>
          <w:sz w:val="22"/>
          <w:szCs w:val="22"/>
        </w:rPr>
      </w:pPr>
      <w:r w:rsidRPr="00214981">
        <w:rPr>
          <w:rFonts w:ascii="Arial" w:hAnsi="Arial" w:cs="Arial"/>
          <w:sz w:val="22"/>
          <w:szCs w:val="22"/>
        </w:rPr>
        <w:t xml:space="preserve">Градостроительные </w:t>
      </w:r>
      <w:r w:rsidR="00CF185A" w:rsidRPr="00214981">
        <w:rPr>
          <w:rFonts w:ascii="Arial" w:hAnsi="Arial" w:cs="Arial"/>
          <w:sz w:val="22"/>
          <w:szCs w:val="22"/>
        </w:rPr>
        <w:t>регламенты</w:t>
      </w:r>
      <w:r w:rsidRPr="00214981">
        <w:rPr>
          <w:rFonts w:ascii="Arial" w:hAnsi="Arial" w:cs="Arial"/>
          <w:sz w:val="22"/>
          <w:szCs w:val="22"/>
        </w:rPr>
        <w:t xml:space="preserve"> не устанавливаются</w:t>
      </w:r>
      <w:r w:rsidR="00CF185A" w:rsidRPr="00214981">
        <w:rPr>
          <w:rFonts w:ascii="Arial" w:hAnsi="Arial" w:cs="Arial"/>
          <w:sz w:val="22"/>
          <w:szCs w:val="22"/>
        </w:rPr>
        <w:t>:</w:t>
      </w:r>
    </w:p>
    <w:p w:rsidR="006A7F41" w:rsidRPr="00214981" w:rsidRDefault="006A7F41" w:rsidP="00CE2182">
      <w:pPr>
        <w:widowControl w:val="0"/>
        <w:autoSpaceDE w:val="0"/>
        <w:autoSpaceDN w:val="0"/>
        <w:adjustRightInd w:val="0"/>
        <w:spacing w:before="0" w:after="0"/>
        <w:ind w:firstLine="539"/>
        <w:jc w:val="both"/>
        <w:outlineLvl w:val="2"/>
        <w:rPr>
          <w:rFonts w:ascii="Arial" w:hAnsi="Arial" w:cs="Arial"/>
          <w:sz w:val="22"/>
          <w:szCs w:val="22"/>
        </w:rPr>
      </w:pPr>
      <w:r w:rsidRPr="00214981">
        <w:rPr>
          <w:rFonts w:ascii="Arial" w:hAnsi="Arial" w:cs="Arial"/>
          <w:sz w:val="22"/>
          <w:szCs w:val="22"/>
        </w:rPr>
        <w:t xml:space="preserve">- </w:t>
      </w:r>
      <w:r w:rsidR="00CF185A" w:rsidRPr="00214981">
        <w:rPr>
          <w:rFonts w:ascii="Arial" w:hAnsi="Arial" w:cs="Arial"/>
          <w:sz w:val="22"/>
          <w:szCs w:val="22"/>
        </w:rPr>
        <w:t xml:space="preserve">для </w:t>
      </w:r>
      <w:r w:rsidRPr="00214981">
        <w:rPr>
          <w:rFonts w:ascii="Arial" w:hAnsi="Arial" w:cs="Arial"/>
          <w:sz w:val="22"/>
          <w:szCs w:val="22"/>
        </w:rPr>
        <w:t>зем</w:t>
      </w:r>
      <w:r w:rsidR="00CF185A" w:rsidRPr="00214981">
        <w:rPr>
          <w:rFonts w:ascii="Arial" w:hAnsi="Arial" w:cs="Arial"/>
          <w:sz w:val="22"/>
          <w:szCs w:val="22"/>
        </w:rPr>
        <w:t xml:space="preserve">ель </w:t>
      </w:r>
      <w:r w:rsidRPr="00214981">
        <w:rPr>
          <w:rFonts w:ascii="Arial" w:hAnsi="Arial" w:cs="Arial"/>
          <w:sz w:val="22"/>
          <w:szCs w:val="22"/>
        </w:rPr>
        <w:t>лесного фонда</w:t>
      </w:r>
      <w:r w:rsidR="00CF185A" w:rsidRPr="00214981">
        <w:rPr>
          <w:rFonts w:ascii="Arial" w:hAnsi="Arial" w:cs="Arial"/>
          <w:sz w:val="22"/>
          <w:szCs w:val="22"/>
        </w:rPr>
        <w:t>;</w:t>
      </w:r>
    </w:p>
    <w:p w:rsidR="006A7F41" w:rsidRPr="00214981" w:rsidRDefault="006A7F41" w:rsidP="00CE2182">
      <w:pPr>
        <w:widowControl w:val="0"/>
        <w:autoSpaceDE w:val="0"/>
        <w:autoSpaceDN w:val="0"/>
        <w:adjustRightInd w:val="0"/>
        <w:spacing w:before="0" w:after="0"/>
        <w:ind w:firstLine="539"/>
        <w:jc w:val="both"/>
        <w:outlineLvl w:val="2"/>
        <w:rPr>
          <w:rFonts w:ascii="Arial" w:hAnsi="Arial" w:cs="Arial"/>
          <w:sz w:val="22"/>
          <w:szCs w:val="22"/>
        </w:rPr>
      </w:pPr>
      <w:r w:rsidRPr="00214981">
        <w:rPr>
          <w:rFonts w:ascii="Arial" w:hAnsi="Arial" w:cs="Arial"/>
          <w:sz w:val="22"/>
          <w:szCs w:val="22"/>
        </w:rPr>
        <w:t>-</w:t>
      </w:r>
      <w:r w:rsidR="00CF185A" w:rsidRPr="00214981">
        <w:rPr>
          <w:rFonts w:ascii="Arial" w:hAnsi="Arial" w:cs="Arial"/>
          <w:sz w:val="22"/>
          <w:szCs w:val="22"/>
        </w:rPr>
        <w:t>для земель</w:t>
      </w:r>
      <w:r w:rsidRPr="00214981">
        <w:rPr>
          <w:rFonts w:ascii="Arial" w:hAnsi="Arial" w:cs="Arial"/>
          <w:sz w:val="22"/>
          <w:szCs w:val="22"/>
        </w:rPr>
        <w:t>, покрыты</w:t>
      </w:r>
      <w:r w:rsidR="00CF185A" w:rsidRPr="00214981">
        <w:rPr>
          <w:rFonts w:ascii="Arial" w:hAnsi="Arial" w:cs="Arial"/>
          <w:sz w:val="22"/>
          <w:szCs w:val="22"/>
        </w:rPr>
        <w:t>х</w:t>
      </w:r>
      <w:r w:rsidRPr="00214981">
        <w:rPr>
          <w:rFonts w:ascii="Arial" w:hAnsi="Arial" w:cs="Arial"/>
          <w:sz w:val="22"/>
          <w:szCs w:val="22"/>
        </w:rPr>
        <w:t xml:space="preserve"> поверх</w:t>
      </w:r>
      <w:r w:rsidR="00CF185A" w:rsidRPr="00214981">
        <w:rPr>
          <w:rFonts w:ascii="Arial" w:hAnsi="Arial" w:cs="Arial"/>
          <w:sz w:val="22"/>
          <w:szCs w:val="22"/>
        </w:rPr>
        <w:t>н</w:t>
      </w:r>
      <w:r w:rsidRPr="00214981">
        <w:rPr>
          <w:rFonts w:ascii="Arial" w:hAnsi="Arial" w:cs="Arial"/>
          <w:sz w:val="22"/>
          <w:szCs w:val="22"/>
        </w:rPr>
        <w:t>ост</w:t>
      </w:r>
      <w:r w:rsidR="00CF185A" w:rsidRPr="00214981">
        <w:rPr>
          <w:rFonts w:ascii="Arial" w:hAnsi="Arial" w:cs="Arial"/>
          <w:sz w:val="22"/>
          <w:szCs w:val="22"/>
        </w:rPr>
        <w:t>н</w:t>
      </w:r>
      <w:r w:rsidRPr="00214981">
        <w:rPr>
          <w:rFonts w:ascii="Arial" w:hAnsi="Arial" w:cs="Arial"/>
          <w:sz w:val="22"/>
          <w:szCs w:val="22"/>
        </w:rPr>
        <w:t>ыми водами</w:t>
      </w:r>
      <w:r w:rsidR="00CF185A" w:rsidRPr="00214981">
        <w:rPr>
          <w:rFonts w:ascii="Arial" w:hAnsi="Arial" w:cs="Arial"/>
          <w:sz w:val="22"/>
          <w:szCs w:val="22"/>
        </w:rPr>
        <w:t>;</w:t>
      </w:r>
    </w:p>
    <w:p w:rsidR="006A7F41" w:rsidRPr="00214981" w:rsidRDefault="006A7F41" w:rsidP="00CE2182">
      <w:pPr>
        <w:widowControl w:val="0"/>
        <w:autoSpaceDE w:val="0"/>
        <w:autoSpaceDN w:val="0"/>
        <w:adjustRightInd w:val="0"/>
        <w:spacing w:before="0" w:after="0"/>
        <w:ind w:firstLine="539"/>
        <w:jc w:val="both"/>
        <w:outlineLvl w:val="2"/>
        <w:rPr>
          <w:rFonts w:ascii="Arial" w:hAnsi="Arial" w:cs="Arial"/>
          <w:sz w:val="22"/>
          <w:szCs w:val="22"/>
        </w:rPr>
      </w:pPr>
      <w:r w:rsidRPr="00214981">
        <w:rPr>
          <w:rFonts w:ascii="Arial" w:hAnsi="Arial" w:cs="Arial"/>
          <w:sz w:val="22"/>
          <w:szCs w:val="22"/>
        </w:rPr>
        <w:t xml:space="preserve">- </w:t>
      </w:r>
      <w:r w:rsidR="00CF185A" w:rsidRPr="00214981">
        <w:rPr>
          <w:rFonts w:ascii="Arial" w:hAnsi="Arial" w:cs="Arial"/>
          <w:sz w:val="22"/>
          <w:szCs w:val="22"/>
        </w:rPr>
        <w:t>для земель</w:t>
      </w:r>
      <w:r w:rsidRPr="00214981">
        <w:rPr>
          <w:rFonts w:ascii="Arial" w:hAnsi="Arial" w:cs="Arial"/>
          <w:sz w:val="22"/>
          <w:szCs w:val="22"/>
        </w:rPr>
        <w:t xml:space="preserve"> запаса</w:t>
      </w:r>
      <w:r w:rsidR="00CF185A" w:rsidRPr="00214981">
        <w:rPr>
          <w:rFonts w:ascii="Arial" w:hAnsi="Arial" w:cs="Arial"/>
          <w:sz w:val="22"/>
          <w:szCs w:val="22"/>
        </w:rPr>
        <w:t>;</w:t>
      </w:r>
    </w:p>
    <w:p w:rsidR="006A7F41" w:rsidRPr="00214981" w:rsidRDefault="006A7F41" w:rsidP="00CE2182">
      <w:pPr>
        <w:widowControl w:val="0"/>
        <w:autoSpaceDE w:val="0"/>
        <w:autoSpaceDN w:val="0"/>
        <w:adjustRightInd w:val="0"/>
        <w:spacing w:before="0" w:after="0"/>
        <w:ind w:firstLine="539"/>
        <w:jc w:val="both"/>
        <w:outlineLvl w:val="2"/>
        <w:rPr>
          <w:rFonts w:ascii="Arial" w:hAnsi="Arial" w:cs="Arial"/>
          <w:sz w:val="22"/>
          <w:szCs w:val="22"/>
        </w:rPr>
      </w:pPr>
      <w:r w:rsidRPr="00214981">
        <w:rPr>
          <w:rFonts w:ascii="Arial" w:hAnsi="Arial" w:cs="Arial"/>
          <w:sz w:val="22"/>
          <w:szCs w:val="22"/>
        </w:rPr>
        <w:t xml:space="preserve">- </w:t>
      </w:r>
      <w:r w:rsidR="00CF185A" w:rsidRPr="00214981">
        <w:rPr>
          <w:rFonts w:ascii="Arial" w:hAnsi="Arial" w:cs="Arial"/>
          <w:sz w:val="22"/>
          <w:szCs w:val="22"/>
        </w:rPr>
        <w:t>для земель</w:t>
      </w:r>
      <w:r w:rsidRPr="00214981">
        <w:rPr>
          <w:rFonts w:ascii="Arial" w:hAnsi="Arial" w:cs="Arial"/>
          <w:sz w:val="22"/>
          <w:szCs w:val="22"/>
        </w:rPr>
        <w:t xml:space="preserve"> особо охраняемых природных территорий (за исключением земель лечебно-оздоровительных местностей и курортов)</w:t>
      </w:r>
      <w:r w:rsidR="00CF185A" w:rsidRPr="00214981">
        <w:rPr>
          <w:rFonts w:ascii="Arial" w:hAnsi="Arial" w:cs="Arial"/>
          <w:sz w:val="22"/>
          <w:szCs w:val="22"/>
        </w:rPr>
        <w:t>;</w:t>
      </w:r>
    </w:p>
    <w:p w:rsidR="006A7F41" w:rsidRPr="00214981" w:rsidRDefault="006A7F41" w:rsidP="00CE2182">
      <w:pPr>
        <w:widowControl w:val="0"/>
        <w:autoSpaceDE w:val="0"/>
        <w:autoSpaceDN w:val="0"/>
        <w:adjustRightInd w:val="0"/>
        <w:spacing w:before="0" w:after="0"/>
        <w:ind w:firstLine="539"/>
        <w:jc w:val="both"/>
        <w:outlineLvl w:val="2"/>
        <w:rPr>
          <w:rFonts w:ascii="Arial" w:hAnsi="Arial" w:cs="Arial"/>
          <w:sz w:val="22"/>
          <w:szCs w:val="22"/>
        </w:rPr>
      </w:pPr>
      <w:r w:rsidRPr="00214981">
        <w:rPr>
          <w:rFonts w:ascii="Arial" w:hAnsi="Arial" w:cs="Arial"/>
          <w:sz w:val="22"/>
          <w:szCs w:val="22"/>
        </w:rPr>
        <w:t>-</w:t>
      </w:r>
      <w:r w:rsidR="00CF185A" w:rsidRPr="00214981">
        <w:rPr>
          <w:rFonts w:ascii="Arial" w:hAnsi="Arial" w:cs="Arial"/>
          <w:sz w:val="22"/>
          <w:szCs w:val="22"/>
        </w:rPr>
        <w:t xml:space="preserve"> для земель</w:t>
      </w:r>
      <w:r w:rsidRPr="00214981">
        <w:rPr>
          <w:rFonts w:ascii="Arial" w:hAnsi="Arial" w:cs="Arial"/>
          <w:sz w:val="22"/>
          <w:szCs w:val="22"/>
        </w:rPr>
        <w:t xml:space="preserve"> сельскохозяйственных угодий в составе земель </w:t>
      </w:r>
      <w:r w:rsidR="00CF185A" w:rsidRPr="00214981">
        <w:rPr>
          <w:rFonts w:ascii="Arial" w:hAnsi="Arial" w:cs="Arial"/>
          <w:sz w:val="22"/>
          <w:szCs w:val="22"/>
        </w:rPr>
        <w:t>сельскохозяйственного</w:t>
      </w:r>
      <w:r w:rsidRPr="00214981">
        <w:rPr>
          <w:rFonts w:ascii="Arial" w:hAnsi="Arial" w:cs="Arial"/>
          <w:sz w:val="22"/>
          <w:szCs w:val="22"/>
        </w:rPr>
        <w:t xml:space="preserve"> назначения</w:t>
      </w:r>
      <w:r w:rsidR="00CF185A" w:rsidRPr="00214981">
        <w:rPr>
          <w:rFonts w:ascii="Arial" w:hAnsi="Arial" w:cs="Arial"/>
          <w:sz w:val="22"/>
          <w:szCs w:val="22"/>
        </w:rPr>
        <w:t>;</w:t>
      </w:r>
    </w:p>
    <w:p w:rsidR="006A7F41" w:rsidRPr="00214981" w:rsidRDefault="00CF185A" w:rsidP="00CE2182">
      <w:pPr>
        <w:widowControl w:val="0"/>
        <w:autoSpaceDE w:val="0"/>
        <w:autoSpaceDN w:val="0"/>
        <w:adjustRightInd w:val="0"/>
        <w:spacing w:before="0" w:after="0"/>
        <w:ind w:firstLine="539"/>
        <w:jc w:val="both"/>
        <w:outlineLvl w:val="2"/>
        <w:rPr>
          <w:rFonts w:ascii="Arial" w:hAnsi="Arial" w:cs="Arial"/>
          <w:sz w:val="22"/>
          <w:szCs w:val="22"/>
        </w:rPr>
      </w:pPr>
      <w:r w:rsidRPr="00214981">
        <w:rPr>
          <w:rFonts w:ascii="Arial" w:hAnsi="Arial" w:cs="Arial"/>
          <w:sz w:val="22"/>
          <w:szCs w:val="22"/>
        </w:rPr>
        <w:t>- для земельных</w:t>
      </w:r>
      <w:r w:rsidR="006A7F41" w:rsidRPr="00214981">
        <w:rPr>
          <w:rFonts w:ascii="Arial" w:hAnsi="Arial" w:cs="Arial"/>
          <w:sz w:val="22"/>
          <w:szCs w:val="22"/>
        </w:rPr>
        <w:t xml:space="preserve"> участк</w:t>
      </w:r>
      <w:r w:rsidRPr="00214981">
        <w:rPr>
          <w:rFonts w:ascii="Arial" w:hAnsi="Arial" w:cs="Arial"/>
          <w:sz w:val="22"/>
          <w:szCs w:val="22"/>
        </w:rPr>
        <w:t>ов</w:t>
      </w:r>
      <w:r w:rsidR="006A7F41" w:rsidRPr="00214981">
        <w:rPr>
          <w:rFonts w:ascii="Arial" w:hAnsi="Arial" w:cs="Arial"/>
          <w:sz w:val="22"/>
          <w:szCs w:val="22"/>
        </w:rPr>
        <w:t>, р</w:t>
      </w:r>
      <w:r w:rsidRPr="00214981">
        <w:rPr>
          <w:rFonts w:ascii="Arial" w:hAnsi="Arial" w:cs="Arial"/>
          <w:sz w:val="22"/>
          <w:szCs w:val="22"/>
        </w:rPr>
        <w:t>асположенных в границах особых экономических зон и территорий опережающего социально-экономического развития.</w:t>
      </w:r>
    </w:p>
    <w:p w:rsidR="0021235F" w:rsidRPr="00214981" w:rsidRDefault="0021235F" w:rsidP="00CE2182">
      <w:pPr>
        <w:widowControl w:val="0"/>
        <w:autoSpaceDE w:val="0"/>
        <w:autoSpaceDN w:val="0"/>
        <w:adjustRightInd w:val="0"/>
        <w:spacing w:before="0" w:after="0"/>
        <w:ind w:firstLine="539"/>
        <w:jc w:val="both"/>
        <w:outlineLvl w:val="2"/>
        <w:rPr>
          <w:rFonts w:ascii="Arial" w:hAnsi="Arial" w:cs="Arial"/>
          <w:sz w:val="22"/>
          <w:szCs w:val="22"/>
        </w:rPr>
      </w:pPr>
    </w:p>
    <w:p w:rsidR="006A7F41" w:rsidRPr="00214981" w:rsidRDefault="0021235F" w:rsidP="00CE2182">
      <w:pPr>
        <w:widowControl w:val="0"/>
        <w:autoSpaceDE w:val="0"/>
        <w:autoSpaceDN w:val="0"/>
        <w:adjustRightInd w:val="0"/>
        <w:spacing w:before="0" w:after="0"/>
        <w:ind w:firstLine="540"/>
        <w:jc w:val="both"/>
        <w:rPr>
          <w:rFonts w:ascii="Arial" w:hAnsi="Arial" w:cs="Arial"/>
          <w:sz w:val="22"/>
          <w:szCs w:val="22"/>
        </w:rPr>
      </w:pPr>
      <w:r w:rsidRPr="00214981">
        <w:rPr>
          <w:rStyle w:val="blk"/>
          <w:rFonts w:ascii="Arial" w:hAnsi="Arial" w:cs="Arial"/>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2104A" w:rsidRPr="00214981" w:rsidRDefault="0032104A" w:rsidP="00CE2182">
      <w:pPr>
        <w:spacing w:before="0" w:after="0"/>
        <w:rPr>
          <w:rFonts w:ascii="Arial" w:hAnsi="Arial" w:cs="Arial"/>
          <w:sz w:val="22"/>
          <w:szCs w:val="22"/>
          <w:highlight w:val="yellow"/>
        </w:rPr>
        <w:sectPr w:rsidR="0032104A" w:rsidRPr="00214981" w:rsidSect="004C0654">
          <w:headerReference w:type="default" r:id="rId149"/>
          <w:headerReference w:type="first" r:id="rId150"/>
          <w:pgSz w:w="11906" w:h="16838"/>
          <w:pgMar w:top="709" w:right="851" w:bottom="709" w:left="1418" w:header="357" w:footer="266" w:gutter="0"/>
          <w:cols w:space="708"/>
          <w:titlePg/>
          <w:docGrid w:linePitch="360"/>
        </w:sectPr>
      </w:pPr>
    </w:p>
    <w:p w:rsidR="003E7865" w:rsidRPr="00C8742D" w:rsidRDefault="003E7865" w:rsidP="00CE2182">
      <w:pPr>
        <w:pStyle w:val="23"/>
        <w:widowControl w:val="0"/>
        <w:rPr>
          <w:highlight w:val="yellow"/>
        </w:rPr>
      </w:pPr>
      <w:bookmarkStart w:id="27" w:name="_Toc224462629"/>
      <w:bookmarkEnd w:id="27"/>
    </w:p>
    <w:p w:rsidR="003E7865" w:rsidRPr="00C8742D" w:rsidRDefault="003E7865" w:rsidP="00CE2182">
      <w:pPr>
        <w:spacing w:before="0" w:after="0"/>
        <w:jc w:val="center"/>
        <w:rPr>
          <w:b/>
          <w:sz w:val="28"/>
          <w:szCs w:val="28"/>
          <w:highlight w:val="yellow"/>
        </w:rPr>
      </w:pPr>
    </w:p>
    <w:p w:rsidR="00BA037D" w:rsidRPr="00C8742D" w:rsidRDefault="00BA037D" w:rsidP="00CE2182">
      <w:pPr>
        <w:spacing w:before="0" w:after="0"/>
        <w:jc w:val="center"/>
        <w:rPr>
          <w:b/>
          <w:sz w:val="28"/>
          <w:szCs w:val="28"/>
          <w:highlight w:val="yellow"/>
        </w:rPr>
      </w:pPr>
    </w:p>
    <w:p w:rsidR="00BA037D" w:rsidRPr="00C8742D" w:rsidRDefault="00BA037D" w:rsidP="00CE2182">
      <w:pPr>
        <w:spacing w:before="0" w:after="0"/>
        <w:jc w:val="center"/>
        <w:rPr>
          <w:b/>
          <w:sz w:val="28"/>
          <w:szCs w:val="28"/>
          <w:highlight w:val="yellow"/>
        </w:rPr>
      </w:pPr>
    </w:p>
    <w:p w:rsidR="00BA037D" w:rsidRPr="00C8742D" w:rsidRDefault="00BA037D" w:rsidP="00CE2182">
      <w:pPr>
        <w:spacing w:before="0" w:after="0"/>
        <w:jc w:val="center"/>
        <w:rPr>
          <w:b/>
          <w:sz w:val="28"/>
          <w:szCs w:val="28"/>
          <w:highlight w:val="yellow"/>
        </w:rPr>
      </w:pPr>
    </w:p>
    <w:p w:rsidR="00BA037D" w:rsidRPr="00C8742D" w:rsidRDefault="00BA037D" w:rsidP="00CE2182">
      <w:pPr>
        <w:spacing w:before="0" w:after="0"/>
        <w:jc w:val="center"/>
        <w:rPr>
          <w:b/>
          <w:sz w:val="28"/>
          <w:szCs w:val="28"/>
          <w:highlight w:val="yellow"/>
        </w:rPr>
      </w:pPr>
    </w:p>
    <w:p w:rsidR="00BA037D" w:rsidRPr="00C8742D" w:rsidRDefault="00BA037D" w:rsidP="00CE2182">
      <w:pPr>
        <w:spacing w:before="0" w:after="0"/>
        <w:jc w:val="center"/>
        <w:rPr>
          <w:b/>
          <w:sz w:val="28"/>
          <w:szCs w:val="28"/>
          <w:highlight w:val="yellow"/>
        </w:rPr>
      </w:pPr>
    </w:p>
    <w:p w:rsidR="00BA037D" w:rsidRPr="00C8742D" w:rsidRDefault="00BA037D" w:rsidP="00CE2182">
      <w:pPr>
        <w:spacing w:before="0" w:after="0"/>
        <w:jc w:val="center"/>
        <w:rPr>
          <w:b/>
          <w:sz w:val="28"/>
          <w:szCs w:val="28"/>
          <w:highlight w:val="yellow"/>
        </w:rPr>
      </w:pPr>
    </w:p>
    <w:p w:rsidR="00BA037D" w:rsidRPr="00C8742D" w:rsidRDefault="00BA037D" w:rsidP="00CE2182">
      <w:pPr>
        <w:spacing w:before="0" w:after="0"/>
        <w:jc w:val="center"/>
        <w:rPr>
          <w:b/>
          <w:sz w:val="28"/>
          <w:szCs w:val="28"/>
          <w:highlight w:val="yellow"/>
        </w:rPr>
      </w:pPr>
    </w:p>
    <w:p w:rsidR="00BA037D" w:rsidRPr="00C8742D" w:rsidRDefault="00BA037D" w:rsidP="00CE2182">
      <w:pPr>
        <w:spacing w:before="0" w:after="0"/>
        <w:jc w:val="center"/>
        <w:rPr>
          <w:b/>
          <w:sz w:val="28"/>
          <w:szCs w:val="28"/>
          <w:highlight w:val="yellow"/>
        </w:rPr>
      </w:pPr>
    </w:p>
    <w:p w:rsidR="00BA037D" w:rsidRPr="00C8742D" w:rsidRDefault="00BA037D" w:rsidP="00CE2182">
      <w:pPr>
        <w:spacing w:before="0" w:after="0"/>
        <w:jc w:val="center"/>
        <w:rPr>
          <w:b/>
          <w:sz w:val="28"/>
          <w:szCs w:val="28"/>
          <w:highlight w:val="yellow"/>
        </w:rPr>
      </w:pPr>
    </w:p>
    <w:p w:rsidR="00BA037D" w:rsidRPr="00C8742D" w:rsidRDefault="00BA037D" w:rsidP="00CE2182">
      <w:pPr>
        <w:spacing w:before="0" w:after="0"/>
        <w:jc w:val="center"/>
        <w:rPr>
          <w:b/>
          <w:sz w:val="28"/>
          <w:szCs w:val="28"/>
          <w:highlight w:val="yellow"/>
        </w:rPr>
      </w:pPr>
    </w:p>
    <w:p w:rsidR="00D6613D" w:rsidRPr="00C8742D" w:rsidRDefault="00D6613D" w:rsidP="00CE2182">
      <w:pPr>
        <w:spacing w:before="0" w:after="0"/>
        <w:jc w:val="center"/>
        <w:rPr>
          <w:b/>
          <w:sz w:val="28"/>
          <w:szCs w:val="28"/>
          <w:highlight w:val="yellow"/>
        </w:rPr>
      </w:pPr>
    </w:p>
    <w:p w:rsidR="00BA037D" w:rsidRPr="00C8742D" w:rsidRDefault="00BA037D" w:rsidP="00CE2182">
      <w:pPr>
        <w:spacing w:before="0" w:after="0"/>
        <w:jc w:val="center"/>
        <w:rPr>
          <w:b/>
          <w:sz w:val="28"/>
          <w:szCs w:val="28"/>
          <w:highlight w:val="yellow"/>
        </w:rPr>
      </w:pPr>
    </w:p>
    <w:p w:rsidR="00BA037D" w:rsidRPr="00C8742D" w:rsidRDefault="00BA037D" w:rsidP="00CE2182">
      <w:pPr>
        <w:spacing w:before="0" w:after="0"/>
        <w:jc w:val="center"/>
        <w:rPr>
          <w:b/>
          <w:sz w:val="28"/>
          <w:szCs w:val="28"/>
          <w:highlight w:val="yellow"/>
        </w:rPr>
      </w:pPr>
    </w:p>
    <w:p w:rsidR="00BA037D" w:rsidRPr="00C8742D" w:rsidRDefault="00BA037D" w:rsidP="00CE2182">
      <w:pPr>
        <w:spacing w:before="0" w:after="0"/>
        <w:jc w:val="center"/>
        <w:rPr>
          <w:b/>
          <w:sz w:val="28"/>
          <w:szCs w:val="28"/>
          <w:highlight w:val="yellow"/>
        </w:rPr>
      </w:pPr>
    </w:p>
    <w:p w:rsidR="00BA037D" w:rsidRPr="00C8742D" w:rsidRDefault="00BA037D" w:rsidP="00CE2182">
      <w:pPr>
        <w:spacing w:before="0" w:after="0"/>
        <w:jc w:val="center"/>
        <w:rPr>
          <w:b/>
          <w:sz w:val="28"/>
          <w:szCs w:val="28"/>
          <w:highlight w:val="yellow"/>
        </w:rPr>
      </w:pPr>
    </w:p>
    <w:p w:rsidR="00BA037D" w:rsidRPr="00C8742D" w:rsidRDefault="00BA037D" w:rsidP="00CE2182">
      <w:pPr>
        <w:spacing w:before="0" w:after="0"/>
        <w:jc w:val="center"/>
        <w:rPr>
          <w:b/>
          <w:sz w:val="28"/>
          <w:szCs w:val="28"/>
          <w:highlight w:val="yellow"/>
        </w:rPr>
      </w:pPr>
    </w:p>
    <w:p w:rsidR="00BA037D" w:rsidRPr="00214981" w:rsidRDefault="00BA037D" w:rsidP="00CE2182">
      <w:pPr>
        <w:spacing w:before="0" w:after="0"/>
        <w:jc w:val="center"/>
        <w:rPr>
          <w:rFonts w:ascii="Arial" w:hAnsi="Arial" w:cs="Arial"/>
          <w:b/>
        </w:rPr>
      </w:pPr>
      <w:r w:rsidRPr="00214981">
        <w:rPr>
          <w:rFonts w:ascii="Arial" w:hAnsi="Arial" w:cs="Arial"/>
          <w:b/>
        </w:rPr>
        <w:t xml:space="preserve">ЧАСТЬ 3. </w:t>
      </w:r>
      <w:r w:rsidR="00371402" w:rsidRPr="00214981">
        <w:rPr>
          <w:rFonts w:ascii="Arial" w:hAnsi="Arial" w:cs="Arial"/>
          <w:b/>
          <w:caps/>
        </w:rPr>
        <w:t>КартЫ</w:t>
      </w:r>
      <w:r w:rsidR="005C03EE" w:rsidRPr="00214981">
        <w:rPr>
          <w:rFonts w:ascii="Arial" w:hAnsi="Arial" w:cs="Arial"/>
          <w:b/>
          <w:caps/>
        </w:rPr>
        <w:t xml:space="preserve"> градостроительного зонирования</w:t>
      </w:r>
      <w:r w:rsidR="005C03EE" w:rsidRPr="00214981">
        <w:rPr>
          <w:rFonts w:ascii="Arial" w:hAnsi="Arial" w:cs="Arial"/>
          <w:b/>
        </w:rPr>
        <w:t>.</w:t>
      </w:r>
    </w:p>
    <w:p w:rsidR="005C28C8" w:rsidRPr="005C03EE" w:rsidRDefault="005C28C8" w:rsidP="00CE2182">
      <w:pPr>
        <w:spacing w:before="0" w:after="0"/>
        <w:jc w:val="center"/>
        <w:rPr>
          <w:color w:val="000000"/>
        </w:rPr>
      </w:pPr>
    </w:p>
    <w:p w:rsidR="00214981" w:rsidRPr="005C03EE" w:rsidRDefault="00214981">
      <w:pPr>
        <w:spacing w:before="0" w:after="0"/>
        <w:jc w:val="center"/>
        <w:rPr>
          <w:color w:val="000000"/>
        </w:rPr>
      </w:pPr>
    </w:p>
    <w:sectPr w:rsidR="00214981" w:rsidRPr="005C03EE" w:rsidSect="00540403">
      <w:headerReference w:type="first" r:id="rId151"/>
      <w:footerReference w:type="first" r:id="rId152"/>
      <w:pgSz w:w="11906" w:h="16838"/>
      <w:pgMar w:top="709" w:right="851" w:bottom="1134" w:left="1560" w:header="357" w:footer="2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E14" w:rsidRDefault="00344E14">
      <w:r>
        <w:separator/>
      </w:r>
    </w:p>
  </w:endnote>
  <w:endnote w:type="continuationSeparator" w:id="0">
    <w:p w:rsidR="00344E14" w:rsidRDefault="00344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NISO">
    <w:charset w:val="CC"/>
    <w:family w:val="auto"/>
    <w:pitch w:val="variable"/>
    <w:sig w:usb0="20003A87" w:usb1="00000000" w:usb2="0000004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38" w:rsidRDefault="00972238" w:rsidP="006E5947">
    <w:pPr>
      <w:pStyle w:val="af3"/>
      <w:pBdr>
        <w:top w:val="single" w:sz="4"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E14" w:rsidRDefault="00344E14">
      <w:r>
        <w:separator/>
      </w:r>
    </w:p>
  </w:footnote>
  <w:footnote w:type="continuationSeparator" w:id="0">
    <w:p w:rsidR="00344E14" w:rsidRDefault="00344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38" w:rsidRDefault="00AB01FA" w:rsidP="00527C16">
    <w:pPr>
      <w:pStyle w:val="af0"/>
      <w:pBdr>
        <w:bottom w:val="single" w:sz="4" w:space="1" w:color="auto"/>
      </w:pBdr>
      <w:ind w:right="360"/>
      <w:jc w:val="center"/>
      <w:rPr>
        <w:bCs/>
        <w:iCs/>
      </w:rPr>
    </w:pPr>
    <w:r>
      <w:rPr>
        <w:bCs/>
        <w:iCs/>
        <w:noProof/>
      </w:rPr>
      <w:pict>
        <v:shapetype id="_x0000_t109" coordsize="21600,21600" o:spt="109" path="m,l,21600r21600,l21600,xe">
          <v:stroke joinstyle="miter"/>
          <v:path gradientshapeok="t" o:connecttype="rect"/>
        </v:shapetype>
        <v:shape id="_x0000_s2052" type="#_x0000_t109" style="position:absolute;left:0;text-align:left;margin-left:-21.55pt;margin-top:6.55pt;width:523.5pt;height:790.95pt;z-index:251657216" filled="f" strokeweight="1.5pt"/>
      </w:pict>
    </w:r>
  </w:p>
  <w:p w:rsidR="00972238" w:rsidRDefault="00AB01FA" w:rsidP="006D1C21">
    <w:pPr>
      <w:pStyle w:val="af0"/>
      <w:framePr w:w="389" w:wrap="auto" w:vAnchor="text" w:hAnchor="page" w:x="10820" w:y="139"/>
      <w:rPr>
        <w:rStyle w:val="af2"/>
      </w:rPr>
    </w:pPr>
    <w:r>
      <w:rPr>
        <w:rStyle w:val="af2"/>
      </w:rPr>
      <w:fldChar w:fldCharType="begin"/>
    </w:r>
    <w:r w:rsidR="00972238">
      <w:rPr>
        <w:rStyle w:val="af2"/>
      </w:rPr>
      <w:instrText xml:space="preserve">PAGE  </w:instrText>
    </w:r>
    <w:r>
      <w:rPr>
        <w:rStyle w:val="af2"/>
      </w:rPr>
      <w:fldChar w:fldCharType="separate"/>
    </w:r>
    <w:r w:rsidR="00BA10C4">
      <w:rPr>
        <w:rStyle w:val="af2"/>
        <w:noProof/>
      </w:rPr>
      <w:t>2</w:t>
    </w:r>
    <w:r>
      <w:rPr>
        <w:rStyle w:val="af2"/>
      </w:rPr>
      <w:fldChar w:fldCharType="end"/>
    </w:r>
  </w:p>
  <w:p w:rsidR="00972238" w:rsidRPr="00214981" w:rsidRDefault="00972238" w:rsidP="00527C16">
    <w:pPr>
      <w:pStyle w:val="af0"/>
      <w:pBdr>
        <w:bottom w:val="single" w:sz="4" w:space="1" w:color="auto"/>
      </w:pBdr>
      <w:ind w:right="360"/>
      <w:jc w:val="center"/>
      <w:rPr>
        <w:rFonts w:ascii="Arial" w:hAnsi="Arial" w:cs="Arial"/>
        <w:bCs/>
        <w:iCs/>
        <w:sz w:val="20"/>
        <w:szCs w:val="20"/>
      </w:rPr>
    </w:pPr>
    <w:r w:rsidRPr="00214981">
      <w:rPr>
        <w:rFonts w:ascii="Arial" w:hAnsi="Arial" w:cs="Arial"/>
        <w:bCs/>
        <w:iCs/>
        <w:sz w:val="20"/>
        <w:szCs w:val="20"/>
      </w:rPr>
      <w:t>Правила землепользования и застройки МО город Советск Щекинского района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38" w:rsidRDefault="00AB01FA">
    <w:pPr>
      <w:pStyle w:val="af0"/>
    </w:pPr>
    <w:r>
      <w:rPr>
        <w:noProof/>
      </w:rPr>
      <w:pict>
        <v:shapetype id="_x0000_t109" coordsize="21600,21600" o:spt="109" path="m,l,21600r21600,l21600,xe">
          <v:stroke joinstyle="miter"/>
          <v:path gradientshapeok="t" o:connecttype="rect"/>
        </v:shapetype>
        <v:shape id="_x0000_s2057" type="#_x0000_t109" style="position:absolute;margin-left:-17.75pt;margin-top:7.6pt;width:523.5pt;height:790.95pt;z-index:251660288" filled="f" strokeweight="1.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38" w:rsidRDefault="00AB01FA">
    <w:pPr>
      <w:pStyle w:val="af0"/>
    </w:pPr>
    <w:r>
      <w:rPr>
        <w:noProof/>
      </w:rPr>
      <w:pict>
        <v:shapetype id="_x0000_t109" coordsize="21600,21600" o:spt="109" path="m,l,21600r21600,l21600,xe">
          <v:stroke joinstyle="miter"/>
          <v:path gradientshapeok="t" o:connecttype="rect"/>
        </v:shapetype>
        <v:shape id="_x0000_s2066" type="#_x0000_t109" style="position:absolute;margin-left:-27.75pt;margin-top:7.6pt;width:523.5pt;height:790.95pt;z-index:251662336" filled="f"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C43"/>
    <w:multiLevelType w:val="hybridMultilevel"/>
    <w:tmpl w:val="20082284"/>
    <w:lvl w:ilvl="0" w:tplc="78C48F24">
      <w:start w:val="1"/>
      <w:numFmt w:val="decimal"/>
      <w:lvlText w:val="%1."/>
      <w:lvlJc w:val="left"/>
      <w:pPr>
        <w:ind w:left="364" w:hanging="360"/>
      </w:pPr>
      <w:rPr>
        <w:rFonts w:hint="default"/>
      </w:rPr>
    </w:lvl>
    <w:lvl w:ilvl="1" w:tplc="C4B00CF6" w:tentative="1">
      <w:start w:val="1"/>
      <w:numFmt w:val="lowerLetter"/>
      <w:lvlText w:val="%2."/>
      <w:lvlJc w:val="left"/>
      <w:pPr>
        <w:ind w:left="1084" w:hanging="360"/>
      </w:pPr>
    </w:lvl>
    <w:lvl w:ilvl="2" w:tplc="7638E872" w:tentative="1">
      <w:start w:val="1"/>
      <w:numFmt w:val="lowerRoman"/>
      <w:lvlText w:val="%3."/>
      <w:lvlJc w:val="right"/>
      <w:pPr>
        <w:ind w:left="1804" w:hanging="180"/>
      </w:pPr>
    </w:lvl>
    <w:lvl w:ilvl="3" w:tplc="202A3116" w:tentative="1">
      <w:start w:val="1"/>
      <w:numFmt w:val="decimal"/>
      <w:lvlText w:val="%4."/>
      <w:lvlJc w:val="left"/>
      <w:pPr>
        <w:ind w:left="2524" w:hanging="360"/>
      </w:pPr>
    </w:lvl>
    <w:lvl w:ilvl="4" w:tplc="95567BDE" w:tentative="1">
      <w:start w:val="1"/>
      <w:numFmt w:val="lowerLetter"/>
      <w:lvlText w:val="%5."/>
      <w:lvlJc w:val="left"/>
      <w:pPr>
        <w:ind w:left="3244" w:hanging="360"/>
      </w:pPr>
    </w:lvl>
    <w:lvl w:ilvl="5" w:tplc="57025162" w:tentative="1">
      <w:start w:val="1"/>
      <w:numFmt w:val="lowerRoman"/>
      <w:lvlText w:val="%6."/>
      <w:lvlJc w:val="right"/>
      <w:pPr>
        <w:ind w:left="3964" w:hanging="180"/>
      </w:pPr>
    </w:lvl>
    <w:lvl w:ilvl="6" w:tplc="7068BD34" w:tentative="1">
      <w:start w:val="1"/>
      <w:numFmt w:val="decimal"/>
      <w:lvlText w:val="%7."/>
      <w:lvlJc w:val="left"/>
      <w:pPr>
        <w:ind w:left="4684" w:hanging="360"/>
      </w:pPr>
    </w:lvl>
    <w:lvl w:ilvl="7" w:tplc="0C824E86" w:tentative="1">
      <w:start w:val="1"/>
      <w:numFmt w:val="lowerLetter"/>
      <w:lvlText w:val="%8."/>
      <w:lvlJc w:val="left"/>
      <w:pPr>
        <w:ind w:left="5404" w:hanging="360"/>
      </w:pPr>
    </w:lvl>
    <w:lvl w:ilvl="8" w:tplc="C4DA919C" w:tentative="1">
      <w:start w:val="1"/>
      <w:numFmt w:val="lowerRoman"/>
      <w:lvlText w:val="%9."/>
      <w:lvlJc w:val="right"/>
      <w:pPr>
        <w:ind w:left="6124" w:hanging="180"/>
      </w:pPr>
    </w:lvl>
  </w:abstractNum>
  <w:abstractNum w:abstractNumId="1">
    <w:nsid w:val="02231BC3"/>
    <w:multiLevelType w:val="singleLevel"/>
    <w:tmpl w:val="AE407510"/>
    <w:lvl w:ilvl="0">
      <w:start w:val="10"/>
      <w:numFmt w:val="decimal"/>
      <w:lvlText w:val="%1)"/>
      <w:legacy w:legacy="1" w:legacySpace="0" w:legacyIndent="336"/>
      <w:lvlJc w:val="left"/>
      <w:rPr>
        <w:rFonts w:ascii="Times New Roman" w:hAnsi="Times New Roman" w:cs="Times New Roman" w:hint="default"/>
      </w:rPr>
    </w:lvl>
  </w:abstractNum>
  <w:abstractNum w:abstractNumId="2">
    <w:nsid w:val="03976C75"/>
    <w:multiLevelType w:val="singleLevel"/>
    <w:tmpl w:val="662880A4"/>
    <w:lvl w:ilvl="0">
      <w:start w:val="6"/>
      <w:numFmt w:val="decimal"/>
      <w:lvlText w:val="%1)"/>
      <w:legacy w:legacy="1" w:legacySpace="0" w:legacyIndent="236"/>
      <w:lvlJc w:val="left"/>
      <w:pPr>
        <w:ind w:left="0" w:firstLine="0"/>
      </w:pPr>
      <w:rPr>
        <w:rFonts w:ascii="Times New Roman" w:hAnsi="Times New Roman" w:cs="Times New Roman" w:hint="default"/>
      </w:rPr>
    </w:lvl>
  </w:abstractNum>
  <w:abstractNum w:abstractNumId="3">
    <w:nsid w:val="05B3535D"/>
    <w:multiLevelType w:val="singleLevel"/>
    <w:tmpl w:val="EEA6078C"/>
    <w:lvl w:ilvl="0">
      <w:start w:val="3"/>
      <w:numFmt w:val="decimal"/>
      <w:lvlText w:val="%1)"/>
      <w:legacy w:legacy="1" w:legacySpace="0" w:legacyIndent="236"/>
      <w:lvlJc w:val="left"/>
      <w:rPr>
        <w:rFonts w:ascii="Times New Roman" w:hAnsi="Times New Roman" w:cs="Times New Roman" w:hint="default"/>
      </w:rPr>
    </w:lvl>
  </w:abstractNum>
  <w:abstractNum w:abstractNumId="4">
    <w:nsid w:val="06870F0C"/>
    <w:multiLevelType w:val="hybridMultilevel"/>
    <w:tmpl w:val="C59CAB46"/>
    <w:lvl w:ilvl="0" w:tplc="14FA43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4A5AF0"/>
    <w:multiLevelType w:val="singleLevel"/>
    <w:tmpl w:val="E0FCB0E8"/>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6">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pStyle w:val="a"/>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FC52F10"/>
    <w:multiLevelType w:val="hybridMultilevel"/>
    <w:tmpl w:val="6C6852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C3221E"/>
    <w:multiLevelType w:val="singleLevel"/>
    <w:tmpl w:val="8FEE4618"/>
    <w:lvl w:ilvl="0">
      <w:start w:val="1"/>
      <w:numFmt w:val="decimal"/>
      <w:lvlText w:val="%1)"/>
      <w:legacy w:legacy="1" w:legacySpace="0" w:legacyIndent="236"/>
      <w:lvlJc w:val="left"/>
      <w:rPr>
        <w:rFonts w:ascii="Times New Roman" w:eastAsia="Times New Roman" w:hAnsi="Times New Roman" w:cs="Times New Roman"/>
      </w:rPr>
    </w:lvl>
  </w:abstractNum>
  <w:abstractNum w:abstractNumId="9">
    <w:nsid w:val="162C4FCE"/>
    <w:multiLevelType w:val="singleLevel"/>
    <w:tmpl w:val="B6CEA698"/>
    <w:lvl w:ilvl="0">
      <w:start w:val="1"/>
      <w:numFmt w:val="decimal"/>
      <w:lvlText w:val="%1)"/>
      <w:legacy w:legacy="1" w:legacySpace="0" w:legacyIndent="288"/>
      <w:lvlJc w:val="left"/>
      <w:rPr>
        <w:rFonts w:ascii="Times New Roman" w:hAnsi="Times New Roman" w:cs="Times New Roman" w:hint="default"/>
      </w:rPr>
    </w:lvl>
  </w:abstractNum>
  <w:abstractNum w:abstractNumId="10">
    <w:nsid w:val="18540329"/>
    <w:multiLevelType w:val="singleLevel"/>
    <w:tmpl w:val="F8B28C8C"/>
    <w:lvl w:ilvl="0">
      <w:start w:val="2"/>
      <w:numFmt w:val="decimal"/>
      <w:lvlText w:val="%1)"/>
      <w:legacy w:legacy="1" w:legacySpace="0" w:legacyIndent="248"/>
      <w:lvlJc w:val="left"/>
      <w:rPr>
        <w:rFonts w:ascii="Times New Roman" w:hAnsi="Times New Roman" w:cs="Times New Roman" w:hint="default"/>
      </w:rPr>
    </w:lvl>
  </w:abstractNum>
  <w:abstractNum w:abstractNumId="11">
    <w:nsid w:val="19EF2EE7"/>
    <w:multiLevelType w:val="hybridMultilevel"/>
    <w:tmpl w:val="325E97AC"/>
    <w:lvl w:ilvl="0" w:tplc="045209B0">
      <w:start w:val="1"/>
      <w:numFmt w:val="bullet"/>
      <w:pStyle w:val="-2"/>
      <w:lvlText w:val="o"/>
      <w:lvlJc w:val="left"/>
      <w:pPr>
        <w:ind w:left="2007" w:hanging="360"/>
      </w:pPr>
      <w:rPr>
        <w:rFonts w:ascii="Courier New" w:hAnsi="Courier New" w:cs="Courier New" w:hint="default"/>
      </w:rPr>
    </w:lvl>
    <w:lvl w:ilvl="1" w:tplc="0B949BF0" w:tentative="1">
      <w:start w:val="1"/>
      <w:numFmt w:val="bullet"/>
      <w:lvlText w:val="o"/>
      <w:lvlJc w:val="left"/>
      <w:pPr>
        <w:ind w:left="2727" w:hanging="360"/>
      </w:pPr>
      <w:rPr>
        <w:rFonts w:ascii="Courier New" w:hAnsi="Courier New" w:cs="Courier New" w:hint="default"/>
      </w:rPr>
    </w:lvl>
    <w:lvl w:ilvl="2" w:tplc="D730CA7C" w:tentative="1">
      <w:start w:val="1"/>
      <w:numFmt w:val="bullet"/>
      <w:lvlText w:val=""/>
      <w:lvlJc w:val="left"/>
      <w:pPr>
        <w:ind w:left="3447" w:hanging="360"/>
      </w:pPr>
      <w:rPr>
        <w:rFonts w:ascii="Wingdings" w:hAnsi="Wingdings" w:hint="default"/>
      </w:rPr>
    </w:lvl>
    <w:lvl w:ilvl="3" w:tplc="6FA8238A" w:tentative="1">
      <w:start w:val="1"/>
      <w:numFmt w:val="bullet"/>
      <w:lvlText w:val=""/>
      <w:lvlJc w:val="left"/>
      <w:pPr>
        <w:ind w:left="4167" w:hanging="360"/>
      </w:pPr>
      <w:rPr>
        <w:rFonts w:ascii="Symbol" w:hAnsi="Symbol" w:hint="default"/>
      </w:rPr>
    </w:lvl>
    <w:lvl w:ilvl="4" w:tplc="AEAEEF76" w:tentative="1">
      <w:start w:val="1"/>
      <w:numFmt w:val="bullet"/>
      <w:lvlText w:val="o"/>
      <w:lvlJc w:val="left"/>
      <w:pPr>
        <w:ind w:left="4887" w:hanging="360"/>
      </w:pPr>
      <w:rPr>
        <w:rFonts w:ascii="Courier New" w:hAnsi="Courier New" w:cs="Courier New" w:hint="default"/>
      </w:rPr>
    </w:lvl>
    <w:lvl w:ilvl="5" w:tplc="1E96BE3A" w:tentative="1">
      <w:start w:val="1"/>
      <w:numFmt w:val="bullet"/>
      <w:lvlText w:val=""/>
      <w:lvlJc w:val="left"/>
      <w:pPr>
        <w:ind w:left="5607" w:hanging="360"/>
      </w:pPr>
      <w:rPr>
        <w:rFonts w:ascii="Wingdings" w:hAnsi="Wingdings" w:hint="default"/>
      </w:rPr>
    </w:lvl>
    <w:lvl w:ilvl="6" w:tplc="287A4424" w:tentative="1">
      <w:start w:val="1"/>
      <w:numFmt w:val="bullet"/>
      <w:lvlText w:val=""/>
      <w:lvlJc w:val="left"/>
      <w:pPr>
        <w:ind w:left="6327" w:hanging="360"/>
      </w:pPr>
      <w:rPr>
        <w:rFonts w:ascii="Symbol" w:hAnsi="Symbol" w:hint="default"/>
      </w:rPr>
    </w:lvl>
    <w:lvl w:ilvl="7" w:tplc="67A6CA3C" w:tentative="1">
      <w:start w:val="1"/>
      <w:numFmt w:val="bullet"/>
      <w:lvlText w:val="o"/>
      <w:lvlJc w:val="left"/>
      <w:pPr>
        <w:ind w:left="7047" w:hanging="360"/>
      </w:pPr>
      <w:rPr>
        <w:rFonts w:ascii="Courier New" w:hAnsi="Courier New" w:cs="Courier New" w:hint="default"/>
      </w:rPr>
    </w:lvl>
    <w:lvl w:ilvl="8" w:tplc="E514BB00" w:tentative="1">
      <w:start w:val="1"/>
      <w:numFmt w:val="bullet"/>
      <w:lvlText w:val=""/>
      <w:lvlJc w:val="left"/>
      <w:pPr>
        <w:ind w:left="7767" w:hanging="360"/>
      </w:pPr>
      <w:rPr>
        <w:rFonts w:ascii="Wingdings" w:hAnsi="Wingdings" w:hint="default"/>
      </w:rPr>
    </w:lvl>
  </w:abstractNum>
  <w:abstractNum w:abstractNumId="12">
    <w:nsid w:val="1CC577CD"/>
    <w:multiLevelType w:val="hybridMultilevel"/>
    <w:tmpl w:val="47642516"/>
    <w:lvl w:ilvl="0" w:tplc="2F367A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5A24D1"/>
    <w:multiLevelType w:val="hybridMultilevel"/>
    <w:tmpl w:val="E418029A"/>
    <w:lvl w:ilvl="0" w:tplc="C0006AC2">
      <w:start w:val="1"/>
      <w:numFmt w:val="decimal"/>
      <w:lvlText w:val="%1."/>
      <w:lvlJc w:val="left"/>
      <w:pPr>
        <w:ind w:left="911" w:hanging="360"/>
      </w:pPr>
      <w:rPr>
        <w:rFonts w:hint="default"/>
      </w:rPr>
    </w:lvl>
    <w:lvl w:ilvl="1" w:tplc="08F276F0" w:tentative="1">
      <w:start w:val="1"/>
      <w:numFmt w:val="lowerLetter"/>
      <w:lvlText w:val="%2."/>
      <w:lvlJc w:val="left"/>
      <w:pPr>
        <w:ind w:left="1631" w:hanging="360"/>
      </w:pPr>
    </w:lvl>
    <w:lvl w:ilvl="2" w:tplc="6CD6B02E" w:tentative="1">
      <w:start w:val="1"/>
      <w:numFmt w:val="lowerRoman"/>
      <w:lvlText w:val="%3."/>
      <w:lvlJc w:val="right"/>
      <w:pPr>
        <w:ind w:left="2351" w:hanging="180"/>
      </w:pPr>
    </w:lvl>
    <w:lvl w:ilvl="3" w:tplc="7172C458" w:tentative="1">
      <w:start w:val="1"/>
      <w:numFmt w:val="decimal"/>
      <w:lvlText w:val="%4."/>
      <w:lvlJc w:val="left"/>
      <w:pPr>
        <w:ind w:left="3071" w:hanging="360"/>
      </w:pPr>
    </w:lvl>
    <w:lvl w:ilvl="4" w:tplc="E9981648" w:tentative="1">
      <w:start w:val="1"/>
      <w:numFmt w:val="lowerLetter"/>
      <w:lvlText w:val="%5."/>
      <w:lvlJc w:val="left"/>
      <w:pPr>
        <w:ind w:left="3791" w:hanging="360"/>
      </w:pPr>
    </w:lvl>
    <w:lvl w:ilvl="5" w:tplc="05C6BC4C" w:tentative="1">
      <w:start w:val="1"/>
      <w:numFmt w:val="lowerRoman"/>
      <w:lvlText w:val="%6."/>
      <w:lvlJc w:val="right"/>
      <w:pPr>
        <w:ind w:left="4511" w:hanging="180"/>
      </w:pPr>
    </w:lvl>
    <w:lvl w:ilvl="6" w:tplc="588A327C" w:tentative="1">
      <w:start w:val="1"/>
      <w:numFmt w:val="decimal"/>
      <w:lvlText w:val="%7."/>
      <w:lvlJc w:val="left"/>
      <w:pPr>
        <w:ind w:left="5231" w:hanging="360"/>
      </w:pPr>
    </w:lvl>
    <w:lvl w:ilvl="7" w:tplc="0EB80916" w:tentative="1">
      <w:start w:val="1"/>
      <w:numFmt w:val="lowerLetter"/>
      <w:lvlText w:val="%8."/>
      <w:lvlJc w:val="left"/>
      <w:pPr>
        <w:ind w:left="5951" w:hanging="360"/>
      </w:pPr>
    </w:lvl>
    <w:lvl w:ilvl="8" w:tplc="F5AA3AAC" w:tentative="1">
      <w:start w:val="1"/>
      <w:numFmt w:val="lowerRoman"/>
      <w:lvlText w:val="%9."/>
      <w:lvlJc w:val="right"/>
      <w:pPr>
        <w:ind w:left="6671" w:hanging="180"/>
      </w:pPr>
    </w:lvl>
  </w:abstractNum>
  <w:abstractNum w:abstractNumId="14">
    <w:nsid w:val="2EFF2C72"/>
    <w:multiLevelType w:val="singleLevel"/>
    <w:tmpl w:val="C1ECF8AE"/>
    <w:lvl w:ilvl="0">
      <w:start w:val="1"/>
      <w:numFmt w:val="decimal"/>
      <w:lvlText w:val="%1)"/>
      <w:legacy w:legacy="1" w:legacySpace="0" w:legacyIndent="332"/>
      <w:lvlJc w:val="left"/>
      <w:rPr>
        <w:rFonts w:ascii="Times New Roman" w:eastAsia="Times New Roman" w:hAnsi="Times New Roman" w:cs="Times New Roman"/>
      </w:rPr>
    </w:lvl>
  </w:abstractNum>
  <w:abstractNum w:abstractNumId="15">
    <w:nsid w:val="2FFA3C80"/>
    <w:multiLevelType w:val="hybridMultilevel"/>
    <w:tmpl w:val="47642516"/>
    <w:lvl w:ilvl="0" w:tplc="EBD4A278">
      <w:start w:val="1"/>
      <w:numFmt w:val="decimal"/>
      <w:lvlText w:val="%1."/>
      <w:lvlJc w:val="left"/>
      <w:pPr>
        <w:ind w:left="720" w:hanging="360"/>
      </w:pPr>
      <w:rPr>
        <w:rFonts w:hint="default"/>
      </w:rPr>
    </w:lvl>
    <w:lvl w:ilvl="1" w:tplc="3F46AA7E" w:tentative="1">
      <w:start w:val="1"/>
      <w:numFmt w:val="lowerLetter"/>
      <w:lvlText w:val="%2."/>
      <w:lvlJc w:val="left"/>
      <w:pPr>
        <w:ind w:left="1440" w:hanging="360"/>
      </w:pPr>
    </w:lvl>
    <w:lvl w:ilvl="2" w:tplc="1E5C0E20" w:tentative="1">
      <w:start w:val="1"/>
      <w:numFmt w:val="lowerRoman"/>
      <w:lvlText w:val="%3."/>
      <w:lvlJc w:val="right"/>
      <w:pPr>
        <w:ind w:left="2160" w:hanging="180"/>
      </w:pPr>
    </w:lvl>
    <w:lvl w:ilvl="3" w:tplc="2148258C" w:tentative="1">
      <w:start w:val="1"/>
      <w:numFmt w:val="decimal"/>
      <w:lvlText w:val="%4."/>
      <w:lvlJc w:val="left"/>
      <w:pPr>
        <w:ind w:left="2880" w:hanging="360"/>
      </w:pPr>
    </w:lvl>
    <w:lvl w:ilvl="4" w:tplc="F398C63C" w:tentative="1">
      <w:start w:val="1"/>
      <w:numFmt w:val="lowerLetter"/>
      <w:lvlText w:val="%5."/>
      <w:lvlJc w:val="left"/>
      <w:pPr>
        <w:ind w:left="3600" w:hanging="360"/>
      </w:pPr>
    </w:lvl>
    <w:lvl w:ilvl="5" w:tplc="A9501424" w:tentative="1">
      <w:start w:val="1"/>
      <w:numFmt w:val="lowerRoman"/>
      <w:lvlText w:val="%6."/>
      <w:lvlJc w:val="right"/>
      <w:pPr>
        <w:ind w:left="4320" w:hanging="180"/>
      </w:pPr>
    </w:lvl>
    <w:lvl w:ilvl="6" w:tplc="10D2BBDE" w:tentative="1">
      <w:start w:val="1"/>
      <w:numFmt w:val="decimal"/>
      <w:lvlText w:val="%7."/>
      <w:lvlJc w:val="left"/>
      <w:pPr>
        <w:ind w:left="5040" w:hanging="360"/>
      </w:pPr>
    </w:lvl>
    <w:lvl w:ilvl="7" w:tplc="DD40658E" w:tentative="1">
      <w:start w:val="1"/>
      <w:numFmt w:val="lowerLetter"/>
      <w:lvlText w:val="%8."/>
      <w:lvlJc w:val="left"/>
      <w:pPr>
        <w:ind w:left="5760" w:hanging="360"/>
      </w:pPr>
    </w:lvl>
    <w:lvl w:ilvl="8" w:tplc="65A4BCC8" w:tentative="1">
      <w:start w:val="1"/>
      <w:numFmt w:val="lowerRoman"/>
      <w:lvlText w:val="%9."/>
      <w:lvlJc w:val="right"/>
      <w:pPr>
        <w:ind w:left="6480" w:hanging="180"/>
      </w:pPr>
    </w:lvl>
  </w:abstractNum>
  <w:abstractNum w:abstractNumId="16">
    <w:nsid w:val="30142C7B"/>
    <w:multiLevelType w:val="singleLevel"/>
    <w:tmpl w:val="8C88BAAC"/>
    <w:lvl w:ilvl="0">
      <w:start w:val="2"/>
      <w:numFmt w:val="decimal"/>
      <w:lvlText w:val="%1."/>
      <w:legacy w:legacy="1" w:legacySpace="0" w:legacyIndent="288"/>
      <w:lvlJc w:val="left"/>
      <w:rPr>
        <w:rFonts w:ascii="Times New Roman" w:hAnsi="Times New Roman" w:cs="Times New Roman" w:hint="default"/>
      </w:rPr>
    </w:lvl>
  </w:abstractNum>
  <w:abstractNum w:abstractNumId="17">
    <w:nsid w:val="342C2C0F"/>
    <w:multiLevelType w:val="singleLevel"/>
    <w:tmpl w:val="54EC3870"/>
    <w:lvl w:ilvl="0">
      <w:start w:val="1"/>
      <w:numFmt w:val="decimal"/>
      <w:lvlText w:val="%1)"/>
      <w:legacy w:legacy="1" w:legacySpace="0" w:legacyIndent="248"/>
      <w:lvlJc w:val="left"/>
      <w:pPr>
        <w:ind w:left="0" w:firstLine="0"/>
      </w:pPr>
      <w:rPr>
        <w:rFonts w:ascii="Times New Roman" w:hAnsi="Times New Roman" w:cs="Times New Roman" w:hint="default"/>
      </w:rPr>
    </w:lvl>
  </w:abstractNum>
  <w:abstractNum w:abstractNumId="18">
    <w:nsid w:val="36965DA1"/>
    <w:multiLevelType w:val="singleLevel"/>
    <w:tmpl w:val="D9F2BF3A"/>
    <w:lvl w:ilvl="0">
      <w:start w:val="10"/>
      <w:numFmt w:val="decimal"/>
      <w:lvlText w:val="%1."/>
      <w:legacy w:legacy="1" w:legacySpace="0" w:legacyIndent="324"/>
      <w:lvlJc w:val="left"/>
      <w:rPr>
        <w:rFonts w:ascii="Times New Roman" w:hAnsi="Times New Roman" w:cs="Times New Roman" w:hint="default"/>
      </w:rPr>
    </w:lvl>
  </w:abstractNum>
  <w:abstractNum w:abstractNumId="19">
    <w:nsid w:val="3D1B6D14"/>
    <w:multiLevelType w:val="hybridMultilevel"/>
    <w:tmpl w:val="3C666DD6"/>
    <w:lvl w:ilvl="0" w:tplc="36E410E0">
      <w:start w:val="1"/>
      <w:numFmt w:val="bullet"/>
      <w:lvlText w:val=""/>
      <w:lvlJc w:val="left"/>
      <w:pPr>
        <w:tabs>
          <w:tab w:val="num" w:pos="900"/>
        </w:tabs>
        <w:ind w:left="900" w:hanging="360"/>
      </w:pPr>
      <w:rPr>
        <w:rFonts w:ascii="Wingdings" w:hAnsi="Wingdings" w:hint="default"/>
        <w:color w:val="auto"/>
      </w:rPr>
    </w:lvl>
    <w:lvl w:ilvl="1" w:tplc="B40E1A2C">
      <w:start w:val="1"/>
      <w:numFmt w:val="bullet"/>
      <w:lvlText w:val="-"/>
      <w:lvlJc w:val="left"/>
      <w:pPr>
        <w:tabs>
          <w:tab w:val="num" w:pos="1488"/>
        </w:tabs>
        <w:ind w:left="1488" w:hanging="408"/>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DF596B"/>
    <w:multiLevelType w:val="singleLevel"/>
    <w:tmpl w:val="C43EFFBC"/>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21">
    <w:nsid w:val="42EA3D24"/>
    <w:multiLevelType w:val="singleLevel"/>
    <w:tmpl w:val="4A6C9FFC"/>
    <w:lvl w:ilvl="0">
      <w:start w:val="1"/>
      <w:numFmt w:val="decimal"/>
      <w:lvlText w:val="%1)"/>
      <w:legacy w:legacy="1" w:legacySpace="0" w:legacyIndent="280"/>
      <w:lvlJc w:val="left"/>
      <w:rPr>
        <w:rFonts w:ascii="Times New Roman" w:hAnsi="Times New Roman" w:cs="Times New Roman" w:hint="default"/>
      </w:rPr>
    </w:lvl>
  </w:abstractNum>
  <w:abstractNum w:abstractNumId="22">
    <w:nsid w:val="461D7DE2"/>
    <w:multiLevelType w:val="singleLevel"/>
    <w:tmpl w:val="4F562022"/>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23">
    <w:nsid w:val="4DE87A00"/>
    <w:multiLevelType w:val="singleLevel"/>
    <w:tmpl w:val="2322339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4">
    <w:nsid w:val="54864F00"/>
    <w:multiLevelType w:val="singleLevel"/>
    <w:tmpl w:val="3C0E6D12"/>
    <w:lvl w:ilvl="0">
      <w:start w:val="2"/>
      <w:numFmt w:val="decimal"/>
      <w:lvlText w:val="%1."/>
      <w:legacy w:legacy="1" w:legacySpace="0" w:legacyIndent="236"/>
      <w:lvlJc w:val="left"/>
      <w:pPr>
        <w:ind w:left="0" w:firstLine="0"/>
      </w:pPr>
      <w:rPr>
        <w:rFonts w:ascii="Times New Roman" w:hAnsi="Times New Roman" w:cs="Times New Roman" w:hint="default"/>
      </w:rPr>
    </w:lvl>
  </w:abstractNum>
  <w:abstractNum w:abstractNumId="25">
    <w:nsid w:val="5A996C64"/>
    <w:multiLevelType w:val="hybridMultilevel"/>
    <w:tmpl w:val="FCE6C566"/>
    <w:lvl w:ilvl="0" w:tplc="FDA0992C">
      <w:start w:val="1"/>
      <w:numFmt w:val="decimal"/>
      <w:pStyle w:val="2"/>
      <w:lvlText w:val="%1)"/>
      <w:lvlJc w:val="left"/>
      <w:pPr>
        <w:ind w:left="2251" w:hanging="360"/>
      </w:pPr>
      <w:rPr>
        <w:rFonts w:ascii="Times New Roman" w:hAnsi="Times New Roman" w:cs="Arial" w:hint="default"/>
      </w:rPr>
    </w:lvl>
    <w:lvl w:ilvl="1" w:tplc="BBB0DAF4" w:tentative="1">
      <w:start w:val="1"/>
      <w:numFmt w:val="lowerLetter"/>
      <w:lvlText w:val="%2."/>
      <w:lvlJc w:val="left"/>
      <w:pPr>
        <w:ind w:left="2971" w:hanging="360"/>
      </w:pPr>
    </w:lvl>
    <w:lvl w:ilvl="2" w:tplc="524A39BA" w:tentative="1">
      <w:start w:val="1"/>
      <w:numFmt w:val="lowerRoman"/>
      <w:lvlText w:val="%3."/>
      <w:lvlJc w:val="right"/>
      <w:pPr>
        <w:ind w:left="3691" w:hanging="180"/>
      </w:pPr>
    </w:lvl>
    <w:lvl w:ilvl="3" w:tplc="28849946" w:tentative="1">
      <w:start w:val="1"/>
      <w:numFmt w:val="decimal"/>
      <w:lvlText w:val="%4."/>
      <w:lvlJc w:val="left"/>
      <w:pPr>
        <w:ind w:left="4411" w:hanging="360"/>
      </w:pPr>
    </w:lvl>
    <w:lvl w:ilvl="4" w:tplc="B3E86130" w:tentative="1">
      <w:start w:val="1"/>
      <w:numFmt w:val="lowerLetter"/>
      <w:lvlText w:val="%5."/>
      <w:lvlJc w:val="left"/>
      <w:pPr>
        <w:ind w:left="5131" w:hanging="360"/>
      </w:pPr>
    </w:lvl>
    <w:lvl w:ilvl="5" w:tplc="F17A91C8" w:tentative="1">
      <w:start w:val="1"/>
      <w:numFmt w:val="lowerRoman"/>
      <w:lvlText w:val="%6."/>
      <w:lvlJc w:val="right"/>
      <w:pPr>
        <w:ind w:left="5851" w:hanging="180"/>
      </w:pPr>
    </w:lvl>
    <w:lvl w:ilvl="6" w:tplc="445ABAA0" w:tentative="1">
      <w:start w:val="1"/>
      <w:numFmt w:val="decimal"/>
      <w:lvlText w:val="%7."/>
      <w:lvlJc w:val="left"/>
      <w:pPr>
        <w:ind w:left="6571" w:hanging="360"/>
      </w:pPr>
    </w:lvl>
    <w:lvl w:ilvl="7" w:tplc="16C0190E" w:tentative="1">
      <w:start w:val="1"/>
      <w:numFmt w:val="lowerLetter"/>
      <w:lvlText w:val="%8."/>
      <w:lvlJc w:val="left"/>
      <w:pPr>
        <w:ind w:left="7291" w:hanging="360"/>
      </w:pPr>
    </w:lvl>
    <w:lvl w:ilvl="8" w:tplc="6D34F2F4" w:tentative="1">
      <w:start w:val="1"/>
      <w:numFmt w:val="lowerRoman"/>
      <w:lvlText w:val="%9."/>
      <w:lvlJc w:val="right"/>
      <w:pPr>
        <w:ind w:left="8011" w:hanging="180"/>
      </w:pPr>
    </w:lvl>
  </w:abstractNum>
  <w:abstractNum w:abstractNumId="26">
    <w:nsid w:val="5D7E678F"/>
    <w:multiLevelType w:val="singleLevel"/>
    <w:tmpl w:val="D2906DAE"/>
    <w:lvl w:ilvl="0">
      <w:start w:val="1"/>
      <w:numFmt w:val="decimal"/>
      <w:lvlText w:val="%1."/>
      <w:legacy w:legacy="1" w:legacySpace="0" w:legacyIndent="320"/>
      <w:lvlJc w:val="left"/>
      <w:pPr>
        <w:ind w:left="0" w:firstLine="0"/>
      </w:pPr>
      <w:rPr>
        <w:rFonts w:ascii="Times New Roman" w:hAnsi="Times New Roman" w:cs="Times New Roman" w:hint="default"/>
      </w:rPr>
    </w:lvl>
  </w:abstractNum>
  <w:abstractNum w:abstractNumId="27">
    <w:nsid w:val="613E445A"/>
    <w:multiLevelType w:val="hybridMultilevel"/>
    <w:tmpl w:val="4F4CA86C"/>
    <w:lvl w:ilvl="0" w:tplc="EF8C928E">
      <w:start w:val="1"/>
      <w:numFmt w:val="decimal"/>
      <w:pStyle w:val="3"/>
      <w:lvlText w:val="%1)"/>
      <w:lvlJc w:val="left"/>
      <w:pPr>
        <w:ind w:left="2781" w:hanging="360"/>
      </w:pPr>
      <w:rPr>
        <w:rFonts w:ascii="Times New Roman" w:hAnsi="Times New Roman" w:cs="Arial" w:hint="default"/>
      </w:rPr>
    </w:lvl>
    <w:lvl w:ilvl="1" w:tplc="E780DCD8" w:tentative="1">
      <w:start w:val="1"/>
      <w:numFmt w:val="lowerLetter"/>
      <w:lvlText w:val="%2."/>
      <w:lvlJc w:val="left"/>
      <w:pPr>
        <w:ind w:left="3501" w:hanging="360"/>
      </w:pPr>
    </w:lvl>
    <w:lvl w:ilvl="2" w:tplc="F9B2A3FE" w:tentative="1">
      <w:start w:val="1"/>
      <w:numFmt w:val="lowerRoman"/>
      <w:lvlText w:val="%3."/>
      <w:lvlJc w:val="right"/>
      <w:pPr>
        <w:ind w:left="4221" w:hanging="180"/>
      </w:pPr>
    </w:lvl>
    <w:lvl w:ilvl="3" w:tplc="F594CE2C" w:tentative="1">
      <w:start w:val="1"/>
      <w:numFmt w:val="decimal"/>
      <w:lvlText w:val="%4."/>
      <w:lvlJc w:val="left"/>
      <w:pPr>
        <w:ind w:left="4941" w:hanging="360"/>
      </w:pPr>
    </w:lvl>
    <w:lvl w:ilvl="4" w:tplc="1D4C3B54" w:tentative="1">
      <w:start w:val="1"/>
      <w:numFmt w:val="lowerLetter"/>
      <w:lvlText w:val="%5."/>
      <w:lvlJc w:val="left"/>
      <w:pPr>
        <w:ind w:left="5661" w:hanging="360"/>
      </w:pPr>
    </w:lvl>
    <w:lvl w:ilvl="5" w:tplc="4E28E76A" w:tentative="1">
      <w:start w:val="1"/>
      <w:numFmt w:val="lowerRoman"/>
      <w:lvlText w:val="%6."/>
      <w:lvlJc w:val="right"/>
      <w:pPr>
        <w:ind w:left="6381" w:hanging="180"/>
      </w:pPr>
    </w:lvl>
    <w:lvl w:ilvl="6" w:tplc="75D2559C" w:tentative="1">
      <w:start w:val="1"/>
      <w:numFmt w:val="decimal"/>
      <w:lvlText w:val="%7."/>
      <w:lvlJc w:val="left"/>
      <w:pPr>
        <w:ind w:left="7101" w:hanging="360"/>
      </w:pPr>
    </w:lvl>
    <w:lvl w:ilvl="7" w:tplc="BEF2EEAE" w:tentative="1">
      <w:start w:val="1"/>
      <w:numFmt w:val="lowerLetter"/>
      <w:lvlText w:val="%8."/>
      <w:lvlJc w:val="left"/>
      <w:pPr>
        <w:ind w:left="7821" w:hanging="360"/>
      </w:pPr>
    </w:lvl>
    <w:lvl w:ilvl="8" w:tplc="5372D6C4" w:tentative="1">
      <w:start w:val="1"/>
      <w:numFmt w:val="lowerRoman"/>
      <w:lvlText w:val="%9."/>
      <w:lvlJc w:val="right"/>
      <w:pPr>
        <w:ind w:left="8541" w:hanging="180"/>
      </w:pPr>
    </w:lvl>
  </w:abstractNum>
  <w:abstractNum w:abstractNumId="28">
    <w:nsid w:val="6CDD28FD"/>
    <w:multiLevelType w:val="singleLevel"/>
    <w:tmpl w:val="4D06567C"/>
    <w:lvl w:ilvl="0">
      <w:start w:val="1"/>
      <w:numFmt w:val="decimal"/>
      <w:lvlText w:val="%1)"/>
      <w:legacy w:legacy="1" w:legacySpace="0" w:legacyIndent="264"/>
      <w:lvlJc w:val="left"/>
      <w:rPr>
        <w:rFonts w:ascii="Times New Roman" w:eastAsia="Times New Roman" w:hAnsi="Times New Roman" w:cs="Times New Roman"/>
      </w:rPr>
    </w:lvl>
  </w:abstractNum>
  <w:abstractNum w:abstractNumId="29">
    <w:nsid w:val="71A17489"/>
    <w:multiLevelType w:val="singleLevel"/>
    <w:tmpl w:val="D2AA4B2C"/>
    <w:lvl w:ilvl="0">
      <w:start w:val="1"/>
      <w:numFmt w:val="decimal"/>
      <w:lvlText w:val="%1."/>
      <w:legacy w:legacy="1" w:legacySpace="0" w:legacyIndent="372"/>
      <w:lvlJc w:val="left"/>
      <w:rPr>
        <w:rFonts w:ascii="Times New Roman" w:eastAsia="Times New Roman" w:hAnsi="Times New Roman" w:cs="Times New Roman"/>
      </w:rPr>
    </w:lvl>
  </w:abstractNum>
  <w:abstractNum w:abstractNumId="30">
    <w:nsid w:val="72E162BB"/>
    <w:multiLevelType w:val="singleLevel"/>
    <w:tmpl w:val="CEAACA14"/>
    <w:lvl w:ilvl="0">
      <w:start w:val="4"/>
      <w:numFmt w:val="decimal"/>
      <w:lvlText w:val="%1."/>
      <w:legacy w:legacy="1" w:legacySpace="0" w:legacyIndent="324"/>
      <w:lvlJc w:val="left"/>
      <w:pPr>
        <w:ind w:left="0" w:firstLine="0"/>
      </w:pPr>
      <w:rPr>
        <w:rFonts w:ascii="Times New Roman" w:hAnsi="Times New Roman" w:cs="Times New Roman" w:hint="default"/>
      </w:rPr>
    </w:lvl>
  </w:abstractNum>
  <w:abstractNum w:abstractNumId="31">
    <w:nsid w:val="737B7EDE"/>
    <w:multiLevelType w:val="singleLevel"/>
    <w:tmpl w:val="4D6A5326"/>
    <w:lvl w:ilvl="0">
      <w:start w:val="1"/>
      <w:numFmt w:val="decimal"/>
      <w:lvlText w:val="%1)"/>
      <w:legacy w:legacy="1" w:legacySpace="0" w:legacyIndent="232"/>
      <w:lvlJc w:val="left"/>
      <w:rPr>
        <w:rFonts w:ascii="Times New Roman" w:hAnsi="Times New Roman" w:cs="Times New Roman" w:hint="default"/>
      </w:rPr>
    </w:lvl>
  </w:abstractNum>
  <w:abstractNum w:abstractNumId="32">
    <w:nsid w:val="73EF6F7C"/>
    <w:multiLevelType w:val="hybridMultilevel"/>
    <w:tmpl w:val="68924A34"/>
    <w:lvl w:ilvl="0" w:tplc="6F7A040E">
      <w:start w:val="1"/>
      <w:numFmt w:val="decimal"/>
      <w:lvlText w:val="%1."/>
      <w:lvlJc w:val="left"/>
      <w:pPr>
        <w:tabs>
          <w:tab w:val="num" w:pos="372"/>
        </w:tabs>
        <w:ind w:left="372" w:hanging="360"/>
      </w:pPr>
      <w:rPr>
        <w:rFonts w:hint="default"/>
      </w:rPr>
    </w:lvl>
    <w:lvl w:ilvl="1" w:tplc="089EE84A">
      <w:start w:val="1"/>
      <w:numFmt w:val="decimal"/>
      <w:lvlText w:val="%2)"/>
      <w:lvlJc w:val="left"/>
      <w:pPr>
        <w:tabs>
          <w:tab w:val="num" w:pos="1092"/>
        </w:tabs>
        <w:ind w:left="1092" w:hanging="360"/>
      </w:pPr>
      <w:rPr>
        <w:rFonts w:hint="default"/>
      </w:rPr>
    </w:lvl>
    <w:lvl w:ilvl="2" w:tplc="EEB8BCDA">
      <w:start w:val="2"/>
      <w:numFmt w:val="decimal"/>
      <w:lvlText w:val="%3"/>
      <w:lvlJc w:val="left"/>
      <w:pPr>
        <w:tabs>
          <w:tab w:val="num" w:pos="1992"/>
        </w:tabs>
        <w:ind w:left="1992" w:hanging="360"/>
      </w:pPr>
      <w:rPr>
        <w:rFonts w:hint="default"/>
      </w:rPr>
    </w:lvl>
    <w:lvl w:ilvl="3" w:tplc="84AE8A8E" w:tentative="1">
      <w:start w:val="1"/>
      <w:numFmt w:val="decimal"/>
      <w:lvlText w:val="%4."/>
      <w:lvlJc w:val="left"/>
      <w:pPr>
        <w:tabs>
          <w:tab w:val="num" w:pos="2532"/>
        </w:tabs>
        <w:ind w:left="2532" w:hanging="360"/>
      </w:pPr>
    </w:lvl>
    <w:lvl w:ilvl="4" w:tplc="CF102F4C" w:tentative="1">
      <w:start w:val="1"/>
      <w:numFmt w:val="lowerLetter"/>
      <w:lvlText w:val="%5."/>
      <w:lvlJc w:val="left"/>
      <w:pPr>
        <w:tabs>
          <w:tab w:val="num" w:pos="3252"/>
        </w:tabs>
        <w:ind w:left="3252" w:hanging="360"/>
      </w:pPr>
    </w:lvl>
    <w:lvl w:ilvl="5" w:tplc="E6F00DAA" w:tentative="1">
      <w:start w:val="1"/>
      <w:numFmt w:val="lowerRoman"/>
      <w:lvlText w:val="%6."/>
      <w:lvlJc w:val="right"/>
      <w:pPr>
        <w:tabs>
          <w:tab w:val="num" w:pos="3972"/>
        </w:tabs>
        <w:ind w:left="3972" w:hanging="180"/>
      </w:pPr>
    </w:lvl>
    <w:lvl w:ilvl="6" w:tplc="88D26CAE" w:tentative="1">
      <w:start w:val="1"/>
      <w:numFmt w:val="decimal"/>
      <w:lvlText w:val="%7."/>
      <w:lvlJc w:val="left"/>
      <w:pPr>
        <w:tabs>
          <w:tab w:val="num" w:pos="4692"/>
        </w:tabs>
        <w:ind w:left="4692" w:hanging="360"/>
      </w:pPr>
    </w:lvl>
    <w:lvl w:ilvl="7" w:tplc="B53EB7DE" w:tentative="1">
      <w:start w:val="1"/>
      <w:numFmt w:val="lowerLetter"/>
      <w:lvlText w:val="%8."/>
      <w:lvlJc w:val="left"/>
      <w:pPr>
        <w:tabs>
          <w:tab w:val="num" w:pos="5412"/>
        </w:tabs>
        <w:ind w:left="5412" w:hanging="360"/>
      </w:pPr>
    </w:lvl>
    <w:lvl w:ilvl="8" w:tplc="2D1CFEE6" w:tentative="1">
      <w:start w:val="1"/>
      <w:numFmt w:val="lowerRoman"/>
      <w:lvlText w:val="%9."/>
      <w:lvlJc w:val="right"/>
      <w:pPr>
        <w:tabs>
          <w:tab w:val="num" w:pos="6132"/>
        </w:tabs>
        <w:ind w:left="6132" w:hanging="180"/>
      </w:pPr>
    </w:lvl>
  </w:abstractNum>
  <w:abstractNum w:abstractNumId="33">
    <w:nsid w:val="7529781F"/>
    <w:multiLevelType w:val="hybridMultilevel"/>
    <w:tmpl w:val="22626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9A0578"/>
    <w:multiLevelType w:val="singleLevel"/>
    <w:tmpl w:val="E1925660"/>
    <w:lvl w:ilvl="0">
      <w:start w:val="2"/>
      <w:numFmt w:val="decimal"/>
      <w:lvlText w:val="%1."/>
      <w:legacy w:legacy="1" w:legacySpace="0" w:legacyIndent="300"/>
      <w:lvlJc w:val="left"/>
      <w:pPr>
        <w:ind w:left="0" w:firstLine="0"/>
      </w:pPr>
      <w:rPr>
        <w:rFonts w:ascii="Times New Roman" w:hAnsi="Times New Roman" w:cs="Times New Roman" w:hint="default"/>
      </w:rPr>
    </w:lvl>
  </w:abstractNum>
  <w:abstractNum w:abstractNumId="35">
    <w:nsid w:val="7C923EC1"/>
    <w:multiLevelType w:val="singleLevel"/>
    <w:tmpl w:val="6F00B7B8"/>
    <w:lvl w:ilvl="0">
      <w:start w:val="1"/>
      <w:numFmt w:val="decimal"/>
      <w:lvlText w:val="%1)"/>
      <w:legacy w:legacy="1" w:legacySpace="0" w:legacyIndent="236"/>
      <w:lvlJc w:val="left"/>
      <w:rPr>
        <w:rFonts w:ascii="Times New Roman" w:hAnsi="Times New Roman" w:cs="Times New Roman" w:hint="default"/>
      </w:rPr>
    </w:lvl>
  </w:abstractNum>
  <w:num w:numId="1">
    <w:abstractNumId w:val="6"/>
  </w:num>
  <w:num w:numId="2">
    <w:abstractNumId w:val="21"/>
  </w:num>
  <w:num w:numId="3">
    <w:abstractNumId w:val="8"/>
  </w:num>
  <w:num w:numId="4">
    <w:abstractNumId w:val="35"/>
  </w:num>
  <w:num w:numId="5">
    <w:abstractNumId w:val="28"/>
  </w:num>
  <w:num w:numId="6">
    <w:abstractNumId w:val="14"/>
  </w:num>
  <w:num w:numId="7">
    <w:abstractNumId w:val="9"/>
  </w:num>
  <w:num w:numId="8">
    <w:abstractNumId w:val="29"/>
  </w:num>
  <w:num w:numId="9">
    <w:abstractNumId w:val="10"/>
  </w:num>
  <w:num w:numId="10">
    <w:abstractNumId w:val="16"/>
  </w:num>
  <w:num w:numId="11">
    <w:abstractNumId w:val="3"/>
  </w:num>
  <w:num w:numId="12">
    <w:abstractNumId w:val="1"/>
  </w:num>
  <w:num w:numId="13">
    <w:abstractNumId w:val="18"/>
  </w:num>
  <w:num w:numId="14">
    <w:abstractNumId w:val="31"/>
  </w:num>
  <w:num w:numId="15">
    <w:abstractNumId w:val="32"/>
  </w:num>
  <w:num w:numId="16">
    <w:abstractNumId w:val="20"/>
    <w:lvlOverride w:ilvl="0">
      <w:startOverride w:val="1"/>
    </w:lvlOverride>
  </w:num>
  <w:num w:numId="17">
    <w:abstractNumId w:val="26"/>
    <w:lvlOverride w:ilvl="0">
      <w:startOverride w:val="1"/>
    </w:lvlOverride>
  </w:num>
  <w:num w:numId="18">
    <w:abstractNumId w:val="22"/>
    <w:lvlOverride w:ilvl="0">
      <w:startOverride w:val="1"/>
    </w:lvlOverride>
  </w:num>
  <w:num w:numId="19">
    <w:abstractNumId w:val="30"/>
    <w:lvlOverride w:ilvl="0">
      <w:startOverride w:val="4"/>
    </w:lvlOverride>
  </w:num>
  <w:num w:numId="20">
    <w:abstractNumId w:val="34"/>
    <w:lvlOverride w:ilvl="0">
      <w:startOverride w:val="2"/>
    </w:lvlOverride>
  </w:num>
  <w:num w:numId="21">
    <w:abstractNumId w:val="23"/>
    <w:lvlOverride w:ilvl="0">
      <w:startOverride w:val="1"/>
    </w:lvlOverride>
  </w:num>
  <w:num w:numId="22">
    <w:abstractNumId w:val="0"/>
  </w:num>
  <w:num w:numId="23">
    <w:abstractNumId w:val="15"/>
  </w:num>
  <w:num w:numId="24">
    <w:abstractNumId w:val="4"/>
  </w:num>
  <w:num w:numId="25">
    <w:abstractNumId w:val="12"/>
  </w:num>
  <w:num w:numId="26">
    <w:abstractNumId w:val="27"/>
  </w:num>
  <w:num w:numId="27">
    <w:abstractNumId w:val="25"/>
  </w:num>
  <w:num w:numId="28">
    <w:abstractNumId w:val="11"/>
  </w:num>
  <w:num w:numId="29">
    <w:abstractNumId w:val="25"/>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24"/>
    <w:lvlOverride w:ilvl="0">
      <w:startOverride w:val="2"/>
    </w:lvlOverride>
  </w:num>
  <w:num w:numId="33">
    <w:abstractNumId w:val="5"/>
    <w:lvlOverride w:ilvl="0">
      <w:startOverride w:val="1"/>
    </w:lvlOverride>
  </w:num>
  <w:num w:numId="34">
    <w:abstractNumId w:val="17"/>
    <w:lvlOverride w:ilvl="0">
      <w:startOverride w:val="1"/>
    </w:lvlOverride>
  </w:num>
  <w:num w:numId="35">
    <w:abstractNumId w:val="2"/>
    <w:lvlOverride w:ilvl="0">
      <w:startOverride w:val="6"/>
    </w:lvlOverride>
  </w:num>
  <w:num w:numId="36">
    <w:abstractNumId w:val="13"/>
  </w:num>
  <w:num w:numId="37">
    <w:abstractNumId w:val="7"/>
  </w:num>
  <w:num w:numId="38">
    <w:abstractNumId w:val="33"/>
  </w:num>
  <w:num w:numId="39">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9"/>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5816AB"/>
    <w:rsid w:val="000001C1"/>
    <w:rsid w:val="000011F7"/>
    <w:rsid w:val="00003905"/>
    <w:rsid w:val="000042AB"/>
    <w:rsid w:val="00005E39"/>
    <w:rsid w:val="00006D2F"/>
    <w:rsid w:val="000103D3"/>
    <w:rsid w:val="00010692"/>
    <w:rsid w:val="00011369"/>
    <w:rsid w:val="00012704"/>
    <w:rsid w:val="000140FD"/>
    <w:rsid w:val="00014122"/>
    <w:rsid w:val="00014C14"/>
    <w:rsid w:val="0001517C"/>
    <w:rsid w:val="00015695"/>
    <w:rsid w:val="00017920"/>
    <w:rsid w:val="00020A3F"/>
    <w:rsid w:val="00021807"/>
    <w:rsid w:val="00022064"/>
    <w:rsid w:val="00023D7C"/>
    <w:rsid w:val="00026E70"/>
    <w:rsid w:val="00026F9F"/>
    <w:rsid w:val="00027DEE"/>
    <w:rsid w:val="000309D7"/>
    <w:rsid w:val="00031592"/>
    <w:rsid w:val="00031FAA"/>
    <w:rsid w:val="0003337B"/>
    <w:rsid w:val="00037037"/>
    <w:rsid w:val="00040D18"/>
    <w:rsid w:val="000423B0"/>
    <w:rsid w:val="000425FA"/>
    <w:rsid w:val="00042728"/>
    <w:rsid w:val="00043931"/>
    <w:rsid w:val="00044A64"/>
    <w:rsid w:val="00047611"/>
    <w:rsid w:val="000503F8"/>
    <w:rsid w:val="00051091"/>
    <w:rsid w:val="00051551"/>
    <w:rsid w:val="00051BC1"/>
    <w:rsid w:val="00052D8E"/>
    <w:rsid w:val="00054FD8"/>
    <w:rsid w:val="00055C94"/>
    <w:rsid w:val="00056608"/>
    <w:rsid w:val="0005691F"/>
    <w:rsid w:val="00056A4D"/>
    <w:rsid w:val="00057B17"/>
    <w:rsid w:val="0006150D"/>
    <w:rsid w:val="000633BF"/>
    <w:rsid w:val="000633D8"/>
    <w:rsid w:val="00063FE6"/>
    <w:rsid w:val="00064558"/>
    <w:rsid w:val="00064BB6"/>
    <w:rsid w:val="00064D1B"/>
    <w:rsid w:val="00065727"/>
    <w:rsid w:val="0006593A"/>
    <w:rsid w:val="00067029"/>
    <w:rsid w:val="00067090"/>
    <w:rsid w:val="0007065C"/>
    <w:rsid w:val="00070D96"/>
    <w:rsid w:val="0007143D"/>
    <w:rsid w:val="000727EC"/>
    <w:rsid w:val="00073219"/>
    <w:rsid w:val="000737B1"/>
    <w:rsid w:val="000741BC"/>
    <w:rsid w:val="0007444F"/>
    <w:rsid w:val="0007535D"/>
    <w:rsid w:val="00076033"/>
    <w:rsid w:val="000767BA"/>
    <w:rsid w:val="00077CE6"/>
    <w:rsid w:val="00080507"/>
    <w:rsid w:val="00081F9F"/>
    <w:rsid w:val="00082D3B"/>
    <w:rsid w:val="00085B29"/>
    <w:rsid w:val="0008607D"/>
    <w:rsid w:val="00086239"/>
    <w:rsid w:val="00087BB8"/>
    <w:rsid w:val="00087EE8"/>
    <w:rsid w:val="00090B7F"/>
    <w:rsid w:val="000920CC"/>
    <w:rsid w:val="0009265A"/>
    <w:rsid w:val="00093A1E"/>
    <w:rsid w:val="00094BEE"/>
    <w:rsid w:val="00095F56"/>
    <w:rsid w:val="00097DD1"/>
    <w:rsid w:val="000A0317"/>
    <w:rsid w:val="000A1411"/>
    <w:rsid w:val="000A1522"/>
    <w:rsid w:val="000A3B68"/>
    <w:rsid w:val="000A4748"/>
    <w:rsid w:val="000A5210"/>
    <w:rsid w:val="000A56EE"/>
    <w:rsid w:val="000A66E7"/>
    <w:rsid w:val="000A74AA"/>
    <w:rsid w:val="000A761B"/>
    <w:rsid w:val="000A7C5F"/>
    <w:rsid w:val="000B0176"/>
    <w:rsid w:val="000B02A9"/>
    <w:rsid w:val="000B12E7"/>
    <w:rsid w:val="000B1500"/>
    <w:rsid w:val="000B2D2D"/>
    <w:rsid w:val="000B2EAE"/>
    <w:rsid w:val="000B2FEA"/>
    <w:rsid w:val="000B3434"/>
    <w:rsid w:val="000B3D4C"/>
    <w:rsid w:val="000B4585"/>
    <w:rsid w:val="000B4E11"/>
    <w:rsid w:val="000B53AD"/>
    <w:rsid w:val="000B5E5E"/>
    <w:rsid w:val="000B627D"/>
    <w:rsid w:val="000B6992"/>
    <w:rsid w:val="000B7806"/>
    <w:rsid w:val="000B7DBD"/>
    <w:rsid w:val="000C1CCD"/>
    <w:rsid w:val="000C3D32"/>
    <w:rsid w:val="000C41E4"/>
    <w:rsid w:val="000C498A"/>
    <w:rsid w:val="000C52B5"/>
    <w:rsid w:val="000C7F0E"/>
    <w:rsid w:val="000D061B"/>
    <w:rsid w:val="000D1A49"/>
    <w:rsid w:val="000D4D3B"/>
    <w:rsid w:val="000D4DD5"/>
    <w:rsid w:val="000D670F"/>
    <w:rsid w:val="000D6885"/>
    <w:rsid w:val="000D7016"/>
    <w:rsid w:val="000D7E66"/>
    <w:rsid w:val="000E045C"/>
    <w:rsid w:val="000E3360"/>
    <w:rsid w:val="000E48B8"/>
    <w:rsid w:val="000E4AFC"/>
    <w:rsid w:val="000E63DB"/>
    <w:rsid w:val="000F1794"/>
    <w:rsid w:val="000F17DF"/>
    <w:rsid w:val="000F1C47"/>
    <w:rsid w:val="000F31D0"/>
    <w:rsid w:val="000F6BAE"/>
    <w:rsid w:val="000F7CC0"/>
    <w:rsid w:val="000F7ECD"/>
    <w:rsid w:val="00100647"/>
    <w:rsid w:val="00101168"/>
    <w:rsid w:val="0010126C"/>
    <w:rsid w:val="0010337B"/>
    <w:rsid w:val="00103B38"/>
    <w:rsid w:val="001108A8"/>
    <w:rsid w:val="0011143C"/>
    <w:rsid w:val="0011229C"/>
    <w:rsid w:val="00112657"/>
    <w:rsid w:val="00113BE4"/>
    <w:rsid w:val="00113D80"/>
    <w:rsid w:val="0011589F"/>
    <w:rsid w:val="00115DB1"/>
    <w:rsid w:val="0011698A"/>
    <w:rsid w:val="00123A51"/>
    <w:rsid w:val="00123A58"/>
    <w:rsid w:val="00132058"/>
    <w:rsid w:val="00132AA8"/>
    <w:rsid w:val="001330AD"/>
    <w:rsid w:val="0013521F"/>
    <w:rsid w:val="0013627B"/>
    <w:rsid w:val="00136F00"/>
    <w:rsid w:val="001370F7"/>
    <w:rsid w:val="001411C4"/>
    <w:rsid w:val="00141945"/>
    <w:rsid w:val="00141C1F"/>
    <w:rsid w:val="00142318"/>
    <w:rsid w:val="00142CAC"/>
    <w:rsid w:val="001433BD"/>
    <w:rsid w:val="0014475E"/>
    <w:rsid w:val="0015069F"/>
    <w:rsid w:val="001520E1"/>
    <w:rsid w:val="001526E3"/>
    <w:rsid w:val="00153182"/>
    <w:rsid w:val="00154597"/>
    <w:rsid w:val="001554F3"/>
    <w:rsid w:val="00156835"/>
    <w:rsid w:val="00156F73"/>
    <w:rsid w:val="00157226"/>
    <w:rsid w:val="001621F6"/>
    <w:rsid w:val="00162304"/>
    <w:rsid w:val="00162CCA"/>
    <w:rsid w:val="00164A85"/>
    <w:rsid w:val="001659DE"/>
    <w:rsid w:val="00166245"/>
    <w:rsid w:val="00166F51"/>
    <w:rsid w:val="00171CAF"/>
    <w:rsid w:val="001743C3"/>
    <w:rsid w:val="00174AD6"/>
    <w:rsid w:val="001764E6"/>
    <w:rsid w:val="00177B1A"/>
    <w:rsid w:val="00181233"/>
    <w:rsid w:val="00181D5E"/>
    <w:rsid w:val="001825BC"/>
    <w:rsid w:val="00182D0D"/>
    <w:rsid w:val="00183F76"/>
    <w:rsid w:val="00185E09"/>
    <w:rsid w:val="00186162"/>
    <w:rsid w:val="00186BFC"/>
    <w:rsid w:val="00190D0A"/>
    <w:rsid w:val="001911C9"/>
    <w:rsid w:val="001917B3"/>
    <w:rsid w:val="00191D50"/>
    <w:rsid w:val="00193348"/>
    <w:rsid w:val="001935BB"/>
    <w:rsid w:val="001936A2"/>
    <w:rsid w:val="00193877"/>
    <w:rsid w:val="00193975"/>
    <w:rsid w:val="0019457B"/>
    <w:rsid w:val="0019682B"/>
    <w:rsid w:val="001A1283"/>
    <w:rsid w:val="001A2968"/>
    <w:rsid w:val="001A32E1"/>
    <w:rsid w:val="001A6775"/>
    <w:rsid w:val="001B0C34"/>
    <w:rsid w:val="001B1BD5"/>
    <w:rsid w:val="001B1C38"/>
    <w:rsid w:val="001B1E71"/>
    <w:rsid w:val="001B3554"/>
    <w:rsid w:val="001B3582"/>
    <w:rsid w:val="001B47D6"/>
    <w:rsid w:val="001B4C41"/>
    <w:rsid w:val="001B542C"/>
    <w:rsid w:val="001B6E8F"/>
    <w:rsid w:val="001C2A2B"/>
    <w:rsid w:val="001C31A3"/>
    <w:rsid w:val="001C34B2"/>
    <w:rsid w:val="001C3E38"/>
    <w:rsid w:val="001C4AAC"/>
    <w:rsid w:val="001C5804"/>
    <w:rsid w:val="001C5ED5"/>
    <w:rsid w:val="001C6043"/>
    <w:rsid w:val="001C736F"/>
    <w:rsid w:val="001D023B"/>
    <w:rsid w:val="001D0737"/>
    <w:rsid w:val="001D0816"/>
    <w:rsid w:val="001D218C"/>
    <w:rsid w:val="001D2310"/>
    <w:rsid w:val="001D2E5E"/>
    <w:rsid w:val="001D3991"/>
    <w:rsid w:val="001D6EC1"/>
    <w:rsid w:val="001E04FD"/>
    <w:rsid w:val="001E0E32"/>
    <w:rsid w:val="001E0EAC"/>
    <w:rsid w:val="001E1E89"/>
    <w:rsid w:val="001E3583"/>
    <w:rsid w:val="001E3DE4"/>
    <w:rsid w:val="001E5F65"/>
    <w:rsid w:val="001E6EAE"/>
    <w:rsid w:val="001E75CE"/>
    <w:rsid w:val="001F0026"/>
    <w:rsid w:val="001F0D0C"/>
    <w:rsid w:val="001F1AD0"/>
    <w:rsid w:val="001F272C"/>
    <w:rsid w:val="001F2968"/>
    <w:rsid w:val="001F4559"/>
    <w:rsid w:val="001F54AA"/>
    <w:rsid w:val="001F6419"/>
    <w:rsid w:val="001F65DD"/>
    <w:rsid w:val="002008F2"/>
    <w:rsid w:val="00200A7F"/>
    <w:rsid w:val="00200B8D"/>
    <w:rsid w:val="00201583"/>
    <w:rsid w:val="00203B7E"/>
    <w:rsid w:val="00204737"/>
    <w:rsid w:val="00205354"/>
    <w:rsid w:val="002056D3"/>
    <w:rsid w:val="00206E3E"/>
    <w:rsid w:val="002078FD"/>
    <w:rsid w:val="0021114E"/>
    <w:rsid w:val="00211D64"/>
    <w:rsid w:val="0021235F"/>
    <w:rsid w:val="00212E2F"/>
    <w:rsid w:val="002135A7"/>
    <w:rsid w:val="002137F7"/>
    <w:rsid w:val="00213ED8"/>
    <w:rsid w:val="00214981"/>
    <w:rsid w:val="0021636E"/>
    <w:rsid w:val="002169ED"/>
    <w:rsid w:val="002202B0"/>
    <w:rsid w:val="00220BA0"/>
    <w:rsid w:val="002223B5"/>
    <w:rsid w:val="00223304"/>
    <w:rsid w:val="00223361"/>
    <w:rsid w:val="002240C7"/>
    <w:rsid w:val="00224734"/>
    <w:rsid w:val="00225B8A"/>
    <w:rsid w:val="00225FC6"/>
    <w:rsid w:val="00226633"/>
    <w:rsid w:val="00227519"/>
    <w:rsid w:val="002276EF"/>
    <w:rsid w:val="0023085B"/>
    <w:rsid w:val="00232BD5"/>
    <w:rsid w:val="002332E0"/>
    <w:rsid w:val="00233962"/>
    <w:rsid w:val="00233E40"/>
    <w:rsid w:val="00236163"/>
    <w:rsid w:val="00236788"/>
    <w:rsid w:val="00240963"/>
    <w:rsid w:val="00240BAA"/>
    <w:rsid w:val="0024111C"/>
    <w:rsid w:val="002420E7"/>
    <w:rsid w:val="00242A19"/>
    <w:rsid w:val="0024303B"/>
    <w:rsid w:val="00244149"/>
    <w:rsid w:val="0024468E"/>
    <w:rsid w:val="00245C73"/>
    <w:rsid w:val="00245E2A"/>
    <w:rsid w:val="00247550"/>
    <w:rsid w:val="00251135"/>
    <w:rsid w:val="002516BC"/>
    <w:rsid w:val="00251DB2"/>
    <w:rsid w:val="00255729"/>
    <w:rsid w:val="00255E5B"/>
    <w:rsid w:val="0025611C"/>
    <w:rsid w:val="002565B2"/>
    <w:rsid w:val="00256BB0"/>
    <w:rsid w:val="00257F10"/>
    <w:rsid w:val="00260AF7"/>
    <w:rsid w:val="00261894"/>
    <w:rsid w:val="00261BB8"/>
    <w:rsid w:val="00261DDC"/>
    <w:rsid w:val="00263708"/>
    <w:rsid w:val="00263F92"/>
    <w:rsid w:val="00265917"/>
    <w:rsid w:val="00266467"/>
    <w:rsid w:val="0026650E"/>
    <w:rsid w:val="00266AD0"/>
    <w:rsid w:val="002701D2"/>
    <w:rsid w:val="00272190"/>
    <w:rsid w:val="002723F7"/>
    <w:rsid w:val="002728A0"/>
    <w:rsid w:val="00272AA2"/>
    <w:rsid w:val="002733EE"/>
    <w:rsid w:val="00274B3E"/>
    <w:rsid w:val="00276E42"/>
    <w:rsid w:val="00276E47"/>
    <w:rsid w:val="002773EE"/>
    <w:rsid w:val="00277664"/>
    <w:rsid w:val="00277CBF"/>
    <w:rsid w:val="0028047B"/>
    <w:rsid w:val="0028222B"/>
    <w:rsid w:val="002866C0"/>
    <w:rsid w:val="00286FEC"/>
    <w:rsid w:val="0029049B"/>
    <w:rsid w:val="00292592"/>
    <w:rsid w:val="0029362A"/>
    <w:rsid w:val="002937FE"/>
    <w:rsid w:val="00294906"/>
    <w:rsid w:val="00294FD4"/>
    <w:rsid w:val="00296415"/>
    <w:rsid w:val="002964B2"/>
    <w:rsid w:val="00296A78"/>
    <w:rsid w:val="002A04F6"/>
    <w:rsid w:val="002A0E45"/>
    <w:rsid w:val="002A2DBE"/>
    <w:rsid w:val="002A4A22"/>
    <w:rsid w:val="002A556E"/>
    <w:rsid w:val="002A6ED4"/>
    <w:rsid w:val="002A7D1D"/>
    <w:rsid w:val="002B1A71"/>
    <w:rsid w:val="002B2646"/>
    <w:rsid w:val="002B3A21"/>
    <w:rsid w:val="002B4115"/>
    <w:rsid w:val="002B4FA9"/>
    <w:rsid w:val="002B5C6D"/>
    <w:rsid w:val="002C22A4"/>
    <w:rsid w:val="002C2D00"/>
    <w:rsid w:val="002C3217"/>
    <w:rsid w:val="002C4FAB"/>
    <w:rsid w:val="002C65BE"/>
    <w:rsid w:val="002C67AF"/>
    <w:rsid w:val="002C6B13"/>
    <w:rsid w:val="002C6F30"/>
    <w:rsid w:val="002C7647"/>
    <w:rsid w:val="002D09B4"/>
    <w:rsid w:val="002D0CDB"/>
    <w:rsid w:val="002D1576"/>
    <w:rsid w:val="002D16E7"/>
    <w:rsid w:val="002D3528"/>
    <w:rsid w:val="002D58BA"/>
    <w:rsid w:val="002D74F4"/>
    <w:rsid w:val="002D7B0F"/>
    <w:rsid w:val="002D7CD7"/>
    <w:rsid w:val="002E12E0"/>
    <w:rsid w:val="002E388E"/>
    <w:rsid w:val="002E52F6"/>
    <w:rsid w:val="002E6FE7"/>
    <w:rsid w:val="002F06B8"/>
    <w:rsid w:val="002F0899"/>
    <w:rsid w:val="002F12AE"/>
    <w:rsid w:val="002F1D9E"/>
    <w:rsid w:val="002F2BA6"/>
    <w:rsid w:val="002F5281"/>
    <w:rsid w:val="003013F1"/>
    <w:rsid w:val="00302219"/>
    <w:rsid w:val="00303027"/>
    <w:rsid w:val="00311145"/>
    <w:rsid w:val="00314F05"/>
    <w:rsid w:val="0031534E"/>
    <w:rsid w:val="00316719"/>
    <w:rsid w:val="00317C0A"/>
    <w:rsid w:val="00321001"/>
    <w:rsid w:val="0032104A"/>
    <w:rsid w:val="00321AEE"/>
    <w:rsid w:val="00322F5E"/>
    <w:rsid w:val="00323FB6"/>
    <w:rsid w:val="0032410C"/>
    <w:rsid w:val="003244D8"/>
    <w:rsid w:val="00325767"/>
    <w:rsid w:val="00326F89"/>
    <w:rsid w:val="00330094"/>
    <w:rsid w:val="00332000"/>
    <w:rsid w:val="00333286"/>
    <w:rsid w:val="00336340"/>
    <w:rsid w:val="00337D8B"/>
    <w:rsid w:val="003402DC"/>
    <w:rsid w:val="00340DC7"/>
    <w:rsid w:val="00341086"/>
    <w:rsid w:val="003421B7"/>
    <w:rsid w:val="003431DA"/>
    <w:rsid w:val="003433FB"/>
    <w:rsid w:val="00343AF2"/>
    <w:rsid w:val="00344E14"/>
    <w:rsid w:val="00345768"/>
    <w:rsid w:val="00347A60"/>
    <w:rsid w:val="003514B0"/>
    <w:rsid w:val="00353AA3"/>
    <w:rsid w:val="003558B1"/>
    <w:rsid w:val="00355B25"/>
    <w:rsid w:val="00355B60"/>
    <w:rsid w:val="00356728"/>
    <w:rsid w:val="00361AED"/>
    <w:rsid w:val="00367F86"/>
    <w:rsid w:val="00371402"/>
    <w:rsid w:val="00372563"/>
    <w:rsid w:val="0037278C"/>
    <w:rsid w:val="00372B13"/>
    <w:rsid w:val="003733DC"/>
    <w:rsid w:val="003745B2"/>
    <w:rsid w:val="003745E0"/>
    <w:rsid w:val="00377922"/>
    <w:rsid w:val="00380CE0"/>
    <w:rsid w:val="00382E99"/>
    <w:rsid w:val="00382FD5"/>
    <w:rsid w:val="00385067"/>
    <w:rsid w:val="0038613B"/>
    <w:rsid w:val="00386259"/>
    <w:rsid w:val="00387544"/>
    <w:rsid w:val="00392CC2"/>
    <w:rsid w:val="0039316B"/>
    <w:rsid w:val="00396567"/>
    <w:rsid w:val="00397C37"/>
    <w:rsid w:val="00397CE2"/>
    <w:rsid w:val="003A0FCE"/>
    <w:rsid w:val="003A13FD"/>
    <w:rsid w:val="003A145D"/>
    <w:rsid w:val="003A166E"/>
    <w:rsid w:val="003A1958"/>
    <w:rsid w:val="003A21CF"/>
    <w:rsid w:val="003A26FF"/>
    <w:rsid w:val="003A3645"/>
    <w:rsid w:val="003A37F9"/>
    <w:rsid w:val="003A5712"/>
    <w:rsid w:val="003A5D07"/>
    <w:rsid w:val="003A67D3"/>
    <w:rsid w:val="003A6C86"/>
    <w:rsid w:val="003B00CC"/>
    <w:rsid w:val="003B042C"/>
    <w:rsid w:val="003B276F"/>
    <w:rsid w:val="003B2B13"/>
    <w:rsid w:val="003B2E5C"/>
    <w:rsid w:val="003B4053"/>
    <w:rsid w:val="003B43EC"/>
    <w:rsid w:val="003B544F"/>
    <w:rsid w:val="003B5CC9"/>
    <w:rsid w:val="003B63B3"/>
    <w:rsid w:val="003B64DF"/>
    <w:rsid w:val="003B70CA"/>
    <w:rsid w:val="003C046B"/>
    <w:rsid w:val="003C2A4D"/>
    <w:rsid w:val="003C3160"/>
    <w:rsid w:val="003C661D"/>
    <w:rsid w:val="003C77B5"/>
    <w:rsid w:val="003D0E32"/>
    <w:rsid w:val="003D2E25"/>
    <w:rsid w:val="003D35B9"/>
    <w:rsid w:val="003D4B52"/>
    <w:rsid w:val="003D5C62"/>
    <w:rsid w:val="003D6645"/>
    <w:rsid w:val="003D7549"/>
    <w:rsid w:val="003E03DF"/>
    <w:rsid w:val="003E12E1"/>
    <w:rsid w:val="003E1690"/>
    <w:rsid w:val="003E1972"/>
    <w:rsid w:val="003E2D2B"/>
    <w:rsid w:val="003E3D13"/>
    <w:rsid w:val="003E3E60"/>
    <w:rsid w:val="003E6A4F"/>
    <w:rsid w:val="003E6C70"/>
    <w:rsid w:val="003E6DCE"/>
    <w:rsid w:val="003E70A8"/>
    <w:rsid w:val="003E7865"/>
    <w:rsid w:val="003E78C3"/>
    <w:rsid w:val="003E797A"/>
    <w:rsid w:val="003F0AC2"/>
    <w:rsid w:val="003F0C0F"/>
    <w:rsid w:val="003F1BF6"/>
    <w:rsid w:val="003F27EC"/>
    <w:rsid w:val="003F32D3"/>
    <w:rsid w:val="003F42A9"/>
    <w:rsid w:val="003F532E"/>
    <w:rsid w:val="003F5609"/>
    <w:rsid w:val="003F7F4F"/>
    <w:rsid w:val="004010C9"/>
    <w:rsid w:val="00402B8C"/>
    <w:rsid w:val="00403603"/>
    <w:rsid w:val="00404132"/>
    <w:rsid w:val="004057D4"/>
    <w:rsid w:val="00406BED"/>
    <w:rsid w:val="00410808"/>
    <w:rsid w:val="00411102"/>
    <w:rsid w:val="00411876"/>
    <w:rsid w:val="00413C76"/>
    <w:rsid w:val="00413E21"/>
    <w:rsid w:val="0041452B"/>
    <w:rsid w:val="00414FEE"/>
    <w:rsid w:val="004156CF"/>
    <w:rsid w:val="0041716D"/>
    <w:rsid w:val="004204FD"/>
    <w:rsid w:val="00420D64"/>
    <w:rsid w:val="00420E38"/>
    <w:rsid w:val="00421F16"/>
    <w:rsid w:val="00421F3B"/>
    <w:rsid w:val="00423D94"/>
    <w:rsid w:val="004301D5"/>
    <w:rsid w:val="00430531"/>
    <w:rsid w:val="00430D3F"/>
    <w:rsid w:val="00431836"/>
    <w:rsid w:val="00432925"/>
    <w:rsid w:val="00441284"/>
    <w:rsid w:val="00442B52"/>
    <w:rsid w:val="00442CAD"/>
    <w:rsid w:val="00443CF1"/>
    <w:rsid w:val="004445ED"/>
    <w:rsid w:val="00445444"/>
    <w:rsid w:val="0044666D"/>
    <w:rsid w:val="004472E5"/>
    <w:rsid w:val="004504FD"/>
    <w:rsid w:val="004527DA"/>
    <w:rsid w:val="00453A50"/>
    <w:rsid w:val="00453FE1"/>
    <w:rsid w:val="00454D7C"/>
    <w:rsid w:val="00454E7D"/>
    <w:rsid w:val="00455D61"/>
    <w:rsid w:val="004615D2"/>
    <w:rsid w:val="00462095"/>
    <w:rsid w:val="00462AF2"/>
    <w:rsid w:val="00463C60"/>
    <w:rsid w:val="00464045"/>
    <w:rsid w:val="00465C9A"/>
    <w:rsid w:val="004666A4"/>
    <w:rsid w:val="00467700"/>
    <w:rsid w:val="004712C3"/>
    <w:rsid w:val="00471A33"/>
    <w:rsid w:val="00472525"/>
    <w:rsid w:val="00474ABE"/>
    <w:rsid w:val="00474BCB"/>
    <w:rsid w:val="004800B2"/>
    <w:rsid w:val="004802E4"/>
    <w:rsid w:val="004814FF"/>
    <w:rsid w:val="004826BC"/>
    <w:rsid w:val="00482828"/>
    <w:rsid w:val="00482A25"/>
    <w:rsid w:val="0048334A"/>
    <w:rsid w:val="004853F6"/>
    <w:rsid w:val="00485B2F"/>
    <w:rsid w:val="00485EF1"/>
    <w:rsid w:val="0048737B"/>
    <w:rsid w:val="00487883"/>
    <w:rsid w:val="0049064C"/>
    <w:rsid w:val="00492A9E"/>
    <w:rsid w:val="0049448B"/>
    <w:rsid w:val="00494B79"/>
    <w:rsid w:val="00496C0F"/>
    <w:rsid w:val="0049711A"/>
    <w:rsid w:val="004A0E23"/>
    <w:rsid w:val="004A0E47"/>
    <w:rsid w:val="004A190F"/>
    <w:rsid w:val="004A1E3B"/>
    <w:rsid w:val="004A2A31"/>
    <w:rsid w:val="004A2D26"/>
    <w:rsid w:val="004A2EA1"/>
    <w:rsid w:val="004A3A27"/>
    <w:rsid w:val="004A6B86"/>
    <w:rsid w:val="004A6CBC"/>
    <w:rsid w:val="004A6F26"/>
    <w:rsid w:val="004A724F"/>
    <w:rsid w:val="004A7736"/>
    <w:rsid w:val="004A77D6"/>
    <w:rsid w:val="004B072B"/>
    <w:rsid w:val="004B2383"/>
    <w:rsid w:val="004B347B"/>
    <w:rsid w:val="004B4220"/>
    <w:rsid w:val="004B57DB"/>
    <w:rsid w:val="004B63F9"/>
    <w:rsid w:val="004B75C5"/>
    <w:rsid w:val="004B76B6"/>
    <w:rsid w:val="004C0654"/>
    <w:rsid w:val="004C08CA"/>
    <w:rsid w:val="004C1880"/>
    <w:rsid w:val="004C26D9"/>
    <w:rsid w:val="004C367A"/>
    <w:rsid w:val="004C3EFB"/>
    <w:rsid w:val="004C4204"/>
    <w:rsid w:val="004C6047"/>
    <w:rsid w:val="004C76CE"/>
    <w:rsid w:val="004D0166"/>
    <w:rsid w:val="004D0E16"/>
    <w:rsid w:val="004D118F"/>
    <w:rsid w:val="004D363E"/>
    <w:rsid w:val="004D3757"/>
    <w:rsid w:val="004D3A91"/>
    <w:rsid w:val="004D4989"/>
    <w:rsid w:val="004D5483"/>
    <w:rsid w:val="004D5B74"/>
    <w:rsid w:val="004D64A3"/>
    <w:rsid w:val="004D66F1"/>
    <w:rsid w:val="004D67D9"/>
    <w:rsid w:val="004D6F9D"/>
    <w:rsid w:val="004D7208"/>
    <w:rsid w:val="004E0E98"/>
    <w:rsid w:val="004E1FFC"/>
    <w:rsid w:val="004E21DD"/>
    <w:rsid w:val="004E23AE"/>
    <w:rsid w:val="004E468F"/>
    <w:rsid w:val="004E46DA"/>
    <w:rsid w:val="004E5987"/>
    <w:rsid w:val="004F043B"/>
    <w:rsid w:val="004F1A00"/>
    <w:rsid w:val="004F1DAA"/>
    <w:rsid w:val="004F28A1"/>
    <w:rsid w:val="004F29AD"/>
    <w:rsid w:val="004F2EAB"/>
    <w:rsid w:val="004F520B"/>
    <w:rsid w:val="004F58D8"/>
    <w:rsid w:val="004F614A"/>
    <w:rsid w:val="004F637B"/>
    <w:rsid w:val="004F7002"/>
    <w:rsid w:val="00503611"/>
    <w:rsid w:val="00503F45"/>
    <w:rsid w:val="0050433F"/>
    <w:rsid w:val="005073FA"/>
    <w:rsid w:val="0050769E"/>
    <w:rsid w:val="0051071E"/>
    <w:rsid w:val="00511FB0"/>
    <w:rsid w:val="0051364E"/>
    <w:rsid w:val="0051389D"/>
    <w:rsid w:val="005171DB"/>
    <w:rsid w:val="00517308"/>
    <w:rsid w:val="005201BF"/>
    <w:rsid w:val="00520BA1"/>
    <w:rsid w:val="00522797"/>
    <w:rsid w:val="0052407C"/>
    <w:rsid w:val="00524167"/>
    <w:rsid w:val="00524872"/>
    <w:rsid w:val="00526632"/>
    <w:rsid w:val="00526EEE"/>
    <w:rsid w:val="0052733B"/>
    <w:rsid w:val="00527582"/>
    <w:rsid w:val="005275A3"/>
    <w:rsid w:val="00527C16"/>
    <w:rsid w:val="00530971"/>
    <w:rsid w:val="00530B92"/>
    <w:rsid w:val="0053123C"/>
    <w:rsid w:val="005317E3"/>
    <w:rsid w:val="00533021"/>
    <w:rsid w:val="005333F4"/>
    <w:rsid w:val="00533CE2"/>
    <w:rsid w:val="005345C2"/>
    <w:rsid w:val="005347AF"/>
    <w:rsid w:val="00535013"/>
    <w:rsid w:val="00535178"/>
    <w:rsid w:val="005354F1"/>
    <w:rsid w:val="00535604"/>
    <w:rsid w:val="00537430"/>
    <w:rsid w:val="00537437"/>
    <w:rsid w:val="00540206"/>
    <w:rsid w:val="00540403"/>
    <w:rsid w:val="005406BA"/>
    <w:rsid w:val="00541D6F"/>
    <w:rsid w:val="00543DA7"/>
    <w:rsid w:val="0054463E"/>
    <w:rsid w:val="00544749"/>
    <w:rsid w:val="00544790"/>
    <w:rsid w:val="00545DEE"/>
    <w:rsid w:val="00546E31"/>
    <w:rsid w:val="00551730"/>
    <w:rsid w:val="00556293"/>
    <w:rsid w:val="00556420"/>
    <w:rsid w:val="00557129"/>
    <w:rsid w:val="00557DCE"/>
    <w:rsid w:val="00560AF9"/>
    <w:rsid w:val="005614ED"/>
    <w:rsid w:val="0056370F"/>
    <w:rsid w:val="00563A73"/>
    <w:rsid w:val="00563BBC"/>
    <w:rsid w:val="00563CC8"/>
    <w:rsid w:val="0056592A"/>
    <w:rsid w:val="005707C8"/>
    <w:rsid w:val="00571865"/>
    <w:rsid w:val="0057197D"/>
    <w:rsid w:val="005739D1"/>
    <w:rsid w:val="00573E3B"/>
    <w:rsid w:val="00574352"/>
    <w:rsid w:val="0057495D"/>
    <w:rsid w:val="005770CC"/>
    <w:rsid w:val="00577BF9"/>
    <w:rsid w:val="005816AB"/>
    <w:rsid w:val="005831FC"/>
    <w:rsid w:val="005836CE"/>
    <w:rsid w:val="00584052"/>
    <w:rsid w:val="0058409C"/>
    <w:rsid w:val="00585292"/>
    <w:rsid w:val="00585464"/>
    <w:rsid w:val="0058715D"/>
    <w:rsid w:val="00587632"/>
    <w:rsid w:val="0059143F"/>
    <w:rsid w:val="00591B8D"/>
    <w:rsid w:val="00592503"/>
    <w:rsid w:val="00592C7A"/>
    <w:rsid w:val="00593FF4"/>
    <w:rsid w:val="00594670"/>
    <w:rsid w:val="005A00FD"/>
    <w:rsid w:val="005A145F"/>
    <w:rsid w:val="005A2D5F"/>
    <w:rsid w:val="005A3834"/>
    <w:rsid w:val="005A5502"/>
    <w:rsid w:val="005A5A98"/>
    <w:rsid w:val="005A604C"/>
    <w:rsid w:val="005A6107"/>
    <w:rsid w:val="005A6B61"/>
    <w:rsid w:val="005B0128"/>
    <w:rsid w:val="005B062D"/>
    <w:rsid w:val="005B0E42"/>
    <w:rsid w:val="005B1968"/>
    <w:rsid w:val="005B1E33"/>
    <w:rsid w:val="005B3DD8"/>
    <w:rsid w:val="005B3F0B"/>
    <w:rsid w:val="005B4BBB"/>
    <w:rsid w:val="005B5E1D"/>
    <w:rsid w:val="005B6D73"/>
    <w:rsid w:val="005B7B03"/>
    <w:rsid w:val="005C02D4"/>
    <w:rsid w:val="005C03EE"/>
    <w:rsid w:val="005C0AF6"/>
    <w:rsid w:val="005C28C8"/>
    <w:rsid w:val="005C2D68"/>
    <w:rsid w:val="005C3544"/>
    <w:rsid w:val="005C3914"/>
    <w:rsid w:val="005C4351"/>
    <w:rsid w:val="005C47C7"/>
    <w:rsid w:val="005C565B"/>
    <w:rsid w:val="005C5BD9"/>
    <w:rsid w:val="005C6C17"/>
    <w:rsid w:val="005C7361"/>
    <w:rsid w:val="005C778E"/>
    <w:rsid w:val="005D1A15"/>
    <w:rsid w:val="005D2B40"/>
    <w:rsid w:val="005D2CCA"/>
    <w:rsid w:val="005D5C1E"/>
    <w:rsid w:val="005D6F53"/>
    <w:rsid w:val="005D7B0C"/>
    <w:rsid w:val="005D7D26"/>
    <w:rsid w:val="005E14CC"/>
    <w:rsid w:val="005E1722"/>
    <w:rsid w:val="005E1B27"/>
    <w:rsid w:val="005E1E9F"/>
    <w:rsid w:val="005E2AB4"/>
    <w:rsid w:val="005E2D13"/>
    <w:rsid w:val="005E55D7"/>
    <w:rsid w:val="005E60C0"/>
    <w:rsid w:val="005F01F0"/>
    <w:rsid w:val="005F0722"/>
    <w:rsid w:val="005F14F8"/>
    <w:rsid w:val="005F1F1A"/>
    <w:rsid w:val="005F2AF6"/>
    <w:rsid w:val="005F2E37"/>
    <w:rsid w:val="005F4AD1"/>
    <w:rsid w:val="005F501B"/>
    <w:rsid w:val="005F7700"/>
    <w:rsid w:val="0060236C"/>
    <w:rsid w:val="00602885"/>
    <w:rsid w:val="00602963"/>
    <w:rsid w:val="00602A60"/>
    <w:rsid w:val="006033EC"/>
    <w:rsid w:val="006043A3"/>
    <w:rsid w:val="00605AAB"/>
    <w:rsid w:val="00610119"/>
    <w:rsid w:val="0061081E"/>
    <w:rsid w:val="00610A85"/>
    <w:rsid w:val="00610C3C"/>
    <w:rsid w:val="00612CDC"/>
    <w:rsid w:val="006136DA"/>
    <w:rsid w:val="006154FE"/>
    <w:rsid w:val="00617B23"/>
    <w:rsid w:val="0062030D"/>
    <w:rsid w:val="00621ADD"/>
    <w:rsid w:val="006258AE"/>
    <w:rsid w:val="00626A76"/>
    <w:rsid w:val="00631A7D"/>
    <w:rsid w:val="00632212"/>
    <w:rsid w:val="00633269"/>
    <w:rsid w:val="00633976"/>
    <w:rsid w:val="006339E7"/>
    <w:rsid w:val="00633B19"/>
    <w:rsid w:val="00634354"/>
    <w:rsid w:val="00634876"/>
    <w:rsid w:val="006351FD"/>
    <w:rsid w:val="0063627D"/>
    <w:rsid w:val="0063790B"/>
    <w:rsid w:val="006435C8"/>
    <w:rsid w:val="0064394B"/>
    <w:rsid w:val="006451E9"/>
    <w:rsid w:val="00645567"/>
    <w:rsid w:val="006500FF"/>
    <w:rsid w:val="00650AE8"/>
    <w:rsid w:val="006514EA"/>
    <w:rsid w:val="0065150E"/>
    <w:rsid w:val="00653B90"/>
    <w:rsid w:val="00654350"/>
    <w:rsid w:val="00655348"/>
    <w:rsid w:val="0065756A"/>
    <w:rsid w:val="006619B1"/>
    <w:rsid w:val="0066319F"/>
    <w:rsid w:val="006650D4"/>
    <w:rsid w:val="0066594F"/>
    <w:rsid w:val="00665AEE"/>
    <w:rsid w:val="00665BCB"/>
    <w:rsid w:val="00666CC6"/>
    <w:rsid w:val="00667051"/>
    <w:rsid w:val="006675FF"/>
    <w:rsid w:val="006677CA"/>
    <w:rsid w:val="006700FF"/>
    <w:rsid w:val="0067132B"/>
    <w:rsid w:val="006717F1"/>
    <w:rsid w:val="00671B3B"/>
    <w:rsid w:val="00672E51"/>
    <w:rsid w:val="00672FFB"/>
    <w:rsid w:val="006805ED"/>
    <w:rsid w:val="00680807"/>
    <w:rsid w:val="00683B7B"/>
    <w:rsid w:val="00683E95"/>
    <w:rsid w:val="00684026"/>
    <w:rsid w:val="006842E4"/>
    <w:rsid w:val="00687D1D"/>
    <w:rsid w:val="0069053B"/>
    <w:rsid w:val="00691B01"/>
    <w:rsid w:val="0069292B"/>
    <w:rsid w:val="00693012"/>
    <w:rsid w:val="00694AEF"/>
    <w:rsid w:val="006951DA"/>
    <w:rsid w:val="00696DE8"/>
    <w:rsid w:val="006A0573"/>
    <w:rsid w:val="006A06B6"/>
    <w:rsid w:val="006A165A"/>
    <w:rsid w:val="006A188B"/>
    <w:rsid w:val="006A25B3"/>
    <w:rsid w:val="006A2C36"/>
    <w:rsid w:val="006A3949"/>
    <w:rsid w:val="006A3C55"/>
    <w:rsid w:val="006A48E9"/>
    <w:rsid w:val="006A4FE3"/>
    <w:rsid w:val="006A50FC"/>
    <w:rsid w:val="006A7EC7"/>
    <w:rsid w:val="006A7F41"/>
    <w:rsid w:val="006B1170"/>
    <w:rsid w:val="006B16AB"/>
    <w:rsid w:val="006B36C4"/>
    <w:rsid w:val="006B5081"/>
    <w:rsid w:val="006B66CB"/>
    <w:rsid w:val="006B6AD0"/>
    <w:rsid w:val="006C1147"/>
    <w:rsid w:val="006C168F"/>
    <w:rsid w:val="006C2390"/>
    <w:rsid w:val="006C29D2"/>
    <w:rsid w:val="006C2C2E"/>
    <w:rsid w:val="006C3C43"/>
    <w:rsid w:val="006C4141"/>
    <w:rsid w:val="006C5376"/>
    <w:rsid w:val="006C5BA9"/>
    <w:rsid w:val="006C7F33"/>
    <w:rsid w:val="006C7F87"/>
    <w:rsid w:val="006D0963"/>
    <w:rsid w:val="006D0DDD"/>
    <w:rsid w:val="006D1C21"/>
    <w:rsid w:val="006D38BA"/>
    <w:rsid w:val="006D49D0"/>
    <w:rsid w:val="006D7161"/>
    <w:rsid w:val="006E0D63"/>
    <w:rsid w:val="006E17E7"/>
    <w:rsid w:val="006E20CE"/>
    <w:rsid w:val="006E26D5"/>
    <w:rsid w:val="006E45B4"/>
    <w:rsid w:val="006E4679"/>
    <w:rsid w:val="006E5947"/>
    <w:rsid w:val="006E5F35"/>
    <w:rsid w:val="006E76EC"/>
    <w:rsid w:val="006F28A1"/>
    <w:rsid w:val="006F2EF5"/>
    <w:rsid w:val="006F31AE"/>
    <w:rsid w:val="006F3B92"/>
    <w:rsid w:val="006F4701"/>
    <w:rsid w:val="006F5496"/>
    <w:rsid w:val="006F7BF8"/>
    <w:rsid w:val="00700D91"/>
    <w:rsid w:val="00702AC7"/>
    <w:rsid w:val="00702AFC"/>
    <w:rsid w:val="007030EB"/>
    <w:rsid w:val="00704639"/>
    <w:rsid w:val="007051E1"/>
    <w:rsid w:val="00707E8F"/>
    <w:rsid w:val="00710154"/>
    <w:rsid w:val="0071153A"/>
    <w:rsid w:val="00712F33"/>
    <w:rsid w:val="00716B10"/>
    <w:rsid w:val="00720E4A"/>
    <w:rsid w:val="00720F9D"/>
    <w:rsid w:val="007227FC"/>
    <w:rsid w:val="0072308F"/>
    <w:rsid w:val="00723FE9"/>
    <w:rsid w:val="00725AFC"/>
    <w:rsid w:val="00730673"/>
    <w:rsid w:val="007315AF"/>
    <w:rsid w:val="007319FE"/>
    <w:rsid w:val="00731CE9"/>
    <w:rsid w:val="00732B9C"/>
    <w:rsid w:val="00733CD1"/>
    <w:rsid w:val="00734404"/>
    <w:rsid w:val="0073464B"/>
    <w:rsid w:val="00734939"/>
    <w:rsid w:val="007355ED"/>
    <w:rsid w:val="007356B4"/>
    <w:rsid w:val="0073578A"/>
    <w:rsid w:val="007370D9"/>
    <w:rsid w:val="007379E0"/>
    <w:rsid w:val="00737D93"/>
    <w:rsid w:val="00740411"/>
    <w:rsid w:val="007414C0"/>
    <w:rsid w:val="00745825"/>
    <w:rsid w:val="007458F7"/>
    <w:rsid w:val="007461B6"/>
    <w:rsid w:val="007463ED"/>
    <w:rsid w:val="007519AA"/>
    <w:rsid w:val="00751A5F"/>
    <w:rsid w:val="007535A4"/>
    <w:rsid w:val="007535CB"/>
    <w:rsid w:val="00754621"/>
    <w:rsid w:val="007556CF"/>
    <w:rsid w:val="00760933"/>
    <w:rsid w:val="00760C9E"/>
    <w:rsid w:val="00763689"/>
    <w:rsid w:val="00764475"/>
    <w:rsid w:val="0076491F"/>
    <w:rsid w:val="007665CC"/>
    <w:rsid w:val="00766CE0"/>
    <w:rsid w:val="00767293"/>
    <w:rsid w:val="0076783B"/>
    <w:rsid w:val="00770722"/>
    <w:rsid w:val="00771265"/>
    <w:rsid w:val="00771C9D"/>
    <w:rsid w:val="007725AF"/>
    <w:rsid w:val="007742FA"/>
    <w:rsid w:val="0077547C"/>
    <w:rsid w:val="00775E7E"/>
    <w:rsid w:val="00777271"/>
    <w:rsid w:val="007818CF"/>
    <w:rsid w:val="00783373"/>
    <w:rsid w:val="0078467A"/>
    <w:rsid w:val="0078543C"/>
    <w:rsid w:val="007859E4"/>
    <w:rsid w:val="00785F01"/>
    <w:rsid w:val="007901BF"/>
    <w:rsid w:val="00790D8E"/>
    <w:rsid w:val="0079259B"/>
    <w:rsid w:val="00792A8B"/>
    <w:rsid w:val="00792EFF"/>
    <w:rsid w:val="0079597E"/>
    <w:rsid w:val="007A0AA7"/>
    <w:rsid w:val="007A1606"/>
    <w:rsid w:val="007A185B"/>
    <w:rsid w:val="007A1E38"/>
    <w:rsid w:val="007A2C6C"/>
    <w:rsid w:val="007A3330"/>
    <w:rsid w:val="007A3DBF"/>
    <w:rsid w:val="007A48A1"/>
    <w:rsid w:val="007A56BB"/>
    <w:rsid w:val="007A6BFD"/>
    <w:rsid w:val="007A6EB0"/>
    <w:rsid w:val="007A770E"/>
    <w:rsid w:val="007B26F9"/>
    <w:rsid w:val="007B2DA7"/>
    <w:rsid w:val="007B322E"/>
    <w:rsid w:val="007B35CC"/>
    <w:rsid w:val="007B389C"/>
    <w:rsid w:val="007B3D8D"/>
    <w:rsid w:val="007B3E02"/>
    <w:rsid w:val="007B425C"/>
    <w:rsid w:val="007B492E"/>
    <w:rsid w:val="007B504B"/>
    <w:rsid w:val="007B5C22"/>
    <w:rsid w:val="007B733C"/>
    <w:rsid w:val="007B7874"/>
    <w:rsid w:val="007C1698"/>
    <w:rsid w:val="007C3261"/>
    <w:rsid w:val="007C3B22"/>
    <w:rsid w:val="007C6148"/>
    <w:rsid w:val="007C7F94"/>
    <w:rsid w:val="007D01E6"/>
    <w:rsid w:val="007D3738"/>
    <w:rsid w:val="007D379B"/>
    <w:rsid w:val="007D38E1"/>
    <w:rsid w:val="007D3F00"/>
    <w:rsid w:val="007D4896"/>
    <w:rsid w:val="007D61B3"/>
    <w:rsid w:val="007D686C"/>
    <w:rsid w:val="007D7A4A"/>
    <w:rsid w:val="007D7E86"/>
    <w:rsid w:val="007E0151"/>
    <w:rsid w:val="007E03AA"/>
    <w:rsid w:val="007E0B5F"/>
    <w:rsid w:val="007E148F"/>
    <w:rsid w:val="007E165F"/>
    <w:rsid w:val="007E22C6"/>
    <w:rsid w:val="007E3AB8"/>
    <w:rsid w:val="007E4323"/>
    <w:rsid w:val="007E5C21"/>
    <w:rsid w:val="007E5EC7"/>
    <w:rsid w:val="007E65ED"/>
    <w:rsid w:val="007E6862"/>
    <w:rsid w:val="007E7DE9"/>
    <w:rsid w:val="007F19B3"/>
    <w:rsid w:val="007F2F16"/>
    <w:rsid w:val="007F3CCB"/>
    <w:rsid w:val="007F5101"/>
    <w:rsid w:val="007F558A"/>
    <w:rsid w:val="007F5A60"/>
    <w:rsid w:val="007F5FE2"/>
    <w:rsid w:val="007F6B85"/>
    <w:rsid w:val="007F76DB"/>
    <w:rsid w:val="007F7C21"/>
    <w:rsid w:val="007F7F67"/>
    <w:rsid w:val="008012E7"/>
    <w:rsid w:val="00805CC9"/>
    <w:rsid w:val="008070A5"/>
    <w:rsid w:val="00810908"/>
    <w:rsid w:val="00810B7C"/>
    <w:rsid w:val="00811049"/>
    <w:rsid w:val="0081107D"/>
    <w:rsid w:val="0081206F"/>
    <w:rsid w:val="00812F4C"/>
    <w:rsid w:val="008158B8"/>
    <w:rsid w:val="00815B75"/>
    <w:rsid w:val="00815D82"/>
    <w:rsid w:val="00815F1B"/>
    <w:rsid w:val="0081617B"/>
    <w:rsid w:val="008172DD"/>
    <w:rsid w:val="008204A9"/>
    <w:rsid w:val="008206D4"/>
    <w:rsid w:val="008210B7"/>
    <w:rsid w:val="00821BFC"/>
    <w:rsid w:val="00822023"/>
    <w:rsid w:val="00822372"/>
    <w:rsid w:val="008224C3"/>
    <w:rsid w:val="00822C00"/>
    <w:rsid w:val="00822C8E"/>
    <w:rsid w:val="00823CAE"/>
    <w:rsid w:val="00825D6C"/>
    <w:rsid w:val="00827E9E"/>
    <w:rsid w:val="00830F86"/>
    <w:rsid w:val="00831565"/>
    <w:rsid w:val="008316FF"/>
    <w:rsid w:val="00831DC4"/>
    <w:rsid w:val="0083206B"/>
    <w:rsid w:val="00832494"/>
    <w:rsid w:val="0083314C"/>
    <w:rsid w:val="008336D8"/>
    <w:rsid w:val="00836296"/>
    <w:rsid w:val="00836C63"/>
    <w:rsid w:val="008403AE"/>
    <w:rsid w:val="00841F2B"/>
    <w:rsid w:val="00842488"/>
    <w:rsid w:val="0084651E"/>
    <w:rsid w:val="00850007"/>
    <w:rsid w:val="00850481"/>
    <w:rsid w:val="008505AE"/>
    <w:rsid w:val="00850A21"/>
    <w:rsid w:val="00850A24"/>
    <w:rsid w:val="00851265"/>
    <w:rsid w:val="00851DFF"/>
    <w:rsid w:val="0085274B"/>
    <w:rsid w:val="0085295C"/>
    <w:rsid w:val="00853301"/>
    <w:rsid w:val="00854951"/>
    <w:rsid w:val="00855207"/>
    <w:rsid w:val="00861E9F"/>
    <w:rsid w:val="008622BC"/>
    <w:rsid w:val="00864187"/>
    <w:rsid w:val="00865FC6"/>
    <w:rsid w:val="008661FD"/>
    <w:rsid w:val="00866BBE"/>
    <w:rsid w:val="0086708F"/>
    <w:rsid w:val="00870AA2"/>
    <w:rsid w:val="00871422"/>
    <w:rsid w:val="00872E07"/>
    <w:rsid w:val="008775A6"/>
    <w:rsid w:val="00877644"/>
    <w:rsid w:val="008805DF"/>
    <w:rsid w:val="0088186B"/>
    <w:rsid w:val="00881C50"/>
    <w:rsid w:val="008830A2"/>
    <w:rsid w:val="00883896"/>
    <w:rsid w:val="0088409E"/>
    <w:rsid w:val="0088456B"/>
    <w:rsid w:val="00887090"/>
    <w:rsid w:val="008875D0"/>
    <w:rsid w:val="008901A0"/>
    <w:rsid w:val="00892EF0"/>
    <w:rsid w:val="00893479"/>
    <w:rsid w:val="00894542"/>
    <w:rsid w:val="00894B17"/>
    <w:rsid w:val="00894D4C"/>
    <w:rsid w:val="008978A4"/>
    <w:rsid w:val="008A0D13"/>
    <w:rsid w:val="008A245A"/>
    <w:rsid w:val="008A3E45"/>
    <w:rsid w:val="008A5147"/>
    <w:rsid w:val="008A7A1D"/>
    <w:rsid w:val="008B1D10"/>
    <w:rsid w:val="008B1EA7"/>
    <w:rsid w:val="008B221F"/>
    <w:rsid w:val="008B25FE"/>
    <w:rsid w:val="008B3BB7"/>
    <w:rsid w:val="008B3C8E"/>
    <w:rsid w:val="008B4126"/>
    <w:rsid w:val="008B4EA8"/>
    <w:rsid w:val="008C2D67"/>
    <w:rsid w:val="008C381C"/>
    <w:rsid w:val="008C58A8"/>
    <w:rsid w:val="008C5917"/>
    <w:rsid w:val="008C6618"/>
    <w:rsid w:val="008C7104"/>
    <w:rsid w:val="008D5003"/>
    <w:rsid w:val="008D694E"/>
    <w:rsid w:val="008D7244"/>
    <w:rsid w:val="008D7D7C"/>
    <w:rsid w:val="008E2546"/>
    <w:rsid w:val="008E5E44"/>
    <w:rsid w:val="008F0953"/>
    <w:rsid w:val="008F0A5E"/>
    <w:rsid w:val="008F29AA"/>
    <w:rsid w:val="008F4979"/>
    <w:rsid w:val="009006F3"/>
    <w:rsid w:val="00902D94"/>
    <w:rsid w:val="0090523F"/>
    <w:rsid w:val="00905459"/>
    <w:rsid w:val="00911116"/>
    <w:rsid w:val="00911DAE"/>
    <w:rsid w:val="00912205"/>
    <w:rsid w:val="00912FC6"/>
    <w:rsid w:val="009137C3"/>
    <w:rsid w:val="00913AFC"/>
    <w:rsid w:val="00915306"/>
    <w:rsid w:val="00917017"/>
    <w:rsid w:val="00917839"/>
    <w:rsid w:val="0092014D"/>
    <w:rsid w:val="00920752"/>
    <w:rsid w:val="009217F3"/>
    <w:rsid w:val="00921B8B"/>
    <w:rsid w:val="00922135"/>
    <w:rsid w:val="009222AE"/>
    <w:rsid w:val="009236E0"/>
    <w:rsid w:val="00923C39"/>
    <w:rsid w:val="00924138"/>
    <w:rsid w:val="00926515"/>
    <w:rsid w:val="00926CBB"/>
    <w:rsid w:val="00927C84"/>
    <w:rsid w:val="009302F0"/>
    <w:rsid w:val="0093031F"/>
    <w:rsid w:val="00930571"/>
    <w:rsid w:val="00934F0C"/>
    <w:rsid w:val="00940B57"/>
    <w:rsid w:val="00940CDE"/>
    <w:rsid w:val="00942327"/>
    <w:rsid w:val="00942CE2"/>
    <w:rsid w:val="00944303"/>
    <w:rsid w:val="00946FC8"/>
    <w:rsid w:val="0095059C"/>
    <w:rsid w:val="00950E50"/>
    <w:rsid w:val="00951E7D"/>
    <w:rsid w:val="00952583"/>
    <w:rsid w:val="009526E8"/>
    <w:rsid w:val="00952820"/>
    <w:rsid w:val="00954779"/>
    <w:rsid w:val="00954BBD"/>
    <w:rsid w:val="009567BD"/>
    <w:rsid w:val="00957081"/>
    <w:rsid w:val="00960B9B"/>
    <w:rsid w:val="0096337A"/>
    <w:rsid w:val="0096458B"/>
    <w:rsid w:val="00964B16"/>
    <w:rsid w:val="0096517E"/>
    <w:rsid w:val="0096636C"/>
    <w:rsid w:val="00966AD2"/>
    <w:rsid w:val="00967493"/>
    <w:rsid w:val="0097186B"/>
    <w:rsid w:val="009718B1"/>
    <w:rsid w:val="00971ABB"/>
    <w:rsid w:val="00972238"/>
    <w:rsid w:val="009724F3"/>
    <w:rsid w:val="00973CE3"/>
    <w:rsid w:val="00974C6E"/>
    <w:rsid w:val="0097551D"/>
    <w:rsid w:val="00975A16"/>
    <w:rsid w:val="00976D41"/>
    <w:rsid w:val="00976EC1"/>
    <w:rsid w:val="00977B34"/>
    <w:rsid w:val="009807AD"/>
    <w:rsid w:val="0098107C"/>
    <w:rsid w:val="00981A27"/>
    <w:rsid w:val="00982A29"/>
    <w:rsid w:val="00982FB3"/>
    <w:rsid w:val="0098402B"/>
    <w:rsid w:val="009847FE"/>
    <w:rsid w:val="00985D82"/>
    <w:rsid w:val="00985F83"/>
    <w:rsid w:val="00986016"/>
    <w:rsid w:val="0098758D"/>
    <w:rsid w:val="00991360"/>
    <w:rsid w:val="00995DAA"/>
    <w:rsid w:val="00997888"/>
    <w:rsid w:val="0099796F"/>
    <w:rsid w:val="009A0263"/>
    <w:rsid w:val="009A1AB6"/>
    <w:rsid w:val="009A1F80"/>
    <w:rsid w:val="009A1FF4"/>
    <w:rsid w:val="009A2074"/>
    <w:rsid w:val="009A2084"/>
    <w:rsid w:val="009A3933"/>
    <w:rsid w:val="009A4A74"/>
    <w:rsid w:val="009A5BFC"/>
    <w:rsid w:val="009A6C6A"/>
    <w:rsid w:val="009A6E39"/>
    <w:rsid w:val="009A7F45"/>
    <w:rsid w:val="009B04AD"/>
    <w:rsid w:val="009B176E"/>
    <w:rsid w:val="009B28D1"/>
    <w:rsid w:val="009B31FC"/>
    <w:rsid w:val="009B4628"/>
    <w:rsid w:val="009B532B"/>
    <w:rsid w:val="009B60A9"/>
    <w:rsid w:val="009B6ED9"/>
    <w:rsid w:val="009B752F"/>
    <w:rsid w:val="009C03B6"/>
    <w:rsid w:val="009C090D"/>
    <w:rsid w:val="009D0004"/>
    <w:rsid w:val="009D05F3"/>
    <w:rsid w:val="009D0F80"/>
    <w:rsid w:val="009D1452"/>
    <w:rsid w:val="009D16E6"/>
    <w:rsid w:val="009D1F39"/>
    <w:rsid w:val="009D3825"/>
    <w:rsid w:val="009D3857"/>
    <w:rsid w:val="009D3BF3"/>
    <w:rsid w:val="009D5708"/>
    <w:rsid w:val="009D65D2"/>
    <w:rsid w:val="009D7503"/>
    <w:rsid w:val="009D7D04"/>
    <w:rsid w:val="009E0646"/>
    <w:rsid w:val="009E1630"/>
    <w:rsid w:val="009E18D6"/>
    <w:rsid w:val="009E5635"/>
    <w:rsid w:val="009F4E6A"/>
    <w:rsid w:val="009F6546"/>
    <w:rsid w:val="009F6C6A"/>
    <w:rsid w:val="009F6D8F"/>
    <w:rsid w:val="009F7E1F"/>
    <w:rsid w:val="00A001F3"/>
    <w:rsid w:val="00A0038B"/>
    <w:rsid w:val="00A00F17"/>
    <w:rsid w:val="00A02229"/>
    <w:rsid w:val="00A033BA"/>
    <w:rsid w:val="00A0345F"/>
    <w:rsid w:val="00A0494E"/>
    <w:rsid w:val="00A05061"/>
    <w:rsid w:val="00A06A5D"/>
    <w:rsid w:val="00A06E4B"/>
    <w:rsid w:val="00A075AB"/>
    <w:rsid w:val="00A100D6"/>
    <w:rsid w:val="00A10602"/>
    <w:rsid w:val="00A10FB9"/>
    <w:rsid w:val="00A114C5"/>
    <w:rsid w:val="00A119F3"/>
    <w:rsid w:val="00A139D9"/>
    <w:rsid w:val="00A13A35"/>
    <w:rsid w:val="00A155E6"/>
    <w:rsid w:val="00A15A51"/>
    <w:rsid w:val="00A17BDD"/>
    <w:rsid w:val="00A24748"/>
    <w:rsid w:val="00A24F43"/>
    <w:rsid w:val="00A255A0"/>
    <w:rsid w:val="00A26665"/>
    <w:rsid w:val="00A26796"/>
    <w:rsid w:val="00A27900"/>
    <w:rsid w:val="00A27D9C"/>
    <w:rsid w:val="00A30F74"/>
    <w:rsid w:val="00A3116C"/>
    <w:rsid w:val="00A32319"/>
    <w:rsid w:val="00A3325E"/>
    <w:rsid w:val="00A33B48"/>
    <w:rsid w:val="00A33DA4"/>
    <w:rsid w:val="00A34961"/>
    <w:rsid w:val="00A35244"/>
    <w:rsid w:val="00A3636F"/>
    <w:rsid w:val="00A4093F"/>
    <w:rsid w:val="00A41A24"/>
    <w:rsid w:val="00A41C00"/>
    <w:rsid w:val="00A42876"/>
    <w:rsid w:val="00A434D8"/>
    <w:rsid w:val="00A436BF"/>
    <w:rsid w:val="00A437B4"/>
    <w:rsid w:val="00A43E2D"/>
    <w:rsid w:val="00A440CB"/>
    <w:rsid w:val="00A46AE8"/>
    <w:rsid w:val="00A46FE3"/>
    <w:rsid w:val="00A47651"/>
    <w:rsid w:val="00A47A06"/>
    <w:rsid w:val="00A50B5E"/>
    <w:rsid w:val="00A53B7A"/>
    <w:rsid w:val="00A53F5E"/>
    <w:rsid w:val="00A54C41"/>
    <w:rsid w:val="00A54DA0"/>
    <w:rsid w:val="00A57029"/>
    <w:rsid w:val="00A570F7"/>
    <w:rsid w:val="00A614D3"/>
    <w:rsid w:val="00A6337A"/>
    <w:rsid w:val="00A640BF"/>
    <w:rsid w:val="00A64239"/>
    <w:rsid w:val="00A649E9"/>
    <w:rsid w:val="00A64AF4"/>
    <w:rsid w:val="00A65387"/>
    <w:rsid w:val="00A65CE0"/>
    <w:rsid w:val="00A67CB8"/>
    <w:rsid w:val="00A72877"/>
    <w:rsid w:val="00A757DA"/>
    <w:rsid w:val="00A76A17"/>
    <w:rsid w:val="00A77021"/>
    <w:rsid w:val="00A77367"/>
    <w:rsid w:val="00A7797D"/>
    <w:rsid w:val="00A77A3B"/>
    <w:rsid w:val="00A77DA1"/>
    <w:rsid w:val="00A77FA0"/>
    <w:rsid w:val="00A82A27"/>
    <w:rsid w:val="00A82EE6"/>
    <w:rsid w:val="00A8474A"/>
    <w:rsid w:val="00A85392"/>
    <w:rsid w:val="00A85C00"/>
    <w:rsid w:val="00A9085E"/>
    <w:rsid w:val="00A91328"/>
    <w:rsid w:val="00A913FC"/>
    <w:rsid w:val="00A92217"/>
    <w:rsid w:val="00A9254F"/>
    <w:rsid w:val="00A9426F"/>
    <w:rsid w:val="00A94922"/>
    <w:rsid w:val="00A950C6"/>
    <w:rsid w:val="00A9515B"/>
    <w:rsid w:val="00A95917"/>
    <w:rsid w:val="00A967BF"/>
    <w:rsid w:val="00AA0CD4"/>
    <w:rsid w:val="00AA3745"/>
    <w:rsid w:val="00AA577A"/>
    <w:rsid w:val="00AA581F"/>
    <w:rsid w:val="00AA5A0B"/>
    <w:rsid w:val="00AA5CA7"/>
    <w:rsid w:val="00AA6718"/>
    <w:rsid w:val="00AA6C90"/>
    <w:rsid w:val="00AA727D"/>
    <w:rsid w:val="00AA7314"/>
    <w:rsid w:val="00AB01FA"/>
    <w:rsid w:val="00AB0C25"/>
    <w:rsid w:val="00AB29C0"/>
    <w:rsid w:val="00AB3E1A"/>
    <w:rsid w:val="00AB41EC"/>
    <w:rsid w:val="00AB4623"/>
    <w:rsid w:val="00AB4BF9"/>
    <w:rsid w:val="00AB6015"/>
    <w:rsid w:val="00AB65BE"/>
    <w:rsid w:val="00AB7B53"/>
    <w:rsid w:val="00AC02FD"/>
    <w:rsid w:val="00AC08A4"/>
    <w:rsid w:val="00AC0AFA"/>
    <w:rsid w:val="00AC4862"/>
    <w:rsid w:val="00AC4920"/>
    <w:rsid w:val="00AC63B0"/>
    <w:rsid w:val="00AC67AC"/>
    <w:rsid w:val="00AD0041"/>
    <w:rsid w:val="00AD12D6"/>
    <w:rsid w:val="00AD1334"/>
    <w:rsid w:val="00AD462C"/>
    <w:rsid w:val="00AD4BD8"/>
    <w:rsid w:val="00AD5719"/>
    <w:rsid w:val="00AD6602"/>
    <w:rsid w:val="00AD6E7D"/>
    <w:rsid w:val="00AD73D3"/>
    <w:rsid w:val="00AD774C"/>
    <w:rsid w:val="00AD7F40"/>
    <w:rsid w:val="00AE0153"/>
    <w:rsid w:val="00AE08C7"/>
    <w:rsid w:val="00AE11E0"/>
    <w:rsid w:val="00AE146E"/>
    <w:rsid w:val="00AE2906"/>
    <w:rsid w:val="00AE49CD"/>
    <w:rsid w:val="00AE71D2"/>
    <w:rsid w:val="00AF06A0"/>
    <w:rsid w:val="00AF08FA"/>
    <w:rsid w:val="00AF145C"/>
    <w:rsid w:val="00AF1FEB"/>
    <w:rsid w:val="00AF2644"/>
    <w:rsid w:val="00AF3451"/>
    <w:rsid w:val="00AF5BFB"/>
    <w:rsid w:val="00AF5E27"/>
    <w:rsid w:val="00B01EBB"/>
    <w:rsid w:val="00B02FEA"/>
    <w:rsid w:val="00B04776"/>
    <w:rsid w:val="00B05EC8"/>
    <w:rsid w:val="00B05ED5"/>
    <w:rsid w:val="00B06682"/>
    <w:rsid w:val="00B06AA6"/>
    <w:rsid w:val="00B06E5E"/>
    <w:rsid w:val="00B06FC8"/>
    <w:rsid w:val="00B075D7"/>
    <w:rsid w:val="00B1118E"/>
    <w:rsid w:val="00B14CD2"/>
    <w:rsid w:val="00B152B2"/>
    <w:rsid w:val="00B15416"/>
    <w:rsid w:val="00B176C1"/>
    <w:rsid w:val="00B17CDD"/>
    <w:rsid w:val="00B20D9B"/>
    <w:rsid w:val="00B217BF"/>
    <w:rsid w:val="00B22CE0"/>
    <w:rsid w:val="00B24887"/>
    <w:rsid w:val="00B24EA2"/>
    <w:rsid w:val="00B26BFF"/>
    <w:rsid w:val="00B273D6"/>
    <w:rsid w:val="00B2763E"/>
    <w:rsid w:val="00B30EAD"/>
    <w:rsid w:val="00B3119F"/>
    <w:rsid w:val="00B319AC"/>
    <w:rsid w:val="00B31BCD"/>
    <w:rsid w:val="00B3370E"/>
    <w:rsid w:val="00B34E16"/>
    <w:rsid w:val="00B36256"/>
    <w:rsid w:val="00B369F9"/>
    <w:rsid w:val="00B4178F"/>
    <w:rsid w:val="00B41FE7"/>
    <w:rsid w:val="00B44AF5"/>
    <w:rsid w:val="00B44D10"/>
    <w:rsid w:val="00B45F01"/>
    <w:rsid w:val="00B460DE"/>
    <w:rsid w:val="00B469CB"/>
    <w:rsid w:val="00B46C00"/>
    <w:rsid w:val="00B52468"/>
    <w:rsid w:val="00B53F2F"/>
    <w:rsid w:val="00B562A9"/>
    <w:rsid w:val="00B568FC"/>
    <w:rsid w:val="00B56E86"/>
    <w:rsid w:val="00B603A0"/>
    <w:rsid w:val="00B624BE"/>
    <w:rsid w:val="00B62916"/>
    <w:rsid w:val="00B633C0"/>
    <w:rsid w:val="00B63574"/>
    <w:rsid w:val="00B64463"/>
    <w:rsid w:val="00B65E16"/>
    <w:rsid w:val="00B66495"/>
    <w:rsid w:val="00B70772"/>
    <w:rsid w:val="00B7143A"/>
    <w:rsid w:val="00B74CFA"/>
    <w:rsid w:val="00B74F95"/>
    <w:rsid w:val="00B75640"/>
    <w:rsid w:val="00B80446"/>
    <w:rsid w:val="00B8142B"/>
    <w:rsid w:val="00B81EF2"/>
    <w:rsid w:val="00B835CC"/>
    <w:rsid w:val="00B8370F"/>
    <w:rsid w:val="00B83812"/>
    <w:rsid w:val="00B86DE4"/>
    <w:rsid w:val="00B878B6"/>
    <w:rsid w:val="00B907B3"/>
    <w:rsid w:val="00B91101"/>
    <w:rsid w:val="00B92FCD"/>
    <w:rsid w:val="00B93E00"/>
    <w:rsid w:val="00B95A7A"/>
    <w:rsid w:val="00B96DCF"/>
    <w:rsid w:val="00B97390"/>
    <w:rsid w:val="00B97959"/>
    <w:rsid w:val="00B97A2E"/>
    <w:rsid w:val="00BA0368"/>
    <w:rsid w:val="00BA037D"/>
    <w:rsid w:val="00BA0B03"/>
    <w:rsid w:val="00BA10C4"/>
    <w:rsid w:val="00BA1770"/>
    <w:rsid w:val="00BA2294"/>
    <w:rsid w:val="00BA2EAF"/>
    <w:rsid w:val="00BA32EA"/>
    <w:rsid w:val="00BA3807"/>
    <w:rsid w:val="00BA4853"/>
    <w:rsid w:val="00BA4B10"/>
    <w:rsid w:val="00BA5691"/>
    <w:rsid w:val="00BA6939"/>
    <w:rsid w:val="00BA730E"/>
    <w:rsid w:val="00BA7846"/>
    <w:rsid w:val="00BA7EE3"/>
    <w:rsid w:val="00BB0FE2"/>
    <w:rsid w:val="00BB1A56"/>
    <w:rsid w:val="00BB2E94"/>
    <w:rsid w:val="00BB2FB2"/>
    <w:rsid w:val="00BB3594"/>
    <w:rsid w:val="00BB3D7E"/>
    <w:rsid w:val="00BB6A67"/>
    <w:rsid w:val="00BC0891"/>
    <w:rsid w:val="00BC0F33"/>
    <w:rsid w:val="00BC1767"/>
    <w:rsid w:val="00BC1FA2"/>
    <w:rsid w:val="00BC3576"/>
    <w:rsid w:val="00BC53DC"/>
    <w:rsid w:val="00BC575D"/>
    <w:rsid w:val="00BC6301"/>
    <w:rsid w:val="00BC6A06"/>
    <w:rsid w:val="00BC750E"/>
    <w:rsid w:val="00BC7C5A"/>
    <w:rsid w:val="00BD2012"/>
    <w:rsid w:val="00BD64B5"/>
    <w:rsid w:val="00BE3432"/>
    <w:rsid w:val="00BE4B5B"/>
    <w:rsid w:val="00BE4ED5"/>
    <w:rsid w:val="00BE4F09"/>
    <w:rsid w:val="00BE5B62"/>
    <w:rsid w:val="00BE6568"/>
    <w:rsid w:val="00BE6757"/>
    <w:rsid w:val="00BE6A65"/>
    <w:rsid w:val="00BE7E36"/>
    <w:rsid w:val="00BF03C6"/>
    <w:rsid w:val="00BF0993"/>
    <w:rsid w:val="00BF0E0E"/>
    <w:rsid w:val="00BF2083"/>
    <w:rsid w:val="00BF2936"/>
    <w:rsid w:val="00BF2B3D"/>
    <w:rsid w:val="00BF3916"/>
    <w:rsid w:val="00BF4F45"/>
    <w:rsid w:val="00BF5C34"/>
    <w:rsid w:val="00BF6F98"/>
    <w:rsid w:val="00BF77EA"/>
    <w:rsid w:val="00C0003D"/>
    <w:rsid w:val="00C0028B"/>
    <w:rsid w:val="00C002BE"/>
    <w:rsid w:val="00C00744"/>
    <w:rsid w:val="00C00E79"/>
    <w:rsid w:val="00C03540"/>
    <w:rsid w:val="00C03948"/>
    <w:rsid w:val="00C03CD0"/>
    <w:rsid w:val="00C03CF1"/>
    <w:rsid w:val="00C04265"/>
    <w:rsid w:val="00C042B2"/>
    <w:rsid w:val="00C053AD"/>
    <w:rsid w:val="00C05791"/>
    <w:rsid w:val="00C05B61"/>
    <w:rsid w:val="00C05D26"/>
    <w:rsid w:val="00C06C37"/>
    <w:rsid w:val="00C0735C"/>
    <w:rsid w:val="00C103F9"/>
    <w:rsid w:val="00C11894"/>
    <w:rsid w:val="00C11BD9"/>
    <w:rsid w:val="00C13BBB"/>
    <w:rsid w:val="00C155B2"/>
    <w:rsid w:val="00C16B42"/>
    <w:rsid w:val="00C16D8D"/>
    <w:rsid w:val="00C16E8F"/>
    <w:rsid w:val="00C17230"/>
    <w:rsid w:val="00C20079"/>
    <w:rsid w:val="00C21325"/>
    <w:rsid w:val="00C21396"/>
    <w:rsid w:val="00C21A7B"/>
    <w:rsid w:val="00C22594"/>
    <w:rsid w:val="00C226A5"/>
    <w:rsid w:val="00C22DA4"/>
    <w:rsid w:val="00C238AC"/>
    <w:rsid w:val="00C24010"/>
    <w:rsid w:val="00C2415B"/>
    <w:rsid w:val="00C24613"/>
    <w:rsid w:val="00C253D8"/>
    <w:rsid w:val="00C25F9D"/>
    <w:rsid w:val="00C2647C"/>
    <w:rsid w:val="00C30E5B"/>
    <w:rsid w:val="00C32151"/>
    <w:rsid w:val="00C326E5"/>
    <w:rsid w:val="00C3390C"/>
    <w:rsid w:val="00C33E85"/>
    <w:rsid w:val="00C349DF"/>
    <w:rsid w:val="00C34A16"/>
    <w:rsid w:val="00C35A1C"/>
    <w:rsid w:val="00C36DDA"/>
    <w:rsid w:val="00C3783F"/>
    <w:rsid w:val="00C37A21"/>
    <w:rsid w:val="00C40175"/>
    <w:rsid w:val="00C41011"/>
    <w:rsid w:val="00C41390"/>
    <w:rsid w:val="00C470E2"/>
    <w:rsid w:val="00C47640"/>
    <w:rsid w:val="00C47CC5"/>
    <w:rsid w:val="00C519A3"/>
    <w:rsid w:val="00C53AAD"/>
    <w:rsid w:val="00C56DD7"/>
    <w:rsid w:val="00C573A3"/>
    <w:rsid w:val="00C60549"/>
    <w:rsid w:val="00C6072D"/>
    <w:rsid w:val="00C62501"/>
    <w:rsid w:val="00C62649"/>
    <w:rsid w:val="00C631DF"/>
    <w:rsid w:val="00C63E41"/>
    <w:rsid w:val="00C63F5B"/>
    <w:rsid w:val="00C63FDC"/>
    <w:rsid w:val="00C679C4"/>
    <w:rsid w:val="00C72BD4"/>
    <w:rsid w:val="00C73503"/>
    <w:rsid w:val="00C73B18"/>
    <w:rsid w:val="00C766DE"/>
    <w:rsid w:val="00C76AD3"/>
    <w:rsid w:val="00C83783"/>
    <w:rsid w:val="00C842B2"/>
    <w:rsid w:val="00C84619"/>
    <w:rsid w:val="00C852C0"/>
    <w:rsid w:val="00C86014"/>
    <w:rsid w:val="00C86661"/>
    <w:rsid w:val="00C86CAF"/>
    <w:rsid w:val="00C8742D"/>
    <w:rsid w:val="00C92626"/>
    <w:rsid w:val="00C94443"/>
    <w:rsid w:val="00C94AFE"/>
    <w:rsid w:val="00C95AF1"/>
    <w:rsid w:val="00C9664D"/>
    <w:rsid w:val="00C97CC6"/>
    <w:rsid w:val="00CA1065"/>
    <w:rsid w:val="00CA1146"/>
    <w:rsid w:val="00CA2F38"/>
    <w:rsid w:val="00CA4DA2"/>
    <w:rsid w:val="00CA6AF6"/>
    <w:rsid w:val="00CA6F81"/>
    <w:rsid w:val="00CA78C4"/>
    <w:rsid w:val="00CB1473"/>
    <w:rsid w:val="00CB1910"/>
    <w:rsid w:val="00CB1BDE"/>
    <w:rsid w:val="00CB2141"/>
    <w:rsid w:val="00CB2501"/>
    <w:rsid w:val="00CB3429"/>
    <w:rsid w:val="00CB45E0"/>
    <w:rsid w:val="00CB5B2D"/>
    <w:rsid w:val="00CB643F"/>
    <w:rsid w:val="00CC06F2"/>
    <w:rsid w:val="00CC144A"/>
    <w:rsid w:val="00CC2050"/>
    <w:rsid w:val="00CC2DF1"/>
    <w:rsid w:val="00CC4BB8"/>
    <w:rsid w:val="00CC51A1"/>
    <w:rsid w:val="00CD0A52"/>
    <w:rsid w:val="00CD1C7A"/>
    <w:rsid w:val="00CD46B8"/>
    <w:rsid w:val="00CD6EDF"/>
    <w:rsid w:val="00CD6FCD"/>
    <w:rsid w:val="00CE15B5"/>
    <w:rsid w:val="00CE2182"/>
    <w:rsid w:val="00CE7EC4"/>
    <w:rsid w:val="00CF0262"/>
    <w:rsid w:val="00CF185A"/>
    <w:rsid w:val="00CF543D"/>
    <w:rsid w:val="00CF62DF"/>
    <w:rsid w:val="00CF6CD4"/>
    <w:rsid w:val="00D01994"/>
    <w:rsid w:val="00D0211A"/>
    <w:rsid w:val="00D02685"/>
    <w:rsid w:val="00D02DB8"/>
    <w:rsid w:val="00D02F43"/>
    <w:rsid w:val="00D04022"/>
    <w:rsid w:val="00D05793"/>
    <w:rsid w:val="00D06751"/>
    <w:rsid w:val="00D1330E"/>
    <w:rsid w:val="00D13609"/>
    <w:rsid w:val="00D1598C"/>
    <w:rsid w:val="00D1659E"/>
    <w:rsid w:val="00D16649"/>
    <w:rsid w:val="00D174CB"/>
    <w:rsid w:val="00D20052"/>
    <w:rsid w:val="00D240ED"/>
    <w:rsid w:val="00D24AEA"/>
    <w:rsid w:val="00D24BB1"/>
    <w:rsid w:val="00D25893"/>
    <w:rsid w:val="00D26249"/>
    <w:rsid w:val="00D26F3F"/>
    <w:rsid w:val="00D329F6"/>
    <w:rsid w:val="00D32CF2"/>
    <w:rsid w:val="00D33C1A"/>
    <w:rsid w:val="00D3459D"/>
    <w:rsid w:val="00D3596D"/>
    <w:rsid w:val="00D359DA"/>
    <w:rsid w:val="00D400A7"/>
    <w:rsid w:val="00D4069E"/>
    <w:rsid w:val="00D40976"/>
    <w:rsid w:val="00D430BF"/>
    <w:rsid w:val="00D4323D"/>
    <w:rsid w:val="00D44E73"/>
    <w:rsid w:val="00D4761B"/>
    <w:rsid w:val="00D47CB7"/>
    <w:rsid w:val="00D50743"/>
    <w:rsid w:val="00D5289B"/>
    <w:rsid w:val="00D539D0"/>
    <w:rsid w:val="00D547F0"/>
    <w:rsid w:val="00D54D73"/>
    <w:rsid w:val="00D54D9F"/>
    <w:rsid w:val="00D5698B"/>
    <w:rsid w:val="00D5782B"/>
    <w:rsid w:val="00D60B6F"/>
    <w:rsid w:val="00D60E64"/>
    <w:rsid w:val="00D61E4A"/>
    <w:rsid w:val="00D61EC8"/>
    <w:rsid w:val="00D64728"/>
    <w:rsid w:val="00D64F58"/>
    <w:rsid w:val="00D65132"/>
    <w:rsid w:val="00D65483"/>
    <w:rsid w:val="00D65AE7"/>
    <w:rsid w:val="00D65C0F"/>
    <w:rsid w:val="00D6613D"/>
    <w:rsid w:val="00D66290"/>
    <w:rsid w:val="00D66C06"/>
    <w:rsid w:val="00D66E86"/>
    <w:rsid w:val="00D6731D"/>
    <w:rsid w:val="00D677DB"/>
    <w:rsid w:val="00D67D23"/>
    <w:rsid w:val="00D70B83"/>
    <w:rsid w:val="00D71013"/>
    <w:rsid w:val="00D72DF8"/>
    <w:rsid w:val="00D746B7"/>
    <w:rsid w:val="00D80DDA"/>
    <w:rsid w:val="00D817FD"/>
    <w:rsid w:val="00D82B5F"/>
    <w:rsid w:val="00D82B9E"/>
    <w:rsid w:val="00D8313C"/>
    <w:rsid w:val="00D83D74"/>
    <w:rsid w:val="00D84A7B"/>
    <w:rsid w:val="00D86808"/>
    <w:rsid w:val="00D8741C"/>
    <w:rsid w:val="00D87C36"/>
    <w:rsid w:val="00D93941"/>
    <w:rsid w:val="00D955B7"/>
    <w:rsid w:val="00D960A5"/>
    <w:rsid w:val="00D968C5"/>
    <w:rsid w:val="00D9759D"/>
    <w:rsid w:val="00DA018D"/>
    <w:rsid w:val="00DA0810"/>
    <w:rsid w:val="00DA0D7D"/>
    <w:rsid w:val="00DA1B37"/>
    <w:rsid w:val="00DA1CEE"/>
    <w:rsid w:val="00DA1DA9"/>
    <w:rsid w:val="00DA2518"/>
    <w:rsid w:val="00DA25E5"/>
    <w:rsid w:val="00DA2875"/>
    <w:rsid w:val="00DA28A5"/>
    <w:rsid w:val="00DB01CE"/>
    <w:rsid w:val="00DB0302"/>
    <w:rsid w:val="00DB0F18"/>
    <w:rsid w:val="00DB1053"/>
    <w:rsid w:val="00DB1B9C"/>
    <w:rsid w:val="00DB227D"/>
    <w:rsid w:val="00DB2735"/>
    <w:rsid w:val="00DB29C2"/>
    <w:rsid w:val="00DB3118"/>
    <w:rsid w:val="00DB3A75"/>
    <w:rsid w:val="00DB3AC6"/>
    <w:rsid w:val="00DB4170"/>
    <w:rsid w:val="00DB47E3"/>
    <w:rsid w:val="00DB5390"/>
    <w:rsid w:val="00DB6E1A"/>
    <w:rsid w:val="00DB789F"/>
    <w:rsid w:val="00DB7FEE"/>
    <w:rsid w:val="00DC078E"/>
    <w:rsid w:val="00DC0B09"/>
    <w:rsid w:val="00DC1103"/>
    <w:rsid w:val="00DC55AA"/>
    <w:rsid w:val="00DC5AF2"/>
    <w:rsid w:val="00DC6508"/>
    <w:rsid w:val="00DC650A"/>
    <w:rsid w:val="00DC691E"/>
    <w:rsid w:val="00DC6E01"/>
    <w:rsid w:val="00DC7080"/>
    <w:rsid w:val="00DC7C4A"/>
    <w:rsid w:val="00DD0005"/>
    <w:rsid w:val="00DD11D0"/>
    <w:rsid w:val="00DD1DC8"/>
    <w:rsid w:val="00DD28FE"/>
    <w:rsid w:val="00DD2C08"/>
    <w:rsid w:val="00DD3192"/>
    <w:rsid w:val="00DD4FC7"/>
    <w:rsid w:val="00DD562E"/>
    <w:rsid w:val="00DD5DB6"/>
    <w:rsid w:val="00DD6ADE"/>
    <w:rsid w:val="00DD6D7A"/>
    <w:rsid w:val="00DD6DE6"/>
    <w:rsid w:val="00DD7230"/>
    <w:rsid w:val="00DD7933"/>
    <w:rsid w:val="00DE0D1E"/>
    <w:rsid w:val="00DE10AB"/>
    <w:rsid w:val="00DE313F"/>
    <w:rsid w:val="00DE3474"/>
    <w:rsid w:val="00DE427E"/>
    <w:rsid w:val="00DE4895"/>
    <w:rsid w:val="00DE4A50"/>
    <w:rsid w:val="00DE6FEB"/>
    <w:rsid w:val="00DE7409"/>
    <w:rsid w:val="00DF0262"/>
    <w:rsid w:val="00DF05F8"/>
    <w:rsid w:val="00DF06D6"/>
    <w:rsid w:val="00DF2007"/>
    <w:rsid w:val="00DF23F6"/>
    <w:rsid w:val="00DF2A92"/>
    <w:rsid w:val="00DF535C"/>
    <w:rsid w:val="00DF6387"/>
    <w:rsid w:val="00DF7BB7"/>
    <w:rsid w:val="00E0093C"/>
    <w:rsid w:val="00E02891"/>
    <w:rsid w:val="00E03688"/>
    <w:rsid w:val="00E04C3B"/>
    <w:rsid w:val="00E05420"/>
    <w:rsid w:val="00E05465"/>
    <w:rsid w:val="00E0557B"/>
    <w:rsid w:val="00E0628A"/>
    <w:rsid w:val="00E062C5"/>
    <w:rsid w:val="00E10B92"/>
    <w:rsid w:val="00E12689"/>
    <w:rsid w:val="00E12A8D"/>
    <w:rsid w:val="00E15530"/>
    <w:rsid w:val="00E173DA"/>
    <w:rsid w:val="00E20D37"/>
    <w:rsid w:val="00E23AE8"/>
    <w:rsid w:val="00E24BA4"/>
    <w:rsid w:val="00E257A0"/>
    <w:rsid w:val="00E265AD"/>
    <w:rsid w:val="00E26B37"/>
    <w:rsid w:val="00E27F2A"/>
    <w:rsid w:val="00E300B3"/>
    <w:rsid w:val="00E300D3"/>
    <w:rsid w:val="00E32900"/>
    <w:rsid w:val="00E33565"/>
    <w:rsid w:val="00E33973"/>
    <w:rsid w:val="00E35022"/>
    <w:rsid w:val="00E355DD"/>
    <w:rsid w:val="00E3631D"/>
    <w:rsid w:val="00E37340"/>
    <w:rsid w:val="00E37656"/>
    <w:rsid w:val="00E37AF3"/>
    <w:rsid w:val="00E41030"/>
    <w:rsid w:val="00E41219"/>
    <w:rsid w:val="00E4133E"/>
    <w:rsid w:val="00E41ECB"/>
    <w:rsid w:val="00E42C7B"/>
    <w:rsid w:val="00E450EB"/>
    <w:rsid w:val="00E4603C"/>
    <w:rsid w:val="00E47004"/>
    <w:rsid w:val="00E5321A"/>
    <w:rsid w:val="00E542BD"/>
    <w:rsid w:val="00E56479"/>
    <w:rsid w:val="00E60AA8"/>
    <w:rsid w:val="00E62B7C"/>
    <w:rsid w:val="00E64445"/>
    <w:rsid w:val="00E65E07"/>
    <w:rsid w:val="00E66193"/>
    <w:rsid w:val="00E672B8"/>
    <w:rsid w:val="00E70E48"/>
    <w:rsid w:val="00E7224B"/>
    <w:rsid w:val="00E72F42"/>
    <w:rsid w:val="00E73984"/>
    <w:rsid w:val="00E74AA9"/>
    <w:rsid w:val="00E74D7F"/>
    <w:rsid w:val="00E7669C"/>
    <w:rsid w:val="00E77550"/>
    <w:rsid w:val="00E7762E"/>
    <w:rsid w:val="00E80189"/>
    <w:rsid w:val="00E80312"/>
    <w:rsid w:val="00E80CAE"/>
    <w:rsid w:val="00E82818"/>
    <w:rsid w:val="00E82894"/>
    <w:rsid w:val="00E836A9"/>
    <w:rsid w:val="00E865AC"/>
    <w:rsid w:val="00E86B83"/>
    <w:rsid w:val="00E86C98"/>
    <w:rsid w:val="00E87324"/>
    <w:rsid w:val="00E874A6"/>
    <w:rsid w:val="00E87BDF"/>
    <w:rsid w:val="00E90EF4"/>
    <w:rsid w:val="00E915D8"/>
    <w:rsid w:val="00E91CED"/>
    <w:rsid w:val="00E92056"/>
    <w:rsid w:val="00E941C4"/>
    <w:rsid w:val="00E96385"/>
    <w:rsid w:val="00E96656"/>
    <w:rsid w:val="00E96DAF"/>
    <w:rsid w:val="00EA06A3"/>
    <w:rsid w:val="00EA06D5"/>
    <w:rsid w:val="00EA13CA"/>
    <w:rsid w:val="00EA4181"/>
    <w:rsid w:val="00EA491B"/>
    <w:rsid w:val="00EA52BA"/>
    <w:rsid w:val="00EA5556"/>
    <w:rsid w:val="00EA6B80"/>
    <w:rsid w:val="00EA6BAB"/>
    <w:rsid w:val="00EA6EED"/>
    <w:rsid w:val="00EA78A0"/>
    <w:rsid w:val="00EA7EE3"/>
    <w:rsid w:val="00EB0950"/>
    <w:rsid w:val="00EB0D33"/>
    <w:rsid w:val="00EB1162"/>
    <w:rsid w:val="00EB2218"/>
    <w:rsid w:val="00EB4812"/>
    <w:rsid w:val="00EB6253"/>
    <w:rsid w:val="00EB68CF"/>
    <w:rsid w:val="00EB7852"/>
    <w:rsid w:val="00EC0BEF"/>
    <w:rsid w:val="00EC3389"/>
    <w:rsid w:val="00EC3C05"/>
    <w:rsid w:val="00EC5FB5"/>
    <w:rsid w:val="00EC6242"/>
    <w:rsid w:val="00EC64C0"/>
    <w:rsid w:val="00EC799D"/>
    <w:rsid w:val="00ED0706"/>
    <w:rsid w:val="00ED1C08"/>
    <w:rsid w:val="00ED3D3E"/>
    <w:rsid w:val="00ED3ECF"/>
    <w:rsid w:val="00ED57BD"/>
    <w:rsid w:val="00ED5D54"/>
    <w:rsid w:val="00ED69D4"/>
    <w:rsid w:val="00ED6DCB"/>
    <w:rsid w:val="00ED7A55"/>
    <w:rsid w:val="00ED7CE9"/>
    <w:rsid w:val="00EE19B6"/>
    <w:rsid w:val="00EE1A23"/>
    <w:rsid w:val="00EE2B54"/>
    <w:rsid w:val="00EE2F63"/>
    <w:rsid w:val="00EE532A"/>
    <w:rsid w:val="00EE7085"/>
    <w:rsid w:val="00EF078F"/>
    <w:rsid w:val="00EF18FA"/>
    <w:rsid w:val="00EF221B"/>
    <w:rsid w:val="00EF4CCC"/>
    <w:rsid w:val="00EF574A"/>
    <w:rsid w:val="00EF6167"/>
    <w:rsid w:val="00F00277"/>
    <w:rsid w:val="00F00E75"/>
    <w:rsid w:val="00F03490"/>
    <w:rsid w:val="00F03751"/>
    <w:rsid w:val="00F04FD2"/>
    <w:rsid w:val="00F07447"/>
    <w:rsid w:val="00F0773C"/>
    <w:rsid w:val="00F07AB9"/>
    <w:rsid w:val="00F07DA5"/>
    <w:rsid w:val="00F07E0D"/>
    <w:rsid w:val="00F1053B"/>
    <w:rsid w:val="00F136D6"/>
    <w:rsid w:val="00F13FFF"/>
    <w:rsid w:val="00F14889"/>
    <w:rsid w:val="00F14F6A"/>
    <w:rsid w:val="00F1596D"/>
    <w:rsid w:val="00F15BDD"/>
    <w:rsid w:val="00F16905"/>
    <w:rsid w:val="00F17C0D"/>
    <w:rsid w:val="00F20EC3"/>
    <w:rsid w:val="00F22A5C"/>
    <w:rsid w:val="00F233EE"/>
    <w:rsid w:val="00F235C0"/>
    <w:rsid w:val="00F2490F"/>
    <w:rsid w:val="00F2522B"/>
    <w:rsid w:val="00F26BF1"/>
    <w:rsid w:val="00F26E52"/>
    <w:rsid w:val="00F2773D"/>
    <w:rsid w:val="00F27B03"/>
    <w:rsid w:val="00F311F4"/>
    <w:rsid w:val="00F31707"/>
    <w:rsid w:val="00F32AC3"/>
    <w:rsid w:val="00F33958"/>
    <w:rsid w:val="00F3407A"/>
    <w:rsid w:val="00F35842"/>
    <w:rsid w:val="00F36048"/>
    <w:rsid w:val="00F361AF"/>
    <w:rsid w:val="00F37321"/>
    <w:rsid w:val="00F379AC"/>
    <w:rsid w:val="00F37BC1"/>
    <w:rsid w:val="00F37D26"/>
    <w:rsid w:val="00F42404"/>
    <w:rsid w:val="00F42A20"/>
    <w:rsid w:val="00F446D3"/>
    <w:rsid w:val="00F45962"/>
    <w:rsid w:val="00F46412"/>
    <w:rsid w:val="00F468E4"/>
    <w:rsid w:val="00F478B1"/>
    <w:rsid w:val="00F50255"/>
    <w:rsid w:val="00F514A4"/>
    <w:rsid w:val="00F51E75"/>
    <w:rsid w:val="00F52BA8"/>
    <w:rsid w:val="00F55825"/>
    <w:rsid w:val="00F57DB8"/>
    <w:rsid w:val="00F6028D"/>
    <w:rsid w:val="00F60C52"/>
    <w:rsid w:val="00F620EF"/>
    <w:rsid w:val="00F65106"/>
    <w:rsid w:val="00F65DE1"/>
    <w:rsid w:val="00F65F28"/>
    <w:rsid w:val="00F66108"/>
    <w:rsid w:val="00F662B3"/>
    <w:rsid w:val="00F6669D"/>
    <w:rsid w:val="00F704AA"/>
    <w:rsid w:val="00F72126"/>
    <w:rsid w:val="00F759BC"/>
    <w:rsid w:val="00F76A29"/>
    <w:rsid w:val="00F84955"/>
    <w:rsid w:val="00F85408"/>
    <w:rsid w:val="00F8651C"/>
    <w:rsid w:val="00F90398"/>
    <w:rsid w:val="00F909AB"/>
    <w:rsid w:val="00F9237D"/>
    <w:rsid w:val="00F92B85"/>
    <w:rsid w:val="00F933DD"/>
    <w:rsid w:val="00F954B0"/>
    <w:rsid w:val="00F956C6"/>
    <w:rsid w:val="00F9611F"/>
    <w:rsid w:val="00F97478"/>
    <w:rsid w:val="00FA2400"/>
    <w:rsid w:val="00FA3D2E"/>
    <w:rsid w:val="00FA4A09"/>
    <w:rsid w:val="00FA4E4E"/>
    <w:rsid w:val="00FA525F"/>
    <w:rsid w:val="00FA6637"/>
    <w:rsid w:val="00FA6B1E"/>
    <w:rsid w:val="00FA7ACE"/>
    <w:rsid w:val="00FA7BFA"/>
    <w:rsid w:val="00FA7FC1"/>
    <w:rsid w:val="00FB1299"/>
    <w:rsid w:val="00FB1AC0"/>
    <w:rsid w:val="00FB24C8"/>
    <w:rsid w:val="00FB2EF1"/>
    <w:rsid w:val="00FB306B"/>
    <w:rsid w:val="00FB321D"/>
    <w:rsid w:val="00FB33C9"/>
    <w:rsid w:val="00FB4D6B"/>
    <w:rsid w:val="00FB4FB7"/>
    <w:rsid w:val="00FB5317"/>
    <w:rsid w:val="00FB612E"/>
    <w:rsid w:val="00FB6607"/>
    <w:rsid w:val="00FB7485"/>
    <w:rsid w:val="00FC0A45"/>
    <w:rsid w:val="00FC1BAB"/>
    <w:rsid w:val="00FC2719"/>
    <w:rsid w:val="00FC2CA1"/>
    <w:rsid w:val="00FC3DE4"/>
    <w:rsid w:val="00FC3E3B"/>
    <w:rsid w:val="00FC41FE"/>
    <w:rsid w:val="00FC4D56"/>
    <w:rsid w:val="00FC7181"/>
    <w:rsid w:val="00FC7208"/>
    <w:rsid w:val="00FC723F"/>
    <w:rsid w:val="00FD2A26"/>
    <w:rsid w:val="00FD38B4"/>
    <w:rsid w:val="00FE0F06"/>
    <w:rsid w:val="00FE11F4"/>
    <w:rsid w:val="00FE20C9"/>
    <w:rsid w:val="00FE4FED"/>
    <w:rsid w:val="00FE5D2F"/>
    <w:rsid w:val="00FE6000"/>
    <w:rsid w:val="00FE683B"/>
    <w:rsid w:val="00FE6EE0"/>
    <w:rsid w:val="00FE6EE8"/>
    <w:rsid w:val="00FE71EF"/>
    <w:rsid w:val="00FE79A0"/>
    <w:rsid w:val="00FE7DE4"/>
    <w:rsid w:val="00FE7FEB"/>
    <w:rsid w:val="00FF2836"/>
    <w:rsid w:val="00FF5A20"/>
    <w:rsid w:val="00FF5C49"/>
    <w:rsid w:val="00FF7231"/>
    <w:rsid w:val="00FF7DDB"/>
    <w:rsid w:val="00FF7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9426F"/>
    <w:pPr>
      <w:spacing w:before="100" w:after="100"/>
    </w:pPr>
    <w:rPr>
      <w:sz w:val="24"/>
      <w:szCs w:val="24"/>
    </w:rPr>
  </w:style>
  <w:style w:type="paragraph" w:styleId="1">
    <w:name w:val="heading 1"/>
    <w:basedOn w:val="a0"/>
    <w:next w:val="a0"/>
    <w:link w:val="10"/>
    <w:qFormat/>
    <w:rsid w:val="00C253D8"/>
    <w:pPr>
      <w:keepNext/>
      <w:keepLines/>
      <w:pageBreakBefore/>
      <w:suppressLineNumbers/>
      <w:suppressAutoHyphens/>
      <w:spacing w:before="360" w:after="180"/>
      <w:jc w:val="center"/>
      <w:outlineLvl w:val="0"/>
    </w:pPr>
    <w:rPr>
      <w:rFonts w:ascii="Cambria" w:hAnsi="Cambria"/>
      <w:b/>
      <w:bCs/>
      <w:kern w:val="32"/>
      <w:sz w:val="32"/>
      <w:szCs w:val="32"/>
    </w:rPr>
  </w:style>
  <w:style w:type="paragraph" w:styleId="20">
    <w:name w:val="heading 2"/>
    <w:basedOn w:val="a0"/>
    <w:next w:val="a0"/>
    <w:link w:val="21"/>
    <w:qFormat/>
    <w:rsid w:val="00A53F5E"/>
    <w:pPr>
      <w:keepNext/>
      <w:spacing w:before="240" w:after="60"/>
      <w:outlineLvl w:val="1"/>
    </w:pPr>
    <w:rPr>
      <w:rFonts w:ascii="Cambria" w:hAnsi="Cambria"/>
      <w:b/>
      <w:bCs/>
      <w:i/>
      <w:iCs/>
      <w:sz w:val="28"/>
      <w:szCs w:val="28"/>
    </w:rPr>
  </w:style>
  <w:style w:type="paragraph" w:styleId="30">
    <w:name w:val="heading 3"/>
    <w:aliases w:val="ПодЗаголовок"/>
    <w:basedOn w:val="a0"/>
    <w:next w:val="a0"/>
    <w:link w:val="31"/>
    <w:qFormat/>
    <w:rsid w:val="00421F3B"/>
    <w:pPr>
      <w:keepNext/>
      <w:spacing w:before="240" w:after="60"/>
      <w:outlineLvl w:val="2"/>
    </w:pPr>
    <w:rPr>
      <w:rFonts w:ascii="Cambria" w:hAnsi="Cambria"/>
      <w:b/>
      <w:bCs/>
      <w:sz w:val="26"/>
      <w:szCs w:val="26"/>
    </w:rPr>
  </w:style>
  <w:style w:type="paragraph" w:styleId="4">
    <w:name w:val="heading 4"/>
    <w:basedOn w:val="a0"/>
    <w:next w:val="a0"/>
    <w:link w:val="40"/>
    <w:qFormat/>
    <w:rsid w:val="00FB2EF1"/>
    <w:pPr>
      <w:keepNext/>
      <w:spacing w:before="240" w:after="60"/>
      <w:outlineLvl w:val="3"/>
    </w:pPr>
    <w:rPr>
      <w:rFonts w:ascii="Calibri" w:hAnsi="Calibri"/>
      <w:b/>
      <w:bCs/>
      <w:sz w:val="28"/>
      <w:szCs w:val="28"/>
    </w:rPr>
  </w:style>
  <w:style w:type="paragraph" w:styleId="5">
    <w:name w:val="heading 5"/>
    <w:basedOn w:val="a0"/>
    <w:next w:val="a0"/>
    <w:link w:val="50"/>
    <w:qFormat/>
    <w:rsid w:val="00530B92"/>
    <w:pPr>
      <w:spacing w:before="240" w:after="60"/>
      <w:outlineLvl w:val="4"/>
    </w:pPr>
    <w:rPr>
      <w:rFonts w:ascii="Calibri" w:hAnsi="Calibri"/>
      <w:b/>
      <w:bCs/>
      <w:i/>
      <w:iCs/>
      <w:sz w:val="26"/>
      <w:szCs w:val="26"/>
    </w:rPr>
  </w:style>
  <w:style w:type="paragraph" w:styleId="6">
    <w:name w:val="heading 6"/>
    <w:basedOn w:val="a0"/>
    <w:next w:val="a0"/>
    <w:link w:val="60"/>
    <w:qFormat/>
    <w:rsid w:val="00F759BC"/>
    <w:pPr>
      <w:spacing w:before="240" w:after="60"/>
      <w:outlineLvl w:val="5"/>
    </w:pPr>
    <w:rPr>
      <w:rFonts w:ascii="Calibri" w:hAnsi="Calibri"/>
      <w:b/>
      <w:bCs/>
      <w:sz w:val="20"/>
      <w:szCs w:val="20"/>
    </w:rPr>
  </w:style>
  <w:style w:type="paragraph" w:styleId="7">
    <w:name w:val="heading 7"/>
    <w:basedOn w:val="a0"/>
    <w:next w:val="a0"/>
    <w:link w:val="70"/>
    <w:qFormat/>
    <w:locked/>
    <w:rsid w:val="00E92056"/>
    <w:pPr>
      <w:keepNext/>
      <w:spacing w:before="120" w:after="120"/>
      <w:ind w:firstLine="567"/>
      <w:contextualSpacing/>
      <w:jc w:val="center"/>
      <w:outlineLvl w:val="6"/>
    </w:pPr>
    <w:rPr>
      <w:b/>
      <w:bCs/>
      <w:color w:val="000000"/>
      <w:u w:val="single"/>
    </w:rPr>
  </w:style>
  <w:style w:type="paragraph" w:styleId="8">
    <w:name w:val="heading 8"/>
    <w:basedOn w:val="a0"/>
    <w:next w:val="a0"/>
    <w:link w:val="80"/>
    <w:qFormat/>
    <w:locked/>
    <w:rsid w:val="00E92056"/>
    <w:pPr>
      <w:keepNext/>
      <w:tabs>
        <w:tab w:val="num" w:pos="1440"/>
      </w:tabs>
      <w:spacing w:before="120" w:after="120"/>
      <w:ind w:left="1440" w:hanging="432"/>
      <w:contextualSpacing/>
      <w:jc w:val="both"/>
      <w:outlineLvl w:val="7"/>
    </w:pPr>
    <w:rPr>
      <w:b/>
      <w:bCs/>
    </w:rPr>
  </w:style>
  <w:style w:type="paragraph" w:styleId="9">
    <w:name w:val="heading 9"/>
    <w:basedOn w:val="a0"/>
    <w:next w:val="a0"/>
    <w:link w:val="90"/>
    <w:qFormat/>
    <w:locked/>
    <w:rsid w:val="00E92056"/>
    <w:pPr>
      <w:keepNext/>
      <w:tabs>
        <w:tab w:val="num" w:pos="1584"/>
      </w:tabs>
      <w:spacing w:before="120" w:after="120"/>
      <w:ind w:left="1584" w:hanging="144"/>
      <w:contextualSpacing/>
      <w:jc w:val="both"/>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C62501"/>
    <w:rPr>
      <w:rFonts w:ascii="Cambria" w:hAnsi="Cambria" w:cs="Cambria"/>
      <w:b/>
      <w:bCs/>
      <w:kern w:val="32"/>
      <w:sz w:val="32"/>
      <w:szCs w:val="32"/>
    </w:rPr>
  </w:style>
  <w:style w:type="character" w:customStyle="1" w:styleId="21">
    <w:name w:val="Заголовок 2 Знак"/>
    <w:link w:val="20"/>
    <w:locked/>
    <w:rsid w:val="00C62501"/>
    <w:rPr>
      <w:rFonts w:ascii="Cambria" w:hAnsi="Cambria" w:cs="Cambria"/>
      <w:b/>
      <w:bCs/>
      <w:i/>
      <w:iCs/>
      <w:sz w:val="28"/>
      <w:szCs w:val="28"/>
    </w:rPr>
  </w:style>
  <w:style w:type="character" w:customStyle="1" w:styleId="31">
    <w:name w:val="Заголовок 3 Знак"/>
    <w:aliases w:val="ПодЗаголовок Знак"/>
    <w:link w:val="30"/>
    <w:locked/>
    <w:rsid w:val="00C62501"/>
    <w:rPr>
      <w:rFonts w:ascii="Cambria" w:hAnsi="Cambria" w:cs="Cambria"/>
      <w:b/>
      <w:bCs/>
      <w:sz w:val="26"/>
      <w:szCs w:val="26"/>
    </w:rPr>
  </w:style>
  <w:style w:type="character" w:customStyle="1" w:styleId="40">
    <w:name w:val="Заголовок 4 Знак"/>
    <w:link w:val="4"/>
    <w:locked/>
    <w:rsid w:val="00FB2EF1"/>
    <w:rPr>
      <w:rFonts w:ascii="Calibri" w:hAnsi="Calibri" w:cs="Calibri"/>
      <w:b/>
      <w:bCs/>
      <w:sz w:val="28"/>
      <w:szCs w:val="28"/>
    </w:rPr>
  </w:style>
  <w:style w:type="character" w:customStyle="1" w:styleId="50">
    <w:name w:val="Заголовок 5 Знак"/>
    <w:link w:val="5"/>
    <w:locked/>
    <w:rsid w:val="00C62501"/>
    <w:rPr>
      <w:rFonts w:ascii="Calibri" w:hAnsi="Calibri" w:cs="Calibri"/>
      <w:b/>
      <w:bCs/>
      <w:i/>
      <w:iCs/>
      <w:sz w:val="26"/>
      <w:szCs w:val="26"/>
    </w:rPr>
  </w:style>
  <w:style w:type="character" w:customStyle="1" w:styleId="60">
    <w:name w:val="Заголовок 6 Знак"/>
    <w:link w:val="6"/>
    <w:locked/>
    <w:rsid w:val="00C62501"/>
    <w:rPr>
      <w:rFonts w:ascii="Calibri" w:hAnsi="Calibri" w:cs="Calibri"/>
      <w:b/>
      <w:bCs/>
    </w:rPr>
  </w:style>
  <w:style w:type="character" w:styleId="a4">
    <w:name w:val="Hyperlink"/>
    <w:uiPriority w:val="99"/>
    <w:rsid w:val="00C253D8"/>
    <w:rPr>
      <w:color w:val="0000FF"/>
      <w:u w:val="single"/>
    </w:rPr>
  </w:style>
  <w:style w:type="paragraph" w:customStyle="1" w:styleId="bodytext">
    <w:name w:val="body text"/>
    <w:basedOn w:val="a0"/>
    <w:uiPriority w:val="99"/>
    <w:rsid w:val="00C253D8"/>
    <w:pPr>
      <w:spacing w:before="60" w:after="60"/>
      <w:jc w:val="both"/>
    </w:pPr>
    <w:rPr>
      <w:rFonts w:ascii="Arial" w:hAnsi="Arial" w:cs="Arial"/>
      <w:b/>
      <w:bCs/>
      <w:i/>
      <w:iCs/>
      <w:lang w:val="en-US"/>
    </w:rPr>
  </w:style>
  <w:style w:type="paragraph" w:styleId="11">
    <w:name w:val="toc 1"/>
    <w:basedOn w:val="a0"/>
    <w:next w:val="a0"/>
    <w:autoRedefine/>
    <w:uiPriority w:val="39"/>
    <w:qFormat/>
    <w:rsid w:val="00B30EAD"/>
    <w:pPr>
      <w:tabs>
        <w:tab w:val="right" w:leader="dot" w:pos="9356"/>
      </w:tabs>
      <w:spacing w:before="360" w:after="0" w:line="360" w:lineRule="auto"/>
      <w:jc w:val="both"/>
    </w:pPr>
    <w:rPr>
      <w:rFonts w:ascii="Book Antiqua" w:hAnsi="Book Antiqua" w:cs="Book Antiqua"/>
      <w:b/>
      <w:bCs/>
      <w:caps/>
      <w:noProof/>
    </w:rPr>
  </w:style>
  <w:style w:type="paragraph" w:styleId="22">
    <w:name w:val="toc 2"/>
    <w:basedOn w:val="a0"/>
    <w:next w:val="a0"/>
    <w:autoRedefine/>
    <w:uiPriority w:val="39"/>
    <w:qFormat/>
    <w:rsid w:val="00CA1065"/>
    <w:pPr>
      <w:tabs>
        <w:tab w:val="left" w:pos="1540"/>
        <w:tab w:val="right" w:leader="dot" w:pos="9356"/>
        <w:tab w:val="right" w:leader="dot" w:pos="9515"/>
        <w:tab w:val="right" w:leader="dot" w:pos="9677"/>
      </w:tabs>
      <w:spacing w:before="0" w:after="0"/>
      <w:jc w:val="both"/>
    </w:pPr>
    <w:rPr>
      <w:b/>
      <w:noProof/>
    </w:rPr>
  </w:style>
  <w:style w:type="paragraph" w:styleId="23">
    <w:name w:val="Body Text Indent 2"/>
    <w:basedOn w:val="a0"/>
    <w:link w:val="24"/>
    <w:rsid w:val="00C253D8"/>
    <w:pPr>
      <w:spacing w:before="0" w:after="0"/>
      <w:ind w:firstLine="720"/>
      <w:jc w:val="both"/>
    </w:pPr>
  </w:style>
  <w:style w:type="character" w:customStyle="1" w:styleId="24">
    <w:name w:val="Основной текст с отступом 2 Знак"/>
    <w:link w:val="23"/>
    <w:locked/>
    <w:rsid w:val="00C62501"/>
    <w:rPr>
      <w:sz w:val="24"/>
      <w:szCs w:val="24"/>
    </w:rPr>
  </w:style>
  <w:style w:type="paragraph" w:styleId="25">
    <w:name w:val="Body Text 2"/>
    <w:basedOn w:val="a0"/>
    <w:link w:val="26"/>
    <w:rsid w:val="00C253D8"/>
    <w:pPr>
      <w:tabs>
        <w:tab w:val="left" w:pos="-3675"/>
      </w:tabs>
      <w:spacing w:before="0" w:after="0"/>
      <w:jc w:val="both"/>
    </w:pPr>
  </w:style>
  <w:style w:type="character" w:customStyle="1" w:styleId="26">
    <w:name w:val="Основной текст 2 Знак"/>
    <w:link w:val="25"/>
    <w:locked/>
    <w:rsid w:val="00C62501"/>
    <w:rPr>
      <w:sz w:val="24"/>
      <w:szCs w:val="24"/>
    </w:rPr>
  </w:style>
  <w:style w:type="paragraph" w:customStyle="1" w:styleId="BodyTxt">
    <w:name w:val="Body Txt"/>
    <w:basedOn w:val="a0"/>
    <w:rsid w:val="00C253D8"/>
    <w:pPr>
      <w:spacing w:before="60" w:after="60"/>
      <w:ind w:firstLine="567"/>
      <w:jc w:val="both"/>
    </w:pPr>
    <w:rPr>
      <w:rFonts w:ascii="Thames A" w:hAnsi="Thames A" w:cs="Thames A"/>
    </w:rPr>
  </w:style>
  <w:style w:type="paragraph" w:styleId="a5">
    <w:name w:val="Body Text"/>
    <w:basedOn w:val="a0"/>
    <w:link w:val="a6"/>
    <w:rsid w:val="00A53F5E"/>
    <w:pPr>
      <w:spacing w:before="0" w:after="120"/>
    </w:pPr>
  </w:style>
  <w:style w:type="character" w:customStyle="1" w:styleId="a6">
    <w:name w:val="Основной текст Знак"/>
    <w:link w:val="a5"/>
    <w:locked/>
    <w:rsid w:val="00C62501"/>
    <w:rPr>
      <w:sz w:val="24"/>
      <w:szCs w:val="24"/>
    </w:rPr>
  </w:style>
  <w:style w:type="paragraph" w:styleId="a7">
    <w:name w:val="footnote text"/>
    <w:basedOn w:val="a0"/>
    <w:link w:val="a8"/>
    <w:rsid w:val="0096636C"/>
    <w:pPr>
      <w:spacing w:before="0" w:after="0"/>
    </w:pPr>
    <w:rPr>
      <w:sz w:val="20"/>
      <w:szCs w:val="20"/>
    </w:rPr>
  </w:style>
  <w:style w:type="character" w:customStyle="1" w:styleId="a8">
    <w:name w:val="Текст сноски Знак"/>
    <w:link w:val="a7"/>
    <w:locked/>
    <w:rsid w:val="00C62501"/>
    <w:rPr>
      <w:sz w:val="20"/>
      <w:szCs w:val="20"/>
    </w:rPr>
  </w:style>
  <w:style w:type="character" w:styleId="a9">
    <w:name w:val="footnote reference"/>
    <w:rsid w:val="0096636C"/>
    <w:rPr>
      <w:vertAlign w:val="superscript"/>
    </w:rPr>
  </w:style>
  <w:style w:type="paragraph" w:styleId="aa">
    <w:name w:val="Title"/>
    <w:basedOn w:val="a0"/>
    <w:link w:val="ab"/>
    <w:qFormat/>
    <w:rsid w:val="006F28A1"/>
    <w:pPr>
      <w:spacing w:before="0" w:after="0"/>
      <w:jc w:val="center"/>
    </w:pPr>
    <w:rPr>
      <w:rFonts w:ascii="Arial" w:hAnsi="Arial"/>
      <w:b/>
      <w:bCs/>
      <w:sz w:val="22"/>
      <w:szCs w:val="22"/>
    </w:rPr>
  </w:style>
  <w:style w:type="character" w:customStyle="1" w:styleId="ab">
    <w:name w:val="Название Знак"/>
    <w:link w:val="aa"/>
    <w:locked/>
    <w:rsid w:val="00D40976"/>
    <w:rPr>
      <w:rFonts w:ascii="Arial" w:hAnsi="Arial" w:cs="Arial"/>
      <w:b/>
      <w:bCs/>
      <w:sz w:val="22"/>
      <w:szCs w:val="22"/>
      <w:lang w:val="ru-RU" w:eastAsia="ru-RU"/>
    </w:rPr>
  </w:style>
  <w:style w:type="table" w:styleId="ac">
    <w:name w:val="Table Grid"/>
    <w:basedOn w:val="a2"/>
    <w:rsid w:val="00BC1F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toc 3"/>
    <w:basedOn w:val="a0"/>
    <w:next w:val="a0"/>
    <w:autoRedefine/>
    <w:uiPriority w:val="39"/>
    <w:qFormat/>
    <w:rsid w:val="00C053AD"/>
    <w:pPr>
      <w:tabs>
        <w:tab w:val="right" w:leader="dot" w:pos="9515"/>
      </w:tabs>
      <w:spacing w:before="0" w:after="0"/>
    </w:pPr>
    <w:rPr>
      <w:sz w:val="20"/>
      <w:szCs w:val="20"/>
    </w:rPr>
  </w:style>
  <w:style w:type="paragraph" w:styleId="41">
    <w:name w:val="toc 4"/>
    <w:basedOn w:val="a0"/>
    <w:next w:val="a0"/>
    <w:autoRedefine/>
    <w:uiPriority w:val="39"/>
    <w:rsid w:val="00C053AD"/>
    <w:pPr>
      <w:spacing w:before="0" w:after="0"/>
    </w:pPr>
    <w:rPr>
      <w:sz w:val="20"/>
      <w:szCs w:val="20"/>
    </w:rPr>
  </w:style>
  <w:style w:type="paragraph" w:styleId="51">
    <w:name w:val="toc 5"/>
    <w:basedOn w:val="a0"/>
    <w:next w:val="a0"/>
    <w:autoRedefine/>
    <w:uiPriority w:val="39"/>
    <w:rsid w:val="00265917"/>
    <w:pPr>
      <w:spacing w:before="0" w:after="0"/>
      <w:ind w:left="720"/>
    </w:pPr>
    <w:rPr>
      <w:sz w:val="20"/>
      <w:szCs w:val="20"/>
    </w:rPr>
  </w:style>
  <w:style w:type="paragraph" w:styleId="61">
    <w:name w:val="toc 6"/>
    <w:basedOn w:val="a0"/>
    <w:next w:val="a0"/>
    <w:autoRedefine/>
    <w:uiPriority w:val="39"/>
    <w:rsid w:val="00265917"/>
    <w:pPr>
      <w:spacing w:before="0" w:after="0"/>
      <w:ind w:left="960"/>
    </w:pPr>
    <w:rPr>
      <w:sz w:val="20"/>
      <w:szCs w:val="20"/>
    </w:rPr>
  </w:style>
  <w:style w:type="paragraph" w:styleId="71">
    <w:name w:val="toc 7"/>
    <w:basedOn w:val="a0"/>
    <w:next w:val="a0"/>
    <w:autoRedefine/>
    <w:uiPriority w:val="39"/>
    <w:rsid w:val="00265917"/>
    <w:pPr>
      <w:spacing w:before="0" w:after="0"/>
      <w:ind w:left="1200"/>
    </w:pPr>
    <w:rPr>
      <w:sz w:val="20"/>
      <w:szCs w:val="20"/>
    </w:rPr>
  </w:style>
  <w:style w:type="paragraph" w:styleId="81">
    <w:name w:val="toc 8"/>
    <w:basedOn w:val="a0"/>
    <w:next w:val="a0"/>
    <w:autoRedefine/>
    <w:uiPriority w:val="39"/>
    <w:rsid w:val="00265917"/>
    <w:pPr>
      <w:spacing w:before="0" w:after="0"/>
      <w:ind w:left="1440"/>
    </w:pPr>
    <w:rPr>
      <w:sz w:val="20"/>
      <w:szCs w:val="20"/>
    </w:rPr>
  </w:style>
  <w:style w:type="paragraph" w:styleId="91">
    <w:name w:val="toc 9"/>
    <w:basedOn w:val="a0"/>
    <w:next w:val="a0"/>
    <w:autoRedefine/>
    <w:uiPriority w:val="39"/>
    <w:rsid w:val="00265917"/>
    <w:pPr>
      <w:spacing w:before="0" w:after="0"/>
      <w:ind w:left="1680"/>
    </w:pPr>
    <w:rPr>
      <w:sz w:val="20"/>
      <w:szCs w:val="20"/>
    </w:rPr>
  </w:style>
  <w:style w:type="paragraph" w:styleId="33">
    <w:name w:val="Body Text Indent 3"/>
    <w:basedOn w:val="a0"/>
    <w:link w:val="34"/>
    <w:rsid w:val="00265917"/>
    <w:pPr>
      <w:spacing w:before="0" w:after="120"/>
      <w:ind w:left="283"/>
    </w:pPr>
    <w:rPr>
      <w:sz w:val="16"/>
      <w:szCs w:val="16"/>
    </w:rPr>
  </w:style>
  <w:style w:type="character" w:customStyle="1" w:styleId="34">
    <w:name w:val="Основной текст с отступом 3 Знак"/>
    <w:link w:val="33"/>
    <w:semiHidden/>
    <w:locked/>
    <w:rsid w:val="00C62501"/>
    <w:rPr>
      <w:sz w:val="16"/>
      <w:szCs w:val="16"/>
    </w:rPr>
  </w:style>
  <w:style w:type="paragraph" w:styleId="ad">
    <w:name w:val="Normal (Web)"/>
    <w:basedOn w:val="a0"/>
    <w:uiPriority w:val="99"/>
    <w:rsid w:val="00760C9E"/>
    <w:pPr>
      <w:spacing w:beforeAutospacing="1" w:afterAutospacing="1"/>
    </w:pPr>
  </w:style>
  <w:style w:type="paragraph" w:customStyle="1" w:styleId="ae">
    <w:name w:val="Название таблицы"/>
    <w:basedOn w:val="a0"/>
    <w:qFormat/>
    <w:rsid w:val="00530B92"/>
    <w:pPr>
      <w:keepNext/>
      <w:keepLines/>
      <w:snapToGrid w:val="0"/>
      <w:spacing w:before="120" w:after="0"/>
      <w:ind w:left="357" w:right="357" w:firstLine="720"/>
      <w:jc w:val="right"/>
    </w:pPr>
    <w:rPr>
      <w:rFonts w:ascii="Arial" w:hAnsi="Arial" w:cs="Arial"/>
      <w:b/>
      <w:bCs/>
    </w:rPr>
  </w:style>
  <w:style w:type="paragraph" w:customStyle="1" w:styleId="12">
    <w:name w:val="таблицы 12"/>
    <w:basedOn w:val="a0"/>
    <w:rsid w:val="00530B92"/>
    <w:pPr>
      <w:keepLines/>
      <w:snapToGrid w:val="0"/>
      <w:spacing w:before="0" w:after="0"/>
      <w:jc w:val="both"/>
    </w:pPr>
  </w:style>
  <w:style w:type="paragraph" w:customStyle="1" w:styleId="af">
    <w:name w:val="номер таблицы"/>
    <w:basedOn w:val="a0"/>
    <w:rsid w:val="00530B92"/>
    <w:pPr>
      <w:spacing w:before="120" w:after="60"/>
      <w:jc w:val="right"/>
    </w:pPr>
    <w:rPr>
      <w:b/>
      <w:bCs/>
    </w:rPr>
  </w:style>
  <w:style w:type="paragraph" w:styleId="af0">
    <w:name w:val="header"/>
    <w:aliases w:val="ВерхКолонтитул, Знак1"/>
    <w:basedOn w:val="a0"/>
    <w:link w:val="af1"/>
    <w:rsid w:val="00530B92"/>
    <w:pPr>
      <w:tabs>
        <w:tab w:val="center" w:pos="4677"/>
        <w:tab w:val="right" w:pos="9355"/>
      </w:tabs>
      <w:spacing w:before="0" w:after="0"/>
    </w:pPr>
  </w:style>
  <w:style w:type="character" w:customStyle="1" w:styleId="af1">
    <w:name w:val="Верхний колонтитул Знак"/>
    <w:aliases w:val="ВерхКолонтитул Знак, Знак1 Знак"/>
    <w:link w:val="af0"/>
    <w:locked/>
    <w:rsid w:val="00C62501"/>
    <w:rPr>
      <w:sz w:val="24"/>
      <w:szCs w:val="24"/>
    </w:rPr>
  </w:style>
  <w:style w:type="character" w:styleId="af2">
    <w:name w:val="page number"/>
    <w:basedOn w:val="a1"/>
    <w:rsid w:val="003E6C70"/>
  </w:style>
  <w:style w:type="paragraph" w:styleId="af3">
    <w:name w:val="footer"/>
    <w:basedOn w:val="a0"/>
    <w:link w:val="af4"/>
    <w:rsid w:val="00745825"/>
    <w:pPr>
      <w:pBdr>
        <w:top w:val="single" w:sz="4" w:space="1" w:color="auto"/>
      </w:pBdr>
      <w:tabs>
        <w:tab w:val="center" w:pos="4677"/>
        <w:tab w:val="right" w:pos="9355"/>
      </w:tabs>
      <w:spacing w:before="0" w:after="0"/>
      <w:jc w:val="center"/>
    </w:pPr>
    <w:rPr>
      <w:rFonts w:ascii="Book Antiqua" w:hAnsi="Book Antiqua"/>
      <w:b/>
      <w:bCs/>
      <w:i/>
      <w:iCs/>
      <w:sz w:val="20"/>
      <w:szCs w:val="20"/>
    </w:rPr>
  </w:style>
  <w:style w:type="character" w:customStyle="1" w:styleId="af4">
    <w:name w:val="Нижний колонтитул Знак"/>
    <w:link w:val="af3"/>
    <w:locked/>
    <w:rsid w:val="00745825"/>
    <w:rPr>
      <w:rFonts w:ascii="Book Antiqua" w:hAnsi="Book Antiqua" w:cs="Book Antiqua"/>
      <w:b/>
      <w:bCs/>
      <w:i/>
      <w:iCs/>
    </w:rPr>
  </w:style>
  <w:style w:type="paragraph" w:customStyle="1" w:styleId="Main">
    <w:name w:val="Main"/>
    <w:link w:val="Main0"/>
    <w:rsid w:val="002D09B4"/>
    <w:pPr>
      <w:widowControl w:val="0"/>
      <w:spacing w:line="360" w:lineRule="auto"/>
      <w:ind w:firstLine="709"/>
      <w:jc w:val="both"/>
    </w:pPr>
    <w:rPr>
      <w:sz w:val="24"/>
      <w:szCs w:val="24"/>
    </w:rPr>
  </w:style>
  <w:style w:type="character" w:customStyle="1" w:styleId="Main0">
    <w:name w:val="Main Знак"/>
    <w:link w:val="Main"/>
    <w:locked/>
    <w:rsid w:val="00850007"/>
    <w:rPr>
      <w:sz w:val="24"/>
      <w:szCs w:val="24"/>
      <w:lang w:val="ru-RU" w:eastAsia="ru-RU" w:bidi="ar-SA"/>
    </w:rPr>
  </w:style>
  <w:style w:type="paragraph" w:customStyle="1" w:styleId="ConsPlusNormal">
    <w:name w:val="ConsPlusNormal"/>
    <w:rsid w:val="001B3554"/>
    <w:pPr>
      <w:widowControl w:val="0"/>
      <w:autoSpaceDE w:val="0"/>
      <w:autoSpaceDN w:val="0"/>
      <w:adjustRightInd w:val="0"/>
      <w:ind w:firstLine="720"/>
    </w:pPr>
    <w:rPr>
      <w:rFonts w:ascii="Arial" w:hAnsi="Arial" w:cs="Arial"/>
    </w:rPr>
  </w:style>
  <w:style w:type="paragraph" w:styleId="af5">
    <w:name w:val="Body Text Indent"/>
    <w:basedOn w:val="a0"/>
    <w:link w:val="af6"/>
    <w:rsid w:val="00AC63B0"/>
    <w:pPr>
      <w:spacing w:after="120"/>
      <w:ind w:left="283"/>
    </w:pPr>
  </w:style>
  <w:style w:type="character" w:customStyle="1" w:styleId="af6">
    <w:name w:val="Основной текст с отступом Знак"/>
    <w:link w:val="af5"/>
    <w:locked/>
    <w:rsid w:val="00AC63B0"/>
    <w:rPr>
      <w:sz w:val="24"/>
      <w:szCs w:val="24"/>
    </w:rPr>
  </w:style>
  <w:style w:type="paragraph" w:customStyle="1" w:styleId="Normal">
    <w:name w:val="Normal Знак Знак"/>
    <w:rsid w:val="00AC63B0"/>
    <w:pPr>
      <w:spacing w:before="100" w:after="100"/>
      <w:jc w:val="both"/>
    </w:pPr>
    <w:rPr>
      <w:sz w:val="24"/>
      <w:szCs w:val="24"/>
    </w:rPr>
  </w:style>
  <w:style w:type="paragraph" w:styleId="af7">
    <w:name w:val="Balloon Text"/>
    <w:aliases w:val=" Знак3"/>
    <w:basedOn w:val="a0"/>
    <w:link w:val="af8"/>
    <w:rsid w:val="00745825"/>
    <w:pPr>
      <w:spacing w:before="0" w:after="0"/>
    </w:pPr>
    <w:rPr>
      <w:rFonts w:ascii="Tahoma" w:hAnsi="Tahoma"/>
      <w:sz w:val="16"/>
      <w:szCs w:val="16"/>
    </w:rPr>
  </w:style>
  <w:style w:type="character" w:customStyle="1" w:styleId="af8">
    <w:name w:val="Текст выноски Знак"/>
    <w:aliases w:val=" Знак3 Знак"/>
    <w:link w:val="af7"/>
    <w:locked/>
    <w:rsid w:val="00745825"/>
    <w:rPr>
      <w:rFonts w:ascii="Tahoma" w:hAnsi="Tahoma" w:cs="Tahoma"/>
      <w:sz w:val="16"/>
      <w:szCs w:val="16"/>
    </w:rPr>
  </w:style>
  <w:style w:type="paragraph" w:customStyle="1" w:styleId="just">
    <w:name w:val="just"/>
    <w:basedOn w:val="a0"/>
    <w:rsid w:val="00C94AFE"/>
    <w:pPr>
      <w:spacing w:beforeAutospacing="1" w:afterAutospacing="1"/>
    </w:pPr>
  </w:style>
  <w:style w:type="table" w:customStyle="1" w:styleId="13">
    <w:name w:val="Стиль таблицы1"/>
    <w:basedOn w:val="ac"/>
    <w:rsid w:val="00C94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character" w:customStyle="1" w:styleId="62">
    <w:name w:val="Знак Знак6"/>
    <w:locked/>
    <w:rsid w:val="00511FB0"/>
    <w:rPr>
      <w:rFonts w:cs="Times New Roman"/>
      <w:sz w:val="24"/>
      <w:szCs w:val="24"/>
    </w:rPr>
  </w:style>
  <w:style w:type="character" w:customStyle="1" w:styleId="35">
    <w:name w:val="Знак Знак3"/>
    <w:semiHidden/>
    <w:locked/>
    <w:rsid w:val="00C62649"/>
    <w:rPr>
      <w:rFonts w:cs="Times New Roman"/>
      <w:sz w:val="16"/>
      <w:szCs w:val="16"/>
    </w:rPr>
  </w:style>
  <w:style w:type="character" w:customStyle="1" w:styleId="72">
    <w:name w:val="Знак Знак7"/>
    <w:locked/>
    <w:rsid w:val="00AB7B53"/>
    <w:rPr>
      <w:rFonts w:cs="Times New Roman"/>
      <w:sz w:val="24"/>
      <w:szCs w:val="24"/>
    </w:rPr>
  </w:style>
  <w:style w:type="character" w:customStyle="1" w:styleId="120">
    <w:name w:val="Знак Знак12"/>
    <w:locked/>
    <w:rsid w:val="006D0DDD"/>
    <w:rPr>
      <w:rFonts w:ascii="Cambria" w:hAnsi="Cambria" w:cs="Times New Roman"/>
      <w:b/>
      <w:bCs/>
      <w:sz w:val="26"/>
      <w:szCs w:val="26"/>
    </w:rPr>
  </w:style>
  <w:style w:type="character" w:customStyle="1" w:styleId="82">
    <w:name w:val="Знак Знак8"/>
    <w:locked/>
    <w:rsid w:val="00F85408"/>
    <w:rPr>
      <w:rFonts w:cs="Times New Roman"/>
      <w:sz w:val="24"/>
      <w:szCs w:val="24"/>
    </w:rPr>
  </w:style>
  <w:style w:type="paragraph" w:customStyle="1" w:styleId="kreder">
    <w:name w:val="kreder"/>
    <w:rsid w:val="00E86B83"/>
    <w:pPr>
      <w:widowControl w:val="0"/>
      <w:spacing w:line="360" w:lineRule="atLeast"/>
      <w:ind w:firstLine="567"/>
    </w:pPr>
    <w:rPr>
      <w:rFonts w:ascii="Arial" w:hAnsi="Arial"/>
      <w:color w:val="000000"/>
      <w:sz w:val="24"/>
    </w:rPr>
  </w:style>
  <w:style w:type="character" w:customStyle="1" w:styleId="210">
    <w:name w:val="Основной текст 2 Знак1"/>
    <w:uiPriority w:val="99"/>
    <w:locked/>
    <w:rsid w:val="00527C16"/>
    <w:rPr>
      <w:rFonts w:cs="Times New Roman"/>
      <w:sz w:val="24"/>
      <w:szCs w:val="24"/>
    </w:rPr>
  </w:style>
  <w:style w:type="character" w:customStyle="1" w:styleId="27">
    <w:name w:val="Основной текст (2)"/>
    <w:basedOn w:val="a1"/>
    <w:rsid w:val="00971AB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2">
    <w:name w:val="Основной текст4"/>
    <w:basedOn w:val="a0"/>
    <w:rsid w:val="00971ABB"/>
    <w:pPr>
      <w:widowControl w:val="0"/>
      <w:shd w:val="clear" w:color="auto" w:fill="FFFFFF"/>
      <w:spacing w:before="0" w:after="0" w:line="0" w:lineRule="atLeast"/>
      <w:ind w:hanging="1760"/>
    </w:pPr>
    <w:rPr>
      <w:color w:val="000000"/>
      <w:sz w:val="27"/>
      <w:szCs w:val="27"/>
    </w:rPr>
  </w:style>
  <w:style w:type="character" w:customStyle="1" w:styleId="af9">
    <w:name w:val="Основной текст_"/>
    <w:basedOn w:val="a1"/>
    <w:link w:val="14"/>
    <w:rsid w:val="00700D91"/>
    <w:rPr>
      <w:sz w:val="27"/>
      <w:szCs w:val="27"/>
      <w:shd w:val="clear" w:color="auto" w:fill="FFFFFF"/>
    </w:rPr>
  </w:style>
  <w:style w:type="paragraph" w:customStyle="1" w:styleId="14">
    <w:name w:val="Основной текст1"/>
    <w:basedOn w:val="a0"/>
    <w:link w:val="af9"/>
    <w:rsid w:val="00700D91"/>
    <w:pPr>
      <w:widowControl w:val="0"/>
      <w:shd w:val="clear" w:color="auto" w:fill="FFFFFF"/>
      <w:spacing w:before="0" w:after="0" w:line="326" w:lineRule="exact"/>
    </w:pPr>
    <w:rPr>
      <w:sz w:val="27"/>
      <w:szCs w:val="27"/>
    </w:rPr>
  </w:style>
  <w:style w:type="paragraph" w:customStyle="1" w:styleId="afa">
    <w:name w:val="Обычный нум. список"/>
    <w:basedOn w:val="a0"/>
    <w:link w:val="afb"/>
    <w:qFormat/>
    <w:rsid w:val="00EE2B54"/>
    <w:pPr>
      <w:suppressAutoHyphens/>
      <w:spacing w:before="45" w:after="0"/>
      <w:jc w:val="both"/>
    </w:pPr>
    <w:rPr>
      <w:sz w:val="28"/>
      <w:szCs w:val="28"/>
      <w:lang w:eastAsia="ar-SA"/>
    </w:rPr>
  </w:style>
  <w:style w:type="character" w:customStyle="1" w:styleId="afb">
    <w:name w:val="Обычный нум. список Знак"/>
    <w:basedOn w:val="a1"/>
    <w:link w:val="afa"/>
    <w:rsid w:val="00EE2B54"/>
    <w:rPr>
      <w:sz w:val="28"/>
      <w:szCs w:val="28"/>
      <w:lang w:eastAsia="ar-SA"/>
    </w:rPr>
  </w:style>
  <w:style w:type="paragraph" w:customStyle="1" w:styleId="afc">
    <w:name w:val="Обычный с первой строкой"/>
    <w:basedOn w:val="a0"/>
    <w:qFormat/>
    <w:rsid w:val="00EE2B54"/>
    <w:pPr>
      <w:suppressAutoHyphens/>
      <w:spacing w:before="0" w:after="0"/>
      <w:ind w:firstLine="567"/>
      <w:jc w:val="both"/>
    </w:pPr>
    <w:rPr>
      <w:sz w:val="28"/>
      <w:szCs w:val="28"/>
      <w:lang w:eastAsia="ar-SA"/>
    </w:rPr>
  </w:style>
  <w:style w:type="paragraph" w:customStyle="1" w:styleId="a">
    <w:name w:val="Обычный маркер. список"/>
    <w:basedOn w:val="a0"/>
    <w:link w:val="afd"/>
    <w:qFormat/>
    <w:rsid w:val="00EE2B54"/>
    <w:pPr>
      <w:numPr>
        <w:ilvl w:val="1"/>
        <w:numId w:val="1"/>
      </w:numPr>
      <w:suppressAutoHyphens/>
      <w:spacing w:before="0" w:after="0"/>
      <w:jc w:val="both"/>
    </w:pPr>
    <w:rPr>
      <w:sz w:val="28"/>
      <w:szCs w:val="28"/>
      <w:lang w:eastAsia="ar-SA"/>
    </w:rPr>
  </w:style>
  <w:style w:type="character" w:customStyle="1" w:styleId="afd">
    <w:name w:val="Обычный маркер. список Знак"/>
    <w:basedOn w:val="a1"/>
    <w:link w:val="a"/>
    <w:rsid w:val="00EE2B54"/>
    <w:rPr>
      <w:sz w:val="28"/>
      <w:szCs w:val="28"/>
      <w:lang w:eastAsia="ar-SA"/>
    </w:rPr>
  </w:style>
  <w:style w:type="paragraph" w:customStyle="1" w:styleId="-">
    <w:name w:val="Таблица - номер"/>
    <w:basedOn w:val="a0"/>
    <w:link w:val="-0"/>
    <w:qFormat/>
    <w:rsid w:val="00EE2B54"/>
    <w:pPr>
      <w:suppressAutoHyphens/>
      <w:spacing w:before="0" w:after="0"/>
      <w:jc w:val="right"/>
    </w:pPr>
    <w:rPr>
      <w:i/>
      <w:lang w:eastAsia="ar-SA"/>
    </w:rPr>
  </w:style>
  <w:style w:type="character" w:customStyle="1" w:styleId="-0">
    <w:name w:val="Таблица - номер Знак"/>
    <w:basedOn w:val="a1"/>
    <w:link w:val="-"/>
    <w:rsid w:val="00EE2B54"/>
    <w:rPr>
      <w:i/>
      <w:sz w:val="24"/>
      <w:szCs w:val="24"/>
      <w:lang w:eastAsia="ar-SA"/>
    </w:rPr>
  </w:style>
  <w:style w:type="paragraph" w:styleId="afe">
    <w:name w:val="List Paragraph"/>
    <w:basedOn w:val="a0"/>
    <w:qFormat/>
    <w:rsid w:val="00211D64"/>
    <w:pPr>
      <w:ind w:left="720"/>
      <w:contextualSpacing/>
    </w:pPr>
  </w:style>
  <w:style w:type="character" w:customStyle="1" w:styleId="28">
    <w:name w:val="Основной текст (2)_"/>
    <w:basedOn w:val="a1"/>
    <w:rsid w:val="00F8651C"/>
    <w:rPr>
      <w:rFonts w:ascii="Times New Roman" w:eastAsia="Times New Roman" w:hAnsi="Times New Roman" w:cs="Times New Roman"/>
      <w:b/>
      <w:bCs/>
      <w:i w:val="0"/>
      <w:iCs w:val="0"/>
      <w:smallCaps w:val="0"/>
      <w:strike w:val="0"/>
      <w:sz w:val="27"/>
      <w:szCs w:val="27"/>
      <w:u w:val="none"/>
    </w:rPr>
  </w:style>
  <w:style w:type="character" w:customStyle="1" w:styleId="aff">
    <w:name w:val="Подпись к таблице_"/>
    <w:basedOn w:val="a1"/>
    <w:rsid w:val="00F8651C"/>
    <w:rPr>
      <w:rFonts w:ascii="Times New Roman" w:eastAsia="Times New Roman" w:hAnsi="Times New Roman" w:cs="Times New Roman"/>
      <w:b w:val="0"/>
      <w:bCs w:val="0"/>
      <w:i w:val="0"/>
      <w:iCs w:val="0"/>
      <w:smallCaps w:val="0"/>
      <w:strike w:val="0"/>
      <w:sz w:val="27"/>
      <w:szCs w:val="27"/>
      <w:u w:val="none"/>
    </w:rPr>
  </w:style>
  <w:style w:type="character" w:customStyle="1" w:styleId="aff0">
    <w:name w:val="Подпись к таблице + Полужирный"/>
    <w:basedOn w:val="aff"/>
    <w:rsid w:val="00F8651C"/>
    <w:rPr>
      <w:b/>
      <w:bCs/>
      <w:color w:val="000000"/>
      <w:spacing w:val="0"/>
      <w:w w:val="100"/>
      <w:position w:val="0"/>
      <w:u w:val="single"/>
      <w:lang w:val="ru-RU"/>
    </w:rPr>
  </w:style>
  <w:style w:type="character" w:customStyle="1" w:styleId="aff1">
    <w:name w:val="Подпись к таблице"/>
    <w:basedOn w:val="aff"/>
    <w:rsid w:val="00F8651C"/>
    <w:rPr>
      <w:color w:val="000000"/>
      <w:spacing w:val="0"/>
      <w:w w:val="100"/>
      <w:position w:val="0"/>
      <w:u w:val="single"/>
      <w:lang w:val="ru-RU"/>
    </w:rPr>
  </w:style>
  <w:style w:type="character" w:customStyle="1" w:styleId="11pt">
    <w:name w:val="Основной текст + 11 pt"/>
    <w:basedOn w:val="af9"/>
    <w:rsid w:val="00F8651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basedOn w:val="af9"/>
    <w:rsid w:val="00F8651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6">
    <w:name w:val="Подпись к таблице (3)_"/>
    <w:basedOn w:val="a1"/>
    <w:link w:val="37"/>
    <w:rsid w:val="00F8651C"/>
    <w:rPr>
      <w:sz w:val="22"/>
      <w:szCs w:val="22"/>
      <w:shd w:val="clear" w:color="auto" w:fill="FFFFFF"/>
    </w:rPr>
  </w:style>
  <w:style w:type="character" w:customStyle="1" w:styleId="38">
    <w:name w:val="Подпись к таблице (3) + Полужирный"/>
    <w:basedOn w:val="36"/>
    <w:rsid w:val="00F8651C"/>
    <w:rPr>
      <w:b/>
      <w:bCs/>
      <w:color w:val="000000"/>
      <w:spacing w:val="0"/>
      <w:w w:val="100"/>
      <w:position w:val="0"/>
      <w:lang w:val="ru-RU"/>
    </w:rPr>
  </w:style>
  <w:style w:type="character" w:customStyle="1" w:styleId="10pt">
    <w:name w:val="Основной текст + 10 pt;Полужирный"/>
    <w:basedOn w:val="af9"/>
    <w:rsid w:val="00F8651C"/>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customStyle="1" w:styleId="37">
    <w:name w:val="Подпись к таблице (3)"/>
    <w:basedOn w:val="a0"/>
    <w:link w:val="36"/>
    <w:rsid w:val="00F8651C"/>
    <w:pPr>
      <w:widowControl w:val="0"/>
      <w:shd w:val="clear" w:color="auto" w:fill="FFFFFF"/>
      <w:spacing w:before="0" w:after="0" w:line="0" w:lineRule="atLeast"/>
    </w:pPr>
    <w:rPr>
      <w:sz w:val="22"/>
      <w:szCs w:val="22"/>
    </w:rPr>
  </w:style>
  <w:style w:type="character" w:customStyle="1" w:styleId="29">
    <w:name w:val="Основной текст2"/>
    <w:basedOn w:val="af9"/>
    <w:rsid w:val="00A46FE3"/>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character" w:customStyle="1" w:styleId="43">
    <w:name w:val="Основной текст (4)_"/>
    <w:basedOn w:val="a1"/>
    <w:link w:val="44"/>
    <w:rsid w:val="00A46FE3"/>
    <w:rPr>
      <w:b/>
      <w:bCs/>
      <w:i/>
      <w:iCs/>
      <w:sz w:val="27"/>
      <w:szCs w:val="27"/>
      <w:shd w:val="clear" w:color="auto" w:fill="FFFFFF"/>
    </w:rPr>
  </w:style>
  <w:style w:type="character" w:customStyle="1" w:styleId="220">
    <w:name w:val="Заголовок №2 (2)_"/>
    <w:basedOn w:val="a1"/>
    <w:link w:val="221"/>
    <w:rsid w:val="00A46FE3"/>
    <w:rPr>
      <w:b/>
      <w:bCs/>
      <w:i/>
      <w:iCs/>
      <w:sz w:val="27"/>
      <w:szCs w:val="27"/>
      <w:shd w:val="clear" w:color="auto" w:fill="FFFFFF"/>
    </w:rPr>
  </w:style>
  <w:style w:type="character" w:customStyle="1" w:styleId="aff2">
    <w:name w:val="Основной текст + Полужирный;Курсив"/>
    <w:basedOn w:val="af9"/>
    <w:rsid w:val="00A46FE3"/>
    <w:rPr>
      <w:rFonts w:ascii="Times New Roman" w:eastAsia="Times New Roman" w:hAnsi="Times New Roman" w:cs="Times New Roman"/>
      <w:b/>
      <w:bCs/>
      <w:i/>
      <w:iCs/>
      <w:smallCaps w:val="0"/>
      <w:strike w:val="0"/>
      <w:color w:val="000000"/>
      <w:spacing w:val="0"/>
      <w:w w:val="100"/>
      <w:position w:val="0"/>
      <w:u w:val="none"/>
      <w:lang w:val="ru-RU"/>
    </w:rPr>
  </w:style>
  <w:style w:type="character" w:customStyle="1" w:styleId="39">
    <w:name w:val="Основной текст3"/>
    <w:basedOn w:val="af9"/>
    <w:rsid w:val="00A46FE3"/>
    <w:rPr>
      <w:rFonts w:ascii="Times New Roman" w:eastAsia="Times New Roman" w:hAnsi="Times New Roman" w:cs="Times New Roman"/>
      <w:b w:val="0"/>
      <w:bCs w:val="0"/>
      <w:i w:val="0"/>
      <w:iCs w:val="0"/>
      <w:smallCaps w:val="0"/>
      <w:strike w:val="0"/>
      <w:color w:val="000000"/>
      <w:spacing w:val="0"/>
      <w:w w:val="100"/>
      <w:position w:val="0"/>
      <w:u w:val="none"/>
    </w:rPr>
  </w:style>
  <w:style w:type="paragraph" w:customStyle="1" w:styleId="44">
    <w:name w:val="Основной текст (4)"/>
    <w:basedOn w:val="a0"/>
    <w:link w:val="43"/>
    <w:rsid w:val="00A46FE3"/>
    <w:pPr>
      <w:widowControl w:val="0"/>
      <w:shd w:val="clear" w:color="auto" w:fill="FFFFFF"/>
      <w:spacing w:before="420" w:after="0" w:line="322" w:lineRule="exact"/>
      <w:jc w:val="center"/>
    </w:pPr>
    <w:rPr>
      <w:b/>
      <w:bCs/>
      <w:i/>
      <w:iCs/>
      <w:sz w:val="27"/>
      <w:szCs w:val="27"/>
    </w:rPr>
  </w:style>
  <w:style w:type="paragraph" w:customStyle="1" w:styleId="221">
    <w:name w:val="Заголовок №2 (2)"/>
    <w:basedOn w:val="a0"/>
    <w:link w:val="220"/>
    <w:rsid w:val="00A46FE3"/>
    <w:pPr>
      <w:widowControl w:val="0"/>
      <w:shd w:val="clear" w:color="auto" w:fill="FFFFFF"/>
      <w:spacing w:before="600" w:after="60" w:line="0" w:lineRule="atLeast"/>
      <w:outlineLvl w:val="1"/>
    </w:pPr>
    <w:rPr>
      <w:b/>
      <w:bCs/>
      <w:i/>
      <w:iCs/>
      <w:sz w:val="27"/>
      <w:szCs w:val="27"/>
    </w:rPr>
  </w:style>
  <w:style w:type="character" w:customStyle="1" w:styleId="aff3">
    <w:name w:val="Основной текст + Полужирный"/>
    <w:basedOn w:val="af9"/>
    <w:rsid w:val="000F7CC0"/>
    <w:rPr>
      <w:rFonts w:ascii="Times New Roman" w:eastAsia="Times New Roman" w:hAnsi="Times New Roman" w:cs="Times New Roman"/>
      <w:b/>
      <w:bCs/>
      <w:i w:val="0"/>
      <w:iCs w:val="0"/>
      <w:smallCaps w:val="0"/>
      <w:strike w:val="0"/>
      <w:color w:val="000000"/>
      <w:spacing w:val="0"/>
      <w:w w:val="100"/>
      <w:position w:val="0"/>
      <w:u w:val="none"/>
      <w:lang w:val="ru-RU"/>
    </w:rPr>
  </w:style>
  <w:style w:type="character" w:customStyle="1" w:styleId="2a">
    <w:name w:val="Заголовок №2_"/>
    <w:basedOn w:val="a1"/>
    <w:link w:val="2b"/>
    <w:rsid w:val="000F7CC0"/>
    <w:rPr>
      <w:b/>
      <w:bCs/>
      <w:sz w:val="27"/>
      <w:szCs w:val="27"/>
      <w:shd w:val="clear" w:color="auto" w:fill="FFFFFF"/>
    </w:rPr>
  </w:style>
  <w:style w:type="character" w:customStyle="1" w:styleId="2c">
    <w:name w:val="Заголовок №2 + Курсив"/>
    <w:basedOn w:val="2a"/>
    <w:rsid w:val="000F7CC0"/>
    <w:rPr>
      <w:i/>
      <w:iCs/>
      <w:color w:val="000000"/>
      <w:spacing w:val="0"/>
      <w:w w:val="100"/>
      <w:position w:val="0"/>
      <w:lang w:val="ru-RU"/>
    </w:rPr>
  </w:style>
  <w:style w:type="paragraph" w:customStyle="1" w:styleId="2b">
    <w:name w:val="Заголовок №2"/>
    <w:basedOn w:val="a0"/>
    <w:link w:val="2a"/>
    <w:rsid w:val="000F7CC0"/>
    <w:pPr>
      <w:widowControl w:val="0"/>
      <w:shd w:val="clear" w:color="auto" w:fill="FFFFFF"/>
      <w:spacing w:before="0" w:after="360" w:line="0" w:lineRule="atLeast"/>
      <w:ind w:hanging="1820"/>
      <w:jc w:val="center"/>
      <w:outlineLvl w:val="1"/>
    </w:pPr>
    <w:rPr>
      <w:b/>
      <w:bCs/>
      <w:sz w:val="27"/>
      <w:szCs w:val="27"/>
    </w:rPr>
  </w:style>
  <w:style w:type="character" w:customStyle="1" w:styleId="3a">
    <w:name w:val="Основной текст (3)_"/>
    <w:basedOn w:val="a1"/>
    <w:link w:val="3b"/>
    <w:rsid w:val="000F7CC0"/>
    <w:rPr>
      <w:i/>
      <w:iCs/>
      <w:sz w:val="27"/>
      <w:szCs w:val="27"/>
      <w:shd w:val="clear" w:color="auto" w:fill="FFFFFF"/>
    </w:rPr>
  </w:style>
  <w:style w:type="paragraph" w:customStyle="1" w:styleId="3b">
    <w:name w:val="Основной текст (3)"/>
    <w:basedOn w:val="a0"/>
    <w:link w:val="3a"/>
    <w:rsid w:val="000F7CC0"/>
    <w:pPr>
      <w:widowControl w:val="0"/>
      <w:shd w:val="clear" w:color="auto" w:fill="FFFFFF"/>
      <w:spacing w:before="420" w:after="0" w:line="0" w:lineRule="atLeast"/>
      <w:jc w:val="center"/>
    </w:pPr>
    <w:rPr>
      <w:i/>
      <w:iCs/>
      <w:sz w:val="27"/>
      <w:szCs w:val="27"/>
    </w:rPr>
  </w:style>
  <w:style w:type="character" w:styleId="aff4">
    <w:name w:val="FollowedHyperlink"/>
    <w:basedOn w:val="a1"/>
    <w:uiPriority w:val="99"/>
    <w:rsid w:val="00494B79"/>
    <w:rPr>
      <w:color w:val="800080" w:themeColor="followedHyperlink"/>
      <w:u w:val="single"/>
    </w:rPr>
  </w:style>
  <w:style w:type="character" w:customStyle="1" w:styleId="70">
    <w:name w:val="Заголовок 7 Знак"/>
    <w:basedOn w:val="a1"/>
    <w:link w:val="7"/>
    <w:rsid w:val="00E92056"/>
    <w:rPr>
      <w:b/>
      <w:bCs/>
      <w:color w:val="000000"/>
      <w:sz w:val="24"/>
      <w:szCs w:val="24"/>
      <w:u w:val="single"/>
    </w:rPr>
  </w:style>
  <w:style w:type="character" w:customStyle="1" w:styleId="80">
    <w:name w:val="Заголовок 8 Знак"/>
    <w:basedOn w:val="a1"/>
    <w:link w:val="8"/>
    <w:rsid w:val="00E92056"/>
    <w:rPr>
      <w:b/>
      <w:bCs/>
      <w:sz w:val="24"/>
      <w:szCs w:val="24"/>
    </w:rPr>
  </w:style>
  <w:style w:type="character" w:customStyle="1" w:styleId="90">
    <w:name w:val="Заголовок 9 Знак"/>
    <w:basedOn w:val="a1"/>
    <w:link w:val="9"/>
    <w:rsid w:val="00E92056"/>
    <w:rPr>
      <w:sz w:val="24"/>
      <w:szCs w:val="24"/>
    </w:rPr>
  </w:style>
  <w:style w:type="paragraph" w:customStyle="1" w:styleId="aff5">
    <w:name w:val="Îáû÷íûé"/>
    <w:rsid w:val="00E92056"/>
    <w:rPr>
      <w:lang w:val="en-US"/>
    </w:rPr>
  </w:style>
  <w:style w:type="paragraph" w:customStyle="1" w:styleId="ConsNormal">
    <w:name w:val="ConsNormal"/>
    <w:rsid w:val="00E92056"/>
    <w:pPr>
      <w:widowControl w:val="0"/>
      <w:autoSpaceDE w:val="0"/>
      <w:autoSpaceDN w:val="0"/>
      <w:adjustRightInd w:val="0"/>
      <w:ind w:firstLine="720"/>
    </w:pPr>
    <w:rPr>
      <w:rFonts w:ascii="Arial" w:hAnsi="Arial" w:cs="Arial"/>
    </w:rPr>
  </w:style>
  <w:style w:type="paragraph" w:customStyle="1" w:styleId="ConsTitle">
    <w:name w:val="ConsTitle"/>
    <w:rsid w:val="00E92056"/>
    <w:pPr>
      <w:widowControl w:val="0"/>
      <w:autoSpaceDE w:val="0"/>
      <w:autoSpaceDN w:val="0"/>
      <w:adjustRightInd w:val="0"/>
    </w:pPr>
    <w:rPr>
      <w:rFonts w:ascii="Arial" w:hAnsi="Arial" w:cs="Arial"/>
      <w:b/>
      <w:bCs/>
      <w:sz w:val="16"/>
      <w:szCs w:val="16"/>
    </w:rPr>
  </w:style>
  <w:style w:type="paragraph" w:customStyle="1" w:styleId="aff6">
    <w:name w:val="Постановление"/>
    <w:basedOn w:val="a0"/>
    <w:rsid w:val="00E92056"/>
    <w:pPr>
      <w:spacing w:before="120" w:after="120" w:line="360" w:lineRule="atLeast"/>
      <w:ind w:firstLine="567"/>
      <w:contextualSpacing/>
      <w:jc w:val="center"/>
    </w:pPr>
    <w:rPr>
      <w:b/>
      <w:spacing w:val="6"/>
      <w:sz w:val="32"/>
      <w:szCs w:val="32"/>
    </w:rPr>
  </w:style>
  <w:style w:type="paragraph" w:customStyle="1" w:styleId="15">
    <w:name w:val="Вертикальный отступ 1"/>
    <w:basedOn w:val="a0"/>
    <w:rsid w:val="00E92056"/>
    <w:pPr>
      <w:spacing w:before="120" w:after="120"/>
      <w:ind w:firstLine="567"/>
      <w:contextualSpacing/>
      <w:jc w:val="center"/>
    </w:pPr>
    <w:rPr>
      <w:b/>
      <w:sz w:val="28"/>
      <w:szCs w:val="28"/>
      <w:lang w:val="en-US"/>
    </w:rPr>
  </w:style>
  <w:style w:type="paragraph" w:customStyle="1" w:styleId="45">
    <w:name w:val="Вертикальный отступ 4"/>
    <w:basedOn w:val="15"/>
    <w:rsid w:val="00E92056"/>
    <w:rPr>
      <w:sz w:val="22"/>
      <w:szCs w:val="22"/>
    </w:rPr>
  </w:style>
  <w:style w:type="paragraph" w:styleId="aff7">
    <w:name w:val="Document Map"/>
    <w:basedOn w:val="a0"/>
    <w:link w:val="aff8"/>
    <w:rsid w:val="00E92056"/>
    <w:pPr>
      <w:widowControl w:val="0"/>
      <w:autoSpaceDE w:val="0"/>
      <w:autoSpaceDN w:val="0"/>
      <w:adjustRightInd w:val="0"/>
      <w:spacing w:before="120" w:after="120"/>
      <w:ind w:firstLine="567"/>
      <w:contextualSpacing/>
      <w:jc w:val="both"/>
    </w:pPr>
    <w:rPr>
      <w:rFonts w:ascii="Tahoma" w:hAnsi="Tahoma" w:cs="Tahoma"/>
      <w:bCs/>
      <w:sz w:val="16"/>
      <w:szCs w:val="16"/>
    </w:rPr>
  </w:style>
  <w:style w:type="character" w:customStyle="1" w:styleId="aff8">
    <w:name w:val="Схема документа Знак"/>
    <w:basedOn w:val="a1"/>
    <w:link w:val="aff7"/>
    <w:rsid w:val="00E92056"/>
    <w:rPr>
      <w:rFonts w:ascii="Tahoma" w:hAnsi="Tahoma" w:cs="Tahoma"/>
      <w:bCs/>
      <w:sz w:val="16"/>
      <w:szCs w:val="16"/>
    </w:rPr>
  </w:style>
  <w:style w:type="paragraph" w:customStyle="1" w:styleId="ConsNonformat">
    <w:name w:val="ConsNonformat"/>
    <w:rsid w:val="00E92056"/>
    <w:pPr>
      <w:widowControl w:val="0"/>
      <w:autoSpaceDE w:val="0"/>
      <w:autoSpaceDN w:val="0"/>
      <w:adjustRightInd w:val="0"/>
    </w:pPr>
    <w:rPr>
      <w:rFonts w:ascii="Courier New" w:hAnsi="Courier New" w:cs="Courier New"/>
      <w:sz w:val="18"/>
      <w:szCs w:val="18"/>
    </w:rPr>
  </w:style>
  <w:style w:type="paragraph" w:styleId="aff9">
    <w:name w:val="TOC Heading"/>
    <w:basedOn w:val="1"/>
    <w:next w:val="a0"/>
    <w:uiPriority w:val="39"/>
    <w:unhideWhenUsed/>
    <w:qFormat/>
    <w:rsid w:val="00E92056"/>
    <w:pPr>
      <w:keepNext w:val="0"/>
      <w:pageBreakBefore w:val="0"/>
      <w:suppressLineNumbers w:val="0"/>
      <w:suppressAutoHyphens w:val="0"/>
      <w:spacing w:before="480" w:after="0" w:line="276" w:lineRule="auto"/>
      <w:ind w:firstLine="567"/>
      <w:contextualSpacing/>
      <w:jc w:val="both"/>
      <w:outlineLvl w:val="9"/>
    </w:pPr>
    <w:rPr>
      <w:rFonts w:ascii="Times New Roman" w:hAnsi="Times New Roman"/>
      <w:color w:val="365F91"/>
      <w:kern w:val="0"/>
      <w:sz w:val="28"/>
      <w:szCs w:val="28"/>
      <w:lang w:eastAsia="en-US"/>
    </w:rPr>
  </w:style>
  <w:style w:type="paragraph" w:customStyle="1" w:styleId="ConsPlusNonformat">
    <w:name w:val="ConsPlusNonformat"/>
    <w:uiPriority w:val="99"/>
    <w:rsid w:val="00E92056"/>
    <w:pPr>
      <w:widowControl w:val="0"/>
      <w:autoSpaceDE w:val="0"/>
      <w:autoSpaceDN w:val="0"/>
      <w:adjustRightInd w:val="0"/>
    </w:pPr>
    <w:rPr>
      <w:rFonts w:ascii="Courier New" w:hAnsi="Courier New" w:cs="Courier New"/>
    </w:rPr>
  </w:style>
  <w:style w:type="paragraph" w:customStyle="1" w:styleId="Iauiue">
    <w:name w:val="Iau?iue"/>
    <w:rsid w:val="00E92056"/>
    <w:pPr>
      <w:widowControl w:val="0"/>
    </w:pPr>
  </w:style>
  <w:style w:type="paragraph" w:customStyle="1" w:styleId="nienie">
    <w:name w:val="nienie"/>
    <w:basedOn w:val="Iauiue"/>
    <w:rsid w:val="00E92056"/>
    <w:pPr>
      <w:keepLines/>
      <w:ind w:left="709" w:hanging="284"/>
      <w:jc w:val="both"/>
    </w:pPr>
    <w:rPr>
      <w:rFonts w:ascii="Peterburg" w:hAnsi="Peterburg"/>
      <w:sz w:val="24"/>
    </w:rPr>
  </w:style>
  <w:style w:type="paragraph" w:customStyle="1" w:styleId="ConsPlusTitle">
    <w:name w:val="ConsPlusTitle"/>
    <w:uiPriority w:val="99"/>
    <w:rsid w:val="00E92056"/>
    <w:pPr>
      <w:autoSpaceDE w:val="0"/>
      <w:autoSpaceDN w:val="0"/>
      <w:adjustRightInd w:val="0"/>
    </w:pPr>
    <w:rPr>
      <w:rFonts w:ascii="Arial" w:hAnsi="Arial" w:cs="Arial"/>
      <w:b/>
      <w:bCs/>
    </w:rPr>
  </w:style>
  <w:style w:type="paragraph" w:customStyle="1" w:styleId="2d">
    <w:name w:val="З2"/>
    <w:basedOn w:val="a0"/>
    <w:next w:val="a0"/>
    <w:rsid w:val="00E92056"/>
    <w:pPr>
      <w:spacing w:before="120" w:after="120"/>
      <w:ind w:firstLine="748"/>
      <w:contextualSpacing/>
      <w:jc w:val="both"/>
    </w:pPr>
    <w:rPr>
      <w:snapToGrid w:val="0"/>
      <w:szCs w:val="20"/>
    </w:rPr>
  </w:style>
  <w:style w:type="paragraph" w:customStyle="1" w:styleId="16">
    <w:name w:val="Обычный1"/>
    <w:rsid w:val="00E92056"/>
    <w:pPr>
      <w:widowControl w:val="0"/>
      <w:tabs>
        <w:tab w:val="right" w:pos="567"/>
      </w:tabs>
      <w:ind w:firstLine="567"/>
      <w:jc w:val="both"/>
    </w:pPr>
    <w:rPr>
      <w:rFonts w:ascii="Kudriashov" w:hAnsi="Kudriashov"/>
      <w:snapToGrid w:val="0"/>
      <w:sz w:val="24"/>
    </w:rPr>
  </w:style>
  <w:style w:type="paragraph" w:styleId="3c">
    <w:name w:val="Body Text 3"/>
    <w:basedOn w:val="a0"/>
    <w:link w:val="3d"/>
    <w:rsid w:val="00E92056"/>
    <w:pPr>
      <w:spacing w:before="120" w:after="120"/>
      <w:ind w:firstLine="567"/>
      <w:contextualSpacing/>
      <w:jc w:val="both"/>
    </w:pPr>
    <w:rPr>
      <w:b/>
      <w:sz w:val="16"/>
      <w:szCs w:val="16"/>
    </w:rPr>
  </w:style>
  <w:style w:type="character" w:customStyle="1" w:styleId="3d">
    <w:name w:val="Основной текст 3 Знак"/>
    <w:basedOn w:val="a1"/>
    <w:link w:val="3c"/>
    <w:rsid w:val="00E92056"/>
    <w:rPr>
      <w:b/>
      <w:sz w:val="16"/>
      <w:szCs w:val="16"/>
    </w:rPr>
  </w:style>
  <w:style w:type="paragraph" w:customStyle="1" w:styleId="ConsPlusDocList">
    <w:name w:val="ConsPlusDocList"/>
    <w:rsid w:val="00E92056"/>
    <w:pPr>
      <w:autoSpaceDE w:val="0"/>
      <w:autoSpaceDN w:val="0"/>
      <w:adjustRightInd w:val="0"/>
    </w:pPr>
    <w:rPr>
      <w:rFonts w:ascii="Courier New" w:hAnsi="Courier New" w:cs="Courier New"/>
    </w:rPr>
  </w:style>
  <w:style w:type="paragraph" w:styleId="affa">
    <w:name w:val="Plain Text"/>
    <w:basedOn w:val="a0"/>
    <w:link w:val="affb"/>
    <w:rsid w:val="00E92056"/>
    <w:pPr>
      <w:spacing w:before="120" w:after="120"/>
      <w:ind w:firstLine="567"/>
      <w:contextualSpacing/>
      <w:jc w:val="both"/>
    </w:pPr>
    <w:rPr>
      <w:rFonts w:ascii="Courier New" w:hAnsi="Courier New" w:cs="Courier New"/>
      <w:b/>
      <w:szCs w:val="20"/>
    </w:rPr>
  </w:style>
  <w:style w:type="character" w:customStyle="1" w:styleId="affb">
    <w:name w:val="Текст Знак"/>
    <w:basedOn w:val="a1"/>
    <w:link w:val="affa"/>
    <w:rsid w:val="00E92056"/>
    <w:rPr>
      <w:rFonts w:ascii="Courier New" w:hAnsi="Courier New" w:cs="Courier New"/>
      <w:b/>
      <w:sz w:val="24"/>
    </w:rPr>
  </w:style>
  <w:style w:type="character" w:styleId="affc">
    <w:name w:val="annotation reference"/>
    <w:rsid w:val="00E92056"/>
    <w:rPr>
      <w:sz w:val="16"/>
      <w:szCs w:val="16"/>
    </w:rPr>
  </w:style>
  <w:style w:type="paragraph" w:styleId="affd">
    <w:name w:val="annotation text"/>
    <w:basedOn w:val="a0"/>
    <w:link w:val="affe"/>
    <w:rsid w:val="00E92056"/>
    <w:pPr>
      <w:spacing w:before="120" w:after="120"/>
      <w:ind w:firstLine="567"/>
      <w:contextualSpacing/>
      <w:jc w:val="both"/>
    </w:pPr>
    <w:rPr>
      <w:b/>
      <w:szCs w:val="20"/>
    </w:rPr>
  </w:style>
  <w:style w:type="character" w:customStyle="1" w:styleId="affe">
    <w:name w:val="Текст примечания Знак"/>
    <w:basedOn w:val="a1"/>
    <w:link w:val="affd"/>
    <w:rsid w:val="00E92056"/>
    <w:rPr>
      <w:b/>
      <w:sz w:val="24"/>
    </w:rPr>
  </w:style>
  <w:style w:type="paragraph" w:styleId="afff">
    <w:name w:val="annotation subject"/>
    <w:basedOn w:val="affd"/>
    <w:next w:val="affd"/>
    <w:link w:val="afff0"/>
    <w:rsid w:val="00E92056"/>
    <w:rPr>
      <w:b w:val="0"/>
      <w:bCs/>
    </w:rPr>
  </w:style>
  <w:style w:type="character" w:customStyle="1" w:styleId="afff0">
    <w:name w:val="Тема примечания Знак"/>
    <w:basedOn w:val="affe"/>
    <w:link w:val="afff"/>
    <w:rsid w:val="00E92056"/>
    <w:rPr>
      <w:bCs/>
    </w:rPr>
  </w:style>
  <w:style w:type="paragraph" w:customStyle="1" w:styleId="zagc-0">
    <w:name w:val="zagc-0"/>
    <w:basedOn w:val="a0"/>
    <w:rsid w:val="00E92056"/>
    <w:pPr>
      <w:spacing w:before="180" w:after="60"/>
      <w:ind w:firstLine="150"/>
      <w:contextualSpacing/>
      <w:jc w:val="center"/>
    </w:pPr>
    <w:rPr>
      <w:rFonts w:ascii="Arial" w:hAnsi="Arial" w:cs="Arial"/>
      <w:bCs/>
      <w:caps/>
      <w:color w:val="29211E"/>
    </w:rPr>
  </w:style>
  <w:style w:type="paragraph" w:customStyle="1" w:styleId="zagc-1">
    <w:name w:val="zagc-1"/>
    <w:basedOn w:val="a0"/>
    <w:rsid w:val="00E92056"/>
    <w:pPr>
      <w:spacing w:before="135" w:after="60"/>
      <w:ind w:firstLine="150"/>
      <w:contextualSpacing/>
      <w:jc w:val="center"/>
    </w:pPr>
    <w:rPr>
      <w:rFonts w:ascii="Arial" w:hAnsi="Arial" w:cs="Arial"/>
      <w:bCs/>
      <w:caps/>
      <w:color w:val="29211E"/>
      <w:szCs w:val="20"/>
    </w:rPr>
  </w:style>
  <w:style w:type="paragraph" w:customStyle="1" w:styleId="titlepage">
    <w:name w:val="titlepage"/>
    <w:basedOn w:val="a0"/>
    <w:rsid w:val="00E92056"/>
    <w:pPr>
      <w:spacing w:before="45" w:after="45"/>
      <w:ind w:firstLine="150"/>
      <w:contextualSpacing/>
      <w:jc w:val="center"/>
    </w:pPr>
    <w:rPr>
      <w:rFonts w:ascii="Arial" w:hAnsi="Arial" w:cs="Arial"/>
      <w:bCs/>
      <w:caps/>
      <w:color w:val="B00000"/>
    </w:rPr>
  </w:style>
  <w:style w:type="paragraph" w:customStyle="1" w:styleId="menumain">
    <w:name w:val="menumain"/>
    <w:basedOn w:val="a0"/>
    <w:rsid w:val="00E92056"/>
    <w:pPr>
      <w:spacing w:before="120" w:after="120"/>
      <w:ind w:firstLine="150"/>
      <w:contextualSpacing/>
      <w:jc w:val="both"/>
    </w:pPr>
    <w:rPr>
      <w:rFonts w:ascii="Arial" w:hAnsi="Arial" w:cs="Arial"/>
      <w:bCs/>
      <w:color w:val="ECD69A"/>
      <w:sz w:val="18"/>
      <w:szCs w:val="18"/>
    </w:rPr>
  </w:style>
  <w:style w:type="paragraph" w:customStyle="1" w:styleId="menul">
    <w:name w:val="menul"/>
    <w:basedOn w:val="a0"/>
    <w:rsid w:val="00E92056"/>
    <w:pPr>
      <w:spacing w:before="15" w:after="15" w:line="180" w:lineRule="atLeast"/>
      <w:ind w:left="30" w:right="30" w:firstLine="150"/>
      <w:contextualSpacing/>
      <w:jc w:val="both"/>
    </w:pPr>
    <w:rPr>
      <w:rFonts w:ascii="MS Sans Serif" w:hAnsi="MS Sans Serif" w:cs="Arial"/>
      <w:bCs/>
      <w:color w:val="ECD69A"/>
      <w:sz w:val="16"/>
      <w:szCs w:val="16"/>
    </w:rPr>
  </w:style>
  <w:style w:type="paragraph" w:customStyle="1" w:styleId="menutop">
    <w:name w:val="menutop"/>
    <w:basedOn w:val="a0"/>
    <w:rsid w:val="00E92056"/>
    <w:pPr>
      <w:spacing w:before="120" w:after="120"/>
      <w:ind w:firstLine="150"/>
      <w:contextualSpacing/>
      <w:jc w:val="both"/>
    </w:pPr>
    <w:rPr>
      <w:rFonts w:ascii="Arial" w:hAnsi="Arial" w:cs="Arial"/>
      <w:bCs/>
      <w:color w:val="000000"/>
      <w:sz w:val="18"/>
      <w:szCs w:val="18"/>
    </w:rPr>
  </w:style>
  <w:style w:type="paragraph" w:customStyle="1" w:styleId="menutopp">
    <w:name w:val="menutopp"/>
    <w:basedOn w:val="a0"/>
    <w:rsid w:val="00E92056"/>
    <w:pPr>
      <w:spacing w:before="120" w:after="120"/>
      <w:ind w:firstLine="150"/>
      <w:contextualSpacing/>
      <w:jc w:val="center"/>
    </w:pPr>
    <w:rPr>
      <w:rFonts w:ascii="MS Sans Serif" w:hAnsi="MS Sans Serif" w:cs="Arial"/>
      <w:bCs/>
      <w:color w:val="B00000"/>
      <w:sz w:val="16"/>
      <w:szCs w:val="16"/>
    </w:rPr>
  </w:style>
  <w:style w:type="paragraph" w:customStyle="1" w:styleId="menutopp1">
    <w:name w:val="menutopp1"/>
    <w:basedOn w:val="a0"/>
    <w:rsid w:val="00E92056"/>
    <w:pPr>
      <w:spacing w:before="120" w:after="120"/>
      <w:ind w:firstLine="150"/>
      <w:contextualSpacing/>
      <w:jc w:val="center"/>
    </w:pPr>
    <w:rPr>
      <w:rFonts w:ascii="Arial" w:hAnsi="Arial" w:cs="Arial"/>
      <w:bCs/>
      <w:color w:val="B00000"/>
      <w:sz w:val="18"/>
      <w:szCs w:val="18"/>
    </w:rPr>
  </w:style>
  <w:style w:type="paragraph" w:customStyle="1" w:styleId="linknewstitle">
    <w:name w:val="linknewstitle"/>
    <w:basedOn w:val="a0"/>
    <w:rsid w:val="00E92056"/>
    <w:pPr>
      <w:spacing w:before="15" w:after="15"/>
      <w:ind w:firstLine="150"/>
      <w:contextualSpacing/>
      <w:jc w:val="both"/>
    </w:pPr>
    <w:rPr>
      <w:rFonts w:ascii="Arial" w:hAnsi="Arial" w:cs="Arial"/>
      <w:bCs/>
      <w:color w:val="000000"/>
      <w:sz w:val="18"/>
      <w:szCs w:val="18"/>
      <w:u w:val="single"/>
    </w:rPr>
  </w:style>
  <w:style w:type="paragraph" w:customStyle="1" w:styleId="linknewscoms">
    <w:name w:val="linknewscoms"/>
    <w:basedOn w:val="a0"/>
    <w:rsid w:val="00E92056"/>
    <w:pPr>
      <w:spacing w:before="15" w:after="15"/>
      <w:ind w:firstLine="150"/>
      <w:contextualSpacing/>
      <w:jc w:val="both"/>
    </w:pPr>
    <w:rPr>
      <w:rFonts w:ascii="Arial" w:hAnsi="Arial" w:cs="Arial"/>
      <w:b/>
      <w:color w:val="000000"/>
      <w:sz w:val="18"/>
      <w:szCs w:val="18"/>
    </w:rPr>
  </w:style>
  <w:style w:type="paragraph" w:customStyle="1" w:styleId="table">
    <w:name w:val="table"/>
    <w:basedOn w:val="a0"/>
    <w:rsid w:val="00E92056"/>
    <w:pPr>
      <w:spacing w:before="90" w:after="90"/>
      <w:ind w:firstLine="150"/>
      <w:contextualSpacing/>
      <w:jc w:val="both"/>
    </w:pPr>
    <w:rPr>
      <w:rFonts w:ascii="Arial" w:hAnsi="Arial" w:cs="Arial"/>
      <w:b/>
      <w:sz w:val="18"/>
      <w:szCs w:val="18"/>
    </w:rPr>
  </w:style>
  <w:style w:type="paragraph" w:customStyle="1" w:styleId="edit">
    <w:name w:val="edit"/>
    <w:basedOn w:val="a0"/>
    <w:rsid w:val="00E92056"/>
    <w:pPr>
      <w:spacing w:before="15" w:after="15"/>
      <w:ind w:firstLine="150"/>
      <w:contextualSpacing/>
      <w:jc w:val="both"/>
    </w:pPr>
    <w:rPr>
      <w:rFonts w:ascii="Arial" w:hAnsi="Arial" w:cs="Arial"/>
      <w:b/>
      <w:sz w:val="18"/>
      <w:szCs w:val="18"/>
    </w:rPr>
  </w:style>
  <w:style w:type="paragraph" w:customStyle="1" w:styleId="zagc-2">
    <w:name w:val="zagc-2"/>
    <w:basedOn w:val="a0"/>
    <w:rsid w:val="00E92056"/>
    <w:pPr>
      <w:spacing w:before="90" w:after="60"/>
      <w:ind w:firstLine="150"/>
      <w:contextualSpacing/>
      <w:jc w:val="center"/>
    </w:pPr>
    <w:rPr>
      <w:rFonts w:ascii="Arial" w:hAnsi="Arial" w:cs="Arial"/>
      <w:bCs/>
      <w:color w:val="29211E"/>
      <w:sz w:val="18"/>
      <w:szCs w:val="18"/>
    </w:rPr>
  </w:style>
  <w:style w:type="paragraph" w:customStyle="1" w:styleId="zagl-0">
    <w:name w:val="zagl-0"/>
    <w:basedOn w:val="a0"/>
    <w:rsid w:val="00E92056"/>
    <w:pPr>
      <w:spacing w:before="180" w:after="60"/>
      <w:ind w:firstLine="150"/>
      <w:contextualSpacing/>
      <w:jc w:val="both"/>
    </w:pPr>
    <w:rPr>
      <w:rFonts w:ascii="Arial" w:hAnsi="Arial" w:cs="Arial"/>
      <w:bCs/>
      <w:caps/>
      <w:color w:val="29211E"/>
    </w:rPr>
  </w:style>
  <w:style w:type="paragraph" w:customStyle="1" w:styleId="zagl-1">
    <w:name w:val="zagl-1"/>
    <w:basedOn w:val="a0"/>
    <w:rsid w:val="00E92056"/>
    <w:pPr>
      <w:spacing w:before="135" w:after="60"/>
      <w:ind w:firstLine="150"/>
      <w:contextualSpacing/>
      <w:jc w:val="both"/>
    </w:pPr>
    <w:rPr>
      <w:rFonts w:ascii="Arial" w:hAnsi="Arial" w:cs="Arial"/>
      <w:bCs/>
      <w:caps/>
      <w:color w:val="29211E"/>
      <w:szCs w:val="20"/>
    </w:rPr>
  </w:style>
  <w:style w:type="paragraph" w:customStyle="1" w:styleId="zagl-2">
    <w:name w:val="zagl-2"/>
    <w:basedOn w:val="a0"/>
    <w:rsid w:val="00E92056"/>
    <w:pPr>
      <w:spacing w:before="90" w:after="60"/>
      <w:ind w:firstLine="150"/>
      <w:contextualSpacing/>
      <w:jc w:val="both"/>
    </w:pPr>
    <w:rPr>
      <w:rFonts w:ascii="Arial" w:hAnsi="Arial" w:cs="Arial"/>
      <w:bCs/>
      <w:color w:val="29211E"/>
      <w:sz w:val="18"/>
      <w:szCs w:val="18"/>
    </w:rPr>
  </w:style>
  <w:style w:type="paragraph" w:customStyle="1" w:styleId="spis">
    <w:name w:val="spis"/>
    <w:basedOn w:val="a0"/>
    <w:rsid w:val="00E92056"/>
    <w:pPr>
      <w:spacing w:before="15" w:after="15"/>
      <w:ind w:firstLine="150"/>
      <w:contextualSpacing/>
      <w:jc w:val="both"/>
    </w:pPr>
    <w:rPr>
      <w:rFonts w:ascii="Arial" w:hAnsi="Arial" w:cs="Arial"/>
      <w:b/>
      <w:sz w:val="18"/>
      <w:szCs w:val="18"/>
    </w:rPr>
  </w:style>
  <w:style w:type="paragraph" w:customStyle="1" w:styleId="podpis">
    <w:name w:val="podpis"/>
    <w:basedOn w:val="a0"/>
    <w:rsid w:val="00E92056"/>
    <w:pPr>
      <w:spacing w:before="75" w:after="75"/>
      <w:ind w:firstLine="150"/>
      <w:contextualSpacing/>
      <w:jc w:val="right"/>
    </w:pPr>
    <w:rPr>
      <w:rFonts w:ascii="Arial" w:hAnsi="Arial" w:cs="Arial"/>
      <w:bCs/>
      <w:sz w:val="18"/>
      <w:szCs w:val="18"/>
    </w:rPr>
  </w:style>
  <w:style w:type="paragraph" w:customStyle="1" w:styleId="dropmenu">
    <w:name w:val="drop_menu"/>
    <w:basedOn w:val="a0"/>
    <w:rsid w:val="00E92056"/>
    <w:pPr>
      <w:shd w:val="clear" w:color="auto" w:fill="ECD69A"/>
      <w:spacing w:before="15" w:after="15"/>
      <w:ind w:firstLine="150"/>
      <w:contextualSpacing/>
      <w:jc w:val="both"/>
    </w:pPr>
    <w:rPr>
      <w:rFonts w:ascii="Arial" w:hAnsi="Arial" w:cs="Arial"/>
      <w:bCs/>
      <w:color w:val="000000"/>
      <w:sz w:val="18"/>
      <w:szCs w:val="18"/>
    </w:rPr>
  </w:style>
  <w:style w:type="paragraph" w:customStyle="1" w:styleId="imgheader">
    <w:name w:val="img_header"/>
    <w:basedOn w:val="a0"/>
    <w:rsid w:val="00E92056"/>
    <w:pPr>
      <w:shd w:val="clear" w:color="auto" w:fill="8D494B"/>
      <w:spacing w:before="15" w:after="15"/>
      <w:ind w:firstLine="150"/>
      <w:contextualSpacing/>
      <w:jc w:val="both"/>
    </w:pPr>
    <w:rPr>
      <w:rFonts w:ascii="Arial" w:hAnsi="Arial" w:cs="Arial"/>
      <w:b/>
      <w:color w:val="FFFFFF"/>
      <w:sz w:val="18"/>
      <w:szCs w:val="18"/>
    </w:rPr>
  </w:style>
  <w:style w:type="paragraph" w:customStyle="1" w:styleId="tablephoto">
    <w:name w:val="tablephoto"/>
    <w:basedOn w:val="a0"/>
    <w:rsid w:val="00E92056"/>
    <w:pPr>
      <w:pBdr>
        <w:top w:val="single" w:sz="6" w:space="0" w:color="522C2B"/>
        <w:left w:val="single" w:sz="6" w:space="0" w:color="522C2B"/>
        <w:bottom w:val="single" w:sz="6" w:space="0" w:color="522C2B"/>
        <w:right w:val="single" w:sz="6" w:space="0" w:color="522C2B"/>
      </w:pBdr>
      <w:shd w:val="clear" w:color="auto" w:fill="ECD69A"/>
      <w:spacing w:before="15" w:after="15"/>
      <w:ind w:firstLine="150"/>
      <w:contextualSpacing/>
      <w:jc w:val="both"/>
    </w:pPr>
    <w:rPr>
      <w:rFonts w:ascii="Arial" w:hAnsi="Arial" w:cs="Arial"/>
      <w:b/>
      <w:sz w:val="16"/>
      <w:szCs w:val="16"/>
    </w:rPr>
  </w:style>
  <w:style w:type="paragraph" w:customStyle="1" w:styleId="ConsPlusCell">
    <w:name w:val="ConsPlusCell"/>
    <w:rsid w:val="00E92056"/>
    <w:pPr>
      <w:widowControl w:val="0"/>
      <w:autoSpaceDE w:val="0"/>
      <w:autoSpaceDN w:val="0"/>
      <w:adjustRightInd w:val="0"/>
    </w:pPr>
    <w:rPr>
      <w:rFonts w:ascii="Arial" w:hAnsi="Arial" w:cs="Arial"/>
    </w:rPr>
  </w:style>
  <w:style w:type="paragraph" w:customStyle="1" w:styleId="2e">
    <w:name w:val="Îñíîâíîé òåêñò 2"/>
    <w:basedOn w:val="a0"/>
    <w:rsid w:val="00E92056"/>
    <w:pPr>
      <w:widowControl w:val="0"/>
      <w:spacing w:before="120" w:after="120"/>
      <w:ind w:firstLine="720"/>
      <w:contextualSpacing/>
      <w:jc w:val="both"/>
    </w:pPr>
    <w:rPr>
      <w:color w:val="000000"/>
      <w:szCs w:val="20"/>
      <w:lang w:val="en-US"/>
    </w:rPr>
  </w:style>
  <w:style w:type="paragraph" w:styleId="afff1">
    <w:name w:val="endnote text"/>
    <w:basedOn w:val="a0"/>
    <w:link w:val="afff2"/>
    <w:rsid w:val="00E92056"/>
    <w:pPr>
      <w:spacing w:before="120" w:after="120"/>
      <w:ind w:firstLine="567"/>
      <w:contextualSpacing/>
      <w:jc w:val="both"/>
    </w:pPr>
    <w:rPr>
      <w:b/>
      <w:szCs w:val="20"/>
    </w:rPr>
  </w:style>
  <w:style w:type="character" w:customStyle="1" w:styleId="afff2">
    <w:name w:val="Текст концевой сноски Знак"/>
    <w:basedOn w:val="a1"/>
    <w:link w:val="afff1"/>
    <w:rsid w:val="00E92056"/>
    <w:rPr>
      <w:b/>
      <w:sz w:val="24"/>
    </w:rPr>
  </w:style>
  <w:style w:type="character" w:styleId="afff3">
    <w:name w:val="endnote reference"/>
    <w:rsid w:val="00E92056"/>
    <w:rPr>
      <w:vertAlign w:val="superscript"/>
    </w:rPr>
  </w:style>
  <w:style w:type="paragraph" w:customStyle="1" w:styleId="afff4">
    <w:name w:val="список"/>
    <w:basedOn w:val="a0"/>
    <w:link w:val="afff5"/>
    <w:qFormat/>
    <w:rsid w:val="00E92056"/>
    <w:pPr>
      <w:widowControl w:val="0"/>
      <w:shd w:val="clear" w:color="auto" w:fill="FFFFFF"/>
      <w:tabs>
        <w:tab w:val="left" w:pos="296"/>
      </w:tabs>
      <w:autoSpaceDE w:val="0"/>
      <w:autoSpaceDN w:val="0"/>
      <w:adjustRightInd w:val="0"/>
      <w:spacing w:before="88" w:after="120"/>
      <w:ind w:left="567" w:firstLine="567"/>
      <w:contextualSpacing/>
      <w:jc w:val="both"/>
    </w:pPr>
    <w:rPr>
      <w:b/>
      <w:bCs/>
      <w:color w:val="000000"/>
      <w:szCs w:val="20"/>
    </w:rPr>
  </w:style>
  <w:style w:type="character" w:customStyle="1" w:styleId="afff5">
    <w:name w:val="список Знак"/>
    <w:link w:val="afff4"/>
    <w:rsid w:val="00E92056"/>
    <w:rPr>
      <w:b/>
      <w:bCs/>
      <w:color w:val="000000"/>
      <w:sz w:val="24"/>
      <w:shd w:val="clear" w:color="auto" w:fill="FFFFFF"/>
    </w:rPr>
  </w:style>
  <w:style w:type="paragraph" w:customStyle="1" w:styleId="-2">
    <w:name w:val="Список-2"/>
    <w:basedOn w:val="afff4"/>
    <w:link w:val="-20"/>
    <w:qFormat/>
    <w:rsid w:val="00E92056"/>
    <w:pPr>
      <w:numPr>
        <w:numId w:val="28"/>
      </w:numPr>
    </w:pPr>
    <w:rPr>
      <w:b w:val="0"/>
      <w:spacing w:val="5"/>
    </w:rPr>
  </w:style>
  <w:style w:type="character" w:customStyle="1" w:styleId="-20">
    <w:name w:val="Список-2 Знак"/>
    <w:link w:val="-2"/>
    <w:rsid w:val="00E92056"/>
    <w:rPr>
      <w:bCs/>
      <w:color w:val="000000"/>
      <w:spacing w:val="5"/>
      <w:sz w:val="24"/>
      <w:shd w:val="clear" w:color="auto" w:fill="FFFFFF"/>
    </w:rPr>
  </w:style>
  <w:style w:type="character" w:customStyle="1" w:styleId="epm">
    <w:name w:val="epm"/>
    <w:rsid w:val="00E92056"/>
    <w:rPr>
      <w:shd w:val="clear" w:color="auto" w:fill="FFE0B2"/>
    </w:rPr>
  </w:style>
  <w:style w:type="paragraph" w:customStyle="1" w:styleId="Heading">
    <w:name w:val="Heading"/>
    <w:rsid w:val="00E92056"/>
    <w:pPr>
      <w:autoSpaceDE w:val="0"/>
      <w:autoSpaceDN w:val="0"/>
      <w:adjustRightInd w:val="0"/>
    </w:pPr>
    <w:rPr>
      <w:rFonts w:ascii="Arial" w:hAnsi="Arial" w:cs="Arial"/>
      <w:b/>
      <w:bCs/>
      <w:sz w:val="22"/>
      <w:szCs w:val="22"/>
    </w:rPr>
  </w:style>
  <w:style w:type="paragraph" w:customStyle="1" w:styleId="font5">
    <w:name w:val="font5"/>
    <w:basedOn w:val="a0"/>
    <w:rsid w:val="00E92056"/>
    <w:pPr>
      <w:spacing w:beforeAutospacing="1" w:afterAutospacing="1"/>
      <w:ind w:firstLine="567"/>
      <w:contextualSpacing/>
    </w:pPr>
    <w:rPr>
      <w:color w:val="000000"/>
      <w:sz w:val="20"/>
      <w:szCs w:val="20"/>
    </w:rPr>
  </w:style>
  <w:style w:type="paragraph" w:customStyle="1" w:styleId="xl63">
    <w:name w:val="xl63"/>
    <w:basedOn w:val="a0"/>
    <w:rsid w:val="00E92056"/>
    <w:pPr>
      <w:spacing w:beforeAutospacing="1" w:afterAutospacing="1"/>
      <w:ind w:firstLine="567"/>
      <w:contextualSpacing/>
      <w:textAlignment w:val="center"/>
    </w:pPr>
    <w:rPr>
      <w:sz w:val="20"/>
      <w:szCs w:val="20"/>
    </w:rPr>
  </w:style>
  <w:style w:type="paragraph" w:customStyle="1" w:styleId="xl64">
    <w:name w:val="xl64"/>
    <w:basedOn w:val="a0"/>
    <w:rsid w:val="00E92056"/>
    <w:pPr>
      <w:spacing w:beforeAutospacing="1" w:afterAutospacing="1"/>
      <w:ind w:firstLine="567"/>
      <w:contextualSpacing/>
      <w:jc w:val="center"/>
      <w:textAlignment w:val="center"/>
    </w:pPr>
    <w:rPr>
      <w:sz w:val="20"/>
      <w:szCs w:val="20"/>
    </w:rPr>
  </w:style>
  <w:style w:type="paragraph" w:customStyle="1" w:styleId="xl65">
    <w:name w:val="xl65"/>
    <w:basedOn w:val="a0"/>
    <w:rsid w:val="00E92056"/>
    <w:pPr>
      <w:spacing w:beforeAutospacing="1" w:afterAutospacing="1"/>
      <w:ind w:firstLine="567"/>
      <w:contextualSpacing/>
      <w:textAlignment w:val="center"/>
    </w:pPr>
    <w:rPr>
      <w:sz w:val="20"/>
      <w:szCs w:val="20"/>
    </w:rPr>
  </w:style>
  <w:style w:type="paragraph" w:customStyle="1" w:styleId="xl66">
    <w:name w:val="xl66"/>
    <w:basedOn w:val="a0"/>
    <w:rsid w:val="00E92056"/>
    <w:pPr>
      <w:spacing w:beforeAutospacing="1" w:afterAutospacing="1"/>
      <w:ind w:firstLine="567"/>
      <w:contextualSpacing/>
    </w:pPr>
    <w:rPr>
      <w:sz w:val="20"/>
      <w:szCs w:val="20"/>
    </w:rPr>
  </w:style>
  <w:style w:type="paragraph" w:customStyle="1" w:styleId="xl67">
    <w:name w:val="xl67"/>
    <w:basedOn w:val="a0"/>
    <w:rsid w:val="00E92056"/>
    <w:pPr>
      <w:spacing w:beforeAutospacing="1" w:afterAutospacing="1"/>
      <w:ind w:firstLine="567"/>
      <w:contextualSpacing/>
      <w:jc w:val="center"/>
      <w:textAlignment w:val="center"/>
    </w:pPr>
    <w:rPr>
      <w:sz w:val="20"/>
      <w:szCs w:val="20"/>
    </w:rPr>
  </w:style>
  <w:style w:type="paragraph" w:customStyle="1" w:styleId="xl68">
    <w:name w:val="xl68"/>
    <w:basedOn w:val="a0"/>
    <w:rsid w:val="00E92056"/>
    <w:pPr>
      <w:spacing w:beforeAutospacing="1" w:afterAutospacing="1"/>
      <w:ind w:firstLine="567"/>
      <w:contextualSpacing/>
      <w:jc w:val="center"/>
    </w:pPr>
    <w:rPr>
      <w:b/>
      <w:bCs/>
      <w:sz w:val="20"/>
      <w:szCs w:val="20"/>
    </w:rPr>
  </w:style>
  <w:style w:type="paragraph" w:customStyle="1" w:styleId="xl69">
    <w:name w:val="xl69"/>
    <w:basedOn w:val="a0"/>
    <w:rsid w:val="00E92056"/>
    <w:pPr>
      <w:pBdr>
        <w:left w:val="single" w:sz="4" w:space="0" w:color="auto"/>
      </w:pBdr>
      <w:spacing w:beforeAutospacing="1" w:afterAutospacing="1"/>
      <w:ind w:firstLine="567"/>
      <w:contextualSpacing/>
      <w:jc w:val="center"/>
      <w:textAlignment w:val="center"/>
    </w:pPr>
    <w:rPr>
      <w:sz w:val="20"/>
      <w:szCs w:val="20"/>
    </w:rPr>
  </w:style>
  <w:style w:type="paragraph" w:customStyle="1" w:styleId="xl70">
    <w:name w:val="xl70"/>
    <w:basedOn w:val="a0"/>
    <w:rsid w:val="00E92056"/>
    <w:pPr>
      <w:pBdr>
        <w:top w:val="single" w:sz="4" w:space="0" w:color="auto"/>
        <w:bottom w:val="single" w:sz="4" w:space="0" w:color="auto"/>
      </w:pBdr>
      <w:spacing w:beforeAutospacing="1" w:afterAutospacing="1"/>
      <w:ind w:firstLine="567"/>
      <w:contextualSpacing/>
      <w:jc w:val="center"/>
    </w:pPr>
    <w:rPr>
      <w:b/>
      <w:bCs/>
      <w:sz w:val="20"/>
      <w:szCs w:val="20"/>
    </w:rPr>
  </w:style>
  <w:style w:type="paragraph" w:customStyle="1" w:styleId="xl71">
    <w:name w:val="xl71"/>
    <w:basedOn w:val="a0"/>
    <w:rsid w:val="00E92056"/>
    <w:pPr>
      <w:pBdr>
        <w:top w:val="single" w:sz="4" w:space="0" w:color="auto"/>
        <w:left w:val="single" w:sz="4" w:space="0" w:color="auto"/>
        <w:bottom w:val="single" w:sz="4" w:space="0" w:color="auto"/>
      </w:pBdr>
      <w:spacing w:beforeAutospacing="1" w:afterAutospacing="1"/>
      <w:ind w:firstLine="567"/>
      <w:contextualSpacing/>
      <w:textAlignment w:val="center"/>
    </w:pPr>
    <w:rPr>
      <w:b/>
      <w:bCs/>
      <w:sz w:val="20"/>
      <w:szCs w:val="20"/>
    </w:rPr>
  </w:style>
  <w:style w:type="paragraph" w:customStyle="1" w:styleId="xl72">
    <w:name w:val="xl72"/>
    <w:basedOn w:val="a0"/>
    <w:rsid w:val="00E92056"/>
    <w:pPr>
      <w:spacing w:beforeAutospacing="1" w:afterAutospacing="1"/>
      <w:ind w:firstLine="567"/>
      <w:contextualSpacing/>
      <w:jc w:val="center"/>
    </w:pPr>
    <w:rPr>
      <w:b/>
      <w:bCs/>
      <w:sz w:val="20"/>
      <w:szCs w:val="20"/>
    </w:rPr>
  </w:style>
  <w:style w:type="paragraph" w:customStyle="1" w:styleId="xl73">
    <w:name w:val="xl73"/>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b/>
      <w:bCs/>
      <w:sz w:val="20"/>
      <w:szCs w:val="20"/>
    </w:rPr>
  </w:style>
  <w:style w:type="paragraph" w:customStyle="1" w:styleId="xl74">
    <w:name w:val="xl74"/>
    <w:basedOn w:val="a0"/>
    <w:rsid w:val="00E92056"/>
    <w:pPr>
      <w:pBdr>
        <w:top w:val="single" w:sz="4" w:space="0" w:color="auto"/>
        <w:left w:val="single" w:sz="4" w:space="0" w:color="auto"/>
        <w:bottom w:val="single" w:sz="4" w:space="0" w:color="auto"/>
      </w:pBdr>
      <w:spacing w:beforeAutospacing="1" w:afterAutospacing="1"/>
      <w:ind w:firstLine="567"/>
      <w:contextualSpacing/>
      <w:jc w:val="center"/>
      <w:textAlignment w:val="center"/>
    </w:pPr>
    <w:rPr>
      <w:b/>
      <w:bCs/>
      <w:sz w:val="20"/>
      <w:szCs w:val="20"/>
    </w:rPr>
  </w:style>
  <w:style w:type="paragraph" w:customStyle="1" w:styleId="xl75">
    <w:name w:val="xl75"/>
    <w:basedOn w:val="a0"/>
    <w:rsid w:val="00E92056"/>
    <w:pPr>
      <w:pBdr>
        <w:top w:val="single" w:sz="4" w:space="0" w:color="auto"/>
        <w:left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76">
    <w:name w:val="xl76"/>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77">
    <w:name w:val="xl77"/>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78">
    <w:name w:val="xl78"/>
    <w:basedOn w:val="a0"/>
    <w:rsid w:val="00E92056"/>
    <w:pPr>
      <w:pBdr>
        <w:top w:val="single" w:sz="4" w:space="0" w:color="auto"/>
        <w:left w:val="single" w:sz="4" w:space="0" w:color="auto"/>
        <w:bottom w:val="single" w:sz="4" w:space="0" w:color="auto"/>
      </w:pBdr>
      <w:spacing w:beforeAutospacing="1" w:afterAutospacing="1"/>
      <w:ind w:firstLine="567"/>
      <w:contextualSpacing/>
    </w:pPr>
    <w:rPr>
      <w:sz w:val="20"/>
      <w:szCs w:val="20"/>
    </w:rPr>
  </w:style>
  <w:style w:type="paragraph" w:customStyle="1" w:styleId="xl79">
    <w:name w:val="xl79"/>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80">
    <w:name w:val="xl80"/>
    <w:basedOn w:val="a0"/>
    <w:rsid w:val="00E92056"/>
    <w:pPr>
      <w:pBdr>
        <w:top w:val="single" w:sz="4" w:space="0" w:color="auto"/>
        <w:left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81">
    <w:name w:val="xl81"/>
    <w:basedOn w:val="a0"/>
    <w:rsid w:val="00E92056"/>
    <w:pPr>
      <w:pBdr>
        <w:top w:val="single" w:sz="4" w:space="0" w:color="auto"/>
        <w:left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82">
    <w:name w:val="xl82"/>
    <w:basedOn w:val="a0"/>
    <w:rsid w:val="00E92056"/>
    <w:pPr>
      <w:pBdr>
        <w:top w:val="single" w:sz="4" w:space="0" w:color="auto"/>
        <w:left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83">
    <w:name w:val="xl83"/>
    <w:basedOn w:val="a0"/>
    <w:rsid w:val="00E92056"/>
    <w:pPr>
      <w:pBdr>
        <w:top w:val="single" w:sz="4" w:space="0" w:color="auto"/>
        <w:left w:val="single" w:sz="4" w:space="0" w:color="auto"/>
        <w:bottom w:val="single" w:sz="4" w:space="0" w:color="auto"/>
        <w:right w:val="single" w:sz="4" w:space="0" w:color="auto"/>
      </w:pBdr>
      <w:shd w:val="clear" w:color="000000" w:fill="F2F2F2"/>
      <w:spacing w:beforeAutospacing="1" w:afterAutospacing="1"/>
      <w:ind w:firstLine="567"/>
      <w:contextualSpacing/>
    </w:pPr>
    <w:rPr>
      <w:sz w:val="20"/>
      <w:szCs w:val="20"/>
    </w:rPr>
  </w:style>
  <w:style w:type="paragraph" w:customStyle="1" w:styleId="xl84">
    <w:name w:val="xl84"/>
    <w:basedOn w:val="a0"/>
    <w:rsid w:val="00E92056"/>
    <w:pPr>
      <w:pBdr>
        <w:top w:val="single" w:sz="4" w:space="0" w:color="auto"/>
        <w:left w:val="single" w:sz="4" w:space="0" w:color="auto"/>
        <w:bottom w:val="single" w:sz="4" w:space="0" w:color="auto"/>
      </w:pBdr>
      <w:shd w:val="clear" w:color="000000" w:fill="F2F2F2"/>
      <w:spacing w:beforeAutospacing="1" w:afterAutospacing="1"/>
      <w:ind w:firstLine="567"/>
      <w:contextualSpacing/>
    </w:pPr>
    <w:rPr>
      <w:sz w:val="20"/>
      <w:szCs w:val="20"/>
    </w:rPr>
  </w:style>
  <w:style w:type="paragraph" w:customStyle="1" w:styleId="xl85">
    <w:name w:val="xl85"/>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86">
    <w:name w:val="xl86"/>
    <w:basedOn w:val="a0"/>
    <w:rsid w:val="00E92056"/>
    <w:pPr>
      <w:pBdr>
        <w:left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87">
    <w:name w:val="xl87"/>
    <w:basedOn w:val="a0"/>
    <w:rsid w:val="00E92056"/>
    <w:pPr>
      <w:pBdr>
        <w:top w:val="single" w:sz="4" w:space="0" w:color="auto"/>
        <w:left w:val="single" w:sz="4" w:space="0" w:color="auto"/>
      </w:pBdr>
      <w:spacing w:beforeAutospacing="1" w:afterAutospacing="1"/>
      <w:ind w:firstLine="567"/>
      <w:contextualSpacing/>
    </w:pPr>
    <w:rPr>
      <w:sz w:val="20"/>
      <w:szCs w:val="20"/>
    </w:rPr>
  </w:style>
  <w:style w:type="paragraph" w:customStyle="1" w:styleId="xl88">
    <w:name w:val="xl88"/>
    <w:basedOn w:val="a0"/>
    <w:rsid w:val="00E92056"/>
    <w:pPr>
      <w:pBdr>
        <w:top w:val="single" w:sz="4" w:space="0" w:color="auto"/>
        <w:left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89">
    <w:name w:val="xl89"/>
    <w:basedOn w:val="a0"/>
    <w:rsid w:val="00E92056"/>
    <w:pPr>
      <w:pBdr>
        <w:top w:val="single" w:sz="4" w:space="0" w:color="auto"/>
        <w:left w:val="single" w:sz="4" w:space="0" w:color="auto"/>
      </w:pBdr>
      <w:spacing w:beforeAutospacing="1" w:afterAutospacing="1"/>
      <w:ind w:firstLine="567"/>
      <w:contextualSpacing/>
      <w:jc w:val="center"/>
      <w:textAlignment w:val="center"/>
    </w:pPr>
    <w:rPr>
      <w:sz w:val="20"/>
      <w:szCs w:val="20"/>
    </w:rPr>
  </w:style>
  <w:style w:type="paragraph" w:customStyle="1" w:styleId="xl90">
    <w:name w:val="xl90"/>
    <w:basedOn w:val="a0"/>
    <w:rsid w:val="00E92056"/>
    <w:pPr>
      <w:pBdr>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91">
    <w:name w:val="xl91"/>
    <w:basedOn w:val="a0"/>
    <w:rsid w:val="00E92056"/>
    <w:pPr>
      <w:pBdr>
        <w:left w:val="single" w:sz="4" w:space="0" w:color="auto"/>
        <w:bottom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92">
    <w:name w:val="xl92"/>
    <w:basedOn w:val="a0"/>
    <w:rsid w:val="00E92056"/>
    <w:pPr>
      <w:pBdr>
        <w:left w:val="single" w:sz="4" w:space="0" w:color="auto"/>
        <w:bottom w:val="single" w:sz="4" w:space="0" w:color="auto"/>
      </w:pBdr>
      <w:spacing w:beforeAutospacing="1" w:afterAutospacing="1"/>
      <w:ind w:firstLine="567"/>
      <w:contextualSpacing/>
    </w:pPr>
    <w:rPr>
      <w:sz w:val="20"/>
      <w:szCs w:val="20"/>
    </w:rPr>
  </w:style>
  <w:style w:type="paragraph" w:customStyle="1" w:styleId="xl93">
    <w:name w:val="xl93"/>
    <w:basedOn w:val="a0"/>
    <w:rsid w:val="00E92056"/>
    <w:pPr>
      <w:pBdr>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94">
    <w:name w:val="xl94"/>
    <w:basedOn w:val="a0"/>
    <w:rsid w:val="00E92056"/>
    <w:pPr>
      <w:pBdr>
        <w:left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95">
    <w:name w:val="xl95"/>
    <w:basedOn w:val="a0"/>
    <w:rsid w:val="00E92056"/>
    <w:pPr>
      <w:pBdr>
        <w:top w:val="single" w:sz="4" w:space="0" w:color="auto"/>
        <w:left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96">
    <w:name w:val="xl96"/>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97">
    <w:name w:val="xl97"/>
    <w:basedOn w:val="a0"/>
    <w:rsid w:val="00E92056"/>
    <w:pPr>
      <w:pBdr>
        <w:top w:val="single" w:sz="4" w:space="0" w:color="auto"/>
        <w:bottom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98">
    <w:name w:val="xl98"/>
    <w:basedOn w:val="a0"/>
    <w:rsid w:val="00E92056"/>
    <w:pPr>
      <w:pBdr>
        <w:top w:val="single" w:sz="4" w:space="0" w:color="auto"/>
        <w:left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99">
    <w:name w:val="xl99"/>
    <w:basedOn w:val="a0"/>
    <w:rsid w:val="00E92056"/>
    <w:pPr>
      <w:pBdr>
        <w:left w:val="single" w:sz="4" w:space="0" w:color="auto"/>
      </w:pBdr>
      <w:spacing w:beforeAutospacing="1" w:afterAutospacing="1"/>
      <w:ind w:firstLine="567"/>
      <w:contextualSpacing/>
    </w:pPr>
    <w:rPr>
      <w:sz w:val="20"/>
      <w:szCs w:val="20"/>
    </w:rPr>
  </w:style>
  <w:style w:type="paragraph" w:customStyle="1" w:styleId="xl100">
    <w:name w:val="xl100"/>
    <w:basedOn w:val="a0"/>
    <w:rsid w:val="00E92056"/>
    <w:pPr>
      <w:pBdr>
        <w:right w:val="single" w:sz="4" w:space="0" w:color="auto"/>
      </w:pBdr>
      <w:spacing w:beforeAutospacing="1" w:afterAutospacing="1"/>
      <w:ind w:firstLine="567"/>
      <w:contextualSpacing/>
    </w:pPr>
    <w:rPr>
      <w:sz w:val="20"/>
      <w:szCs w:val="20"/>
    </w:rPr>
  </w:style>
  <w:style w:type="paragraph" w:customStyle="1" w:styleId="xl101">
    <w:name w:val="xl101"/>
    <w:basedOn w:val="a0"/>
    <w:rsid w:val="00E92056"/>
    <w:pPr>
      <w:pBdr>
        <w:top w:val="single" w:sz="4" w:space="0" w:color="auto"/>
        <w:left w:val="single" w:sz="4" w:space="0" w:color="auto"/>
        <w:bottom w:val="single" w:sz="4" w:space="0" w:color="auto"/>
      </w:pBdr>
      <w:spacing w:beforeAutospacing="1" w:afterAutospacing="1"/>
      <w:ind w:firstLine="567"/>
      <w:contextualSpacing/>
    </w:pPr>
    <w:rPr>
      <w:b/>
      <w:bCs/>
      <w:sz w:val="20"/>
      <w:szCs w:val="20"/>
    </w:rPr>
  </w:style>
  <w:style w:type="paragraph" w:customStyle="1" w:styleId="xl102">
    <w:name w:val="xl102"/>
    <w:basedOn w:val="a0"/>
    <w:rsid w:val="00E92056"/>
    <w:pPr>
      <w:pBdr>
        <w:top w:val="single" w:sz="4" w:space="0" w:color="auto"/>
        <w:bottom w:val="single" w:sz="4" w:space="0" w:color="auto"/>
      </w:pBdr>
      <w:spacing w:beforeAutospacing="1" w:afterAutospacing="1"/>
      <w:ind w:firstLine="567"/>
      <w:contextualSpacing/>
      <w:jc w:val="center"/>
      <w:textAlignment w:val="center"/>
    </w:pPr>
    <w:rPr>
      <w:b/>
      <w:bCs/>
      <w:sz w:val="20"/>
      <w:szCs w:val="20"/>
    </w:rPr>
  </w:style>
  <w:style w:type="paragraph" w:customStyle="1" w:styleId="xl103">
    <w:name w:val="xl103"/>
    <w:basedOn w:val="a0"/>
    <w:rsid w:val="00E92056"/>
    <w:pPr>
      <w:pBdr>
        <w:top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104">
    <w:name w:val="xl104"/>
    <w:basedOn w:val="a0"/>
    <w:rsid w:val="00E92056"/>
    <w:pPr>
      <w:pBdr>
        <w:top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105">
    <w:name w:val="xl105"/>
    <w:basedOn w:val="a0"/>
    <w:rsid w:val="00E92056"/>
    <w:pPr>
      <w:pBdr>
        <w:top w:val="single" w:sz="4" w:space="0" w:color="auto"/>
        <w:bottom w:val="single" w:sz="4" w:space="0" w:color="auto"/>
        <w:right w:val="single" w:sz="4" w:space="0" w:color="auto"/>
      </w:pBdr>
      <w:spacing w:beforeAutospacing="1" w:afterAutospacing="1"/>
      <w:ind w:firstLine="567"/>
      <w:contextualSpacing/>
      <w:jc w:val="center"/>
      <w:textAlignment w:val="center"/>
    </w:pPr>
    <w:rPr>
      <w:b/>
      <w:bCs/>
      <w:sz w:val="20"/>
      <w:szCs w:val="20"/>
    </w:rPr>
  </w:style>
  <w:style w:type="paragraph" w:customStyle="1" w:styleId="xl106">
    <w:name w:val="xl106"/>
    <w:basedOn w:val="a0"/>
    <w:rsid w:val="00E92056"/>
    <w:pPr>
      <w:pBdr>
        <w:top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107">
    <w:name w:val="xl107"/>
    <w:basedOn w:val="a0"/>
    <w:rsid w:val="00E92056"/>
    <w:pPr>
      <w:pBdr>
        <w:top w:val="single" w:sz="4" w:space="0" w:color="auto"/>
        <w:bottom w:val="single" w:sz="4" w:space="0" w:color="auto"/>
      </w:pBdr>
      <w:spacing w:beforeAutospacing="1" w:afterAutospacing="1"/>
      <w:ind w:firstLine="567"/>
      <w:contextualSpacing/>
    </w:pPr>
    <w:rPr>
      <w:sz w:val="20"/>
      <w:szCs w:val="20"/>
    </w:rPr>
  </w:style>
  <w:style w:type="paragraph" w:customStyle="1" w:styleId="xl108">
    <w:name w:val="xl108"/>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b/>
      <w:bCs/>
      <w:sz w:val="20"/>
      <w:szCs w:val="20"/>
    </w:rPr>
  </w:style>
  <w:style w:type="paragraph" w:customStyle="1" w:styleId="afff6">
    <w:name w:val="Список нумеров"/>
    <w:basedOn w:val="afff4"/>
    <w:link w:val="afff7"/>
    <w:qFormat/>
    <w:rsid w:val="00E92056"/>
    <w:pPr>
      <w:keepLines/>
      <w:widowControl/>
      <w:shd w:val="clear" w:color="auto" w:fill="auto"/>
      <w:tabs>
        <w:tab w:val="clear" w:pos="296"/>
      </w:tabs>
      <w:overflowPunct w:val="0"/>
      <w:spacing w:before="120"/>
      <w:ind w:left="1495" w:hanging="360"/>
      <w:textAlignment w:val="baseline"/>
    </w:pPr>
    <w:rPr>
      <w:b w:val="0"/>
      <w:bCs w:val="0"/>
    </w:rPr>
  </w:style>
  <w:style w:type="character" w:customStyle="1" w:styleId="afff7">
    <w:name w:val="Список нумеров Знак"/>
    <w:link w:val="afff6"/>
    <w:rsid w:val="00E92056"/>
    <w:rPr>
      <w:color w:val="000000"/>
      <w:sz w:val="24"/>
    </w:rPr>
  </w:style>
  <w:style w:type="paragraph" w:customStyle="1" w:styleId="2f">
    <w:name w:val="Îñíîâíîé òåêñò ñ îòñòóïîì 2"/>
    <w:basedOn w:val="aff5"/>
    <w:rsid w:val="00E92056"/>
    <w:pPr>
      <w:widowControl w:val="0"/>
      <w:ind w:left="720"/>
      <w:jc w:val="both"/>
    </w:pPr>
    <w:rPr>
      <w:color w:val="000000"/>
      <w:sz w:val="24"/>
    </w:rPr>
  </w:style>
  <w:style w:type="paragraph" w:customStyle="1" w:styleId="211">
    <w:name w:val="Основной текст 21"/>
    <w:basedOn w:val="aff5"/>
    <w:rsid w:val="00E92056"/>
    <w:pPr>
      <w:widowControl w:val="0"/>
      <w:ind w:firstLine="567"/>
      <w:jc w:val="both"/>
    </w:pPr>
    <w:rPr>
      <w:color w:val="000000"/>
      <w:sz w:val="24"/>
      <w:lang w:val="ru-RU"/>
    </w:rPr>
  </w:style>
  <w:style w:type="paragraph" w:customStyle="1" w:styleId="caaieiaie3">
    <w:name w:val="caaieiaie 3"/>
    <w:basedOn w:val="Iauiue"/>
    <w:next w:val="Iauiue"/>
    <w:rsid w:val="00E92056"/>
    <w:pPr>
      <w:keepNext/>
      <w:jc w:val="center"/>
    </w:pPr>
    <w:rPr>
      <w:b/>
      <w:sz w:val="24"/>
    </w:rPr>
  </w:style>
  <w:style w:type="paragraph" w:customStyle="1" w:styleId="17">
    <w:name w:val="çàãîëîâîê 1"/>
    <w:basedOn w:val="aff5"/>
    <w:next w:val="aff5"/>
    <w:rsid w:val="00E92056"/>
    <w:pPr>
      <w:keepNext/>
      <w:widowControl w:val="0"/>
    </w:pPr>
    <w:rPr>
      <w:sz w:val="28"/>
      <w:lang w:val="ru-RU"/>
    </w:rPr>
  </w:style>
  <w:style w:type="paragraph" w:customStyle="1" w:styleId="3e">
    <w:name w:val="Îñíîâíîé òåêñò ñ îòñòóïîì 3"/>
    <w:basedOn w:val="aff5"/>
    <w:rsid w:val="00E92056"/>
    <w:pPr>
      <w:widowControl w:val="0"/>
      <w:ind w:firstLine="567"/>
      <w:jc w:val="both"/>
    </w:pPr>
    <w:rPr>
      <w:rFonts w:ascii="Peterburg" w:hAnsi="Peterburg"/>
      <w:b/>
      <w:i/>
      <w:sz w:val="24"/>
      <w:lang w:val="ru-RU"/>
    </w:rPr>
  </w:style>
  <w:style w:type="paragraph" w:customStyle="1" w:styleId="Iniiaiieoaeno">
    <w:name w:val="Iniiaiie oaeno"/>
    <w:basedOn w:val="Iauiue"/>
    <w:rsid w:val="00E92056"/>
    <w:pPr>
      <w:widowControl/>
      <w:jc w:val="both"/>
    </w:pPr>
    <w:rPr>
      <w:rFonts w:ascii="Peterburg" w:hAnsi="Peterburg"/>
    </w:rPr>
  </w:style>
  <w:style w:type="paragraph" w:customStyle="1" w:styleId="Iniiaiieoaenonionooiii2">
    <w:name w:val="Iniiaiie oaeno n ionooiii 2"/>
    <w:basedOn w:val="Iauiue"/>
    <w:rsid w:val="00E92056"/>
    <w:pPr>
      <w:widowControl/>
      <w:ind w:firstLine="284"/>
      <w:jc w:val="both"/>
    </w:pPr>
    <w:rPr>
      <w:rFonts w:ascii="Peterburg" w:hAnsi="Peterburg"/>
    </w:rPr>
  </w:style>
  <w:style w:type="paragraph" w:customStyle="1" w:styleId="Iniiaiieoaenonionooiii3">
    <w:name w:val="Iniiaiie oaeno n ionooiii 3"/>
    <w:basedOn w:val="Iauiue"/>
    <w:rsid w:val="00E92056"/>
    <w:pPr>
      <w:widowControl/>
      <w:ind w:firstLine="720"/>
      <w:jc w:val="both"/>
    </w:pPr>
    <w:rPr>
      <w:rFonts w:ascii="Peterburg" w:hAnsi="Peterburg"/>
      <w:sz w:val="28"/>
    </w:rPr>
  </w:style>
  <w:style w:type="paragraph" w:customStyle="1" w:styleId="afff8">
    <w:name w:val="основной"/>
    <w:basedOn w:val="a0"/>
    <w:next w:val="a0"/>
    <w:rsid w:val="00E92056"/>
    <w:pPr>
      <w:keepNext/>
      <w:spacing w:before="120" w:after="120"/>
      <w:ind w:firstLine="567"/>
      <w:contextualSpacing/>
      <w:jc w:val="both"/>
    </w:pPr>
    <w:rPr>
      <w:szCs w:val="20"/>
    </w:rPr>
  </w:style>
  <w:style w:type="paragraph" w:customStyle="1" w:styleId="afff9">
    <w:name w:val="ñïèñîê"/>
    <w:basedOn w:val="aff5"/>
    <w:rsid w:val="00E92056"/>
    <w:pPr>
      <w:keepLines/>
      <w:widowControl w:val="0"/>
      <w:ind w:left="709" w:hanging="284"/>
      <w:jc w:val="both"/>
    </w:pPr>
    <w:rPr>
      <w:rFonts w:ascii="Peterburg" w:hAnsi="Peterburg"/>
      <w:sz w:val="24"/>
      <w:lang w:val="ru-RU"/>
    </w:rPr>
  </w:style>
  <w:style w:type="paragraph" w:customStyle="1" w:styleId="83">
    <w:name w:val="çàãîëîâîê 8"/>
    <w:basedOn w:val="aff5"/>
    <w:next w:val="aff5"/>
    <w:rsid w:val="00E92056"/>
    <w:pPr>
      <w:keepNext/>
      <w:widowControl w:val="0"/>
      <w:ind w:firstLine="720"/>
      <w:jc w:val="both"/>
    </w:pPr>
    <w:rPr>
      <w:b/>
      <w:sz w:val="24"/>
      <w:lang w:val="ru-RU"/>
    </w:rPr>
  </w:style>
  <w:style w:type="paragraph" w:customStyle="1" w:styleId="Iniiaiieoaeno2">
    <w:name w:val="Iniiaiie oaeno 2"/>
    <w:basedOn w:val="a0"/>
    <w:rsid w:val="00E92056"/>
    <w:pPr>
      <w:spacing w:before="120" w:after="120"/>
      <w:ind w:firstLine="567"/>
      <w:contextualSpacing/>
      <w:jc w:val="both"/>
    </w:pPr>
    <w:rPr>
      <w:b/>
      <w:color w:val="000000"/>
      <w:szCs w:val="20"/>
    </w:rPr>
  </w:style>
  <w:style w:type="paragraph" w:styleId="46">
    <w:name w:val="List Bullet 4"/>
    <w:basedOn w:val="a0"/>
    <w:autoRedefine/>
    <w:rsid w:val="00E92056"/>
    <w:pPr>
      <w:tabs>
        <w:tab w:val="num" w:pos="1209"/>
      </w:tabs>
      <w:spacing w:before="120" w:after="120"/>
      <w:ind w:left="1209" w:hanging="360"/>
      <w:contextualSpacing/>
      <w:jc w:val="both"/>
    </w:pPr>
    <w:rPr>
      <w:szCs w:val="20"/>
      <w:lang w:val="en-GB"/>
    </w:rPr>
  </w:style>
  <w:style w:type="paragraph" w:customStyle="1" w:styleId="afffa">
    <w:name w:val="Îñíîâíîé òåêñò"/>
    <w:basedOn w:val="aff5"/>
    <w:rsid w:val="00E92056"/>
    <w:pPr>
      <w:widowControl w:val="0"/>
      <w:tabs>
        <w:tab w:val="left" w:leader="dot" w:pos="9072"/>
      </w:tabs>
      <w:jc w:val="both"/>
    </w:pPr>
    <w:rPr>
      <w:b/>
      <w:sz w:val="24"/>
      <w:lang w:val="ru-RU"/>
    </w:rPr>
  </w:style>
  <w:style w:type="paragraph" w:customStyle="1" w:styleId="caaieiaie2">
    <w:name w:val="caaieiaie 2"/>
    <w:basedOn w:val="Iauiue"/>
    <w:next w:val="Iauiue"/>
    <w:rsid w:val="00E92056"/>
    <w:pPr>
      <w:keepNext/>
      <w:keepLines/>
      <w:spacing w:before="240" w:after="60"/>
      <w:jc w:val="center"/>
    </w:pPr>
    <w:rPr>
      <w:rFonts w:ascii="Peterburg" w:hAnsi="Peterburg"/>
      <w:b/>
      <w:sz w:val="24"/>
    </w:rPr>
  </w:style>
  <w:style w:type="paragraph" w:customStyle="1" w:styleId="2">
    <w:name w:val="список 2 уровня"/>
    <w:basedOn w:val="afff4"/>
    <w:link w:val="2f0"/>
    <w:qFormat/>
    <w:rsid w:val="00E92056"/>
    <w:pPr>
      <w:keepLines/>
      <w:widowControl/>
      <w:numPr>
        <w:numId w:val="27"/>
      </w:numPr>
      <w:shd w:val="clear" w:color="auto" w:fill="auto"/>
      <w:tabs>
        <w:tab w:val="clear" w:pos="296"/>
      </w:tabs>
      <w:overflowPunct w:val="0"/>
      <w:spacing w:before="120"/>
      <w:textAlignment w:val="baseline"/>
    </w:pPr>
    <w:rPr>
      <w:b w:val="0"/>
      <w:bCs w:val="0"/>
    </w:rPr>
  </w:style>
  <w:style w:type="character" w:customStyle="1" w:styleId="2f0">
    <w:name w:val="список 2 уровня Знак"/>
    <w:link w:val="2"/>
    <w:rsid w:val="00E92056"/>
    <w:rPr>
      <w:color w:val="000000"/>
      <w:sz w:val="24"/>
    </w:rPr>
  </w:style>
  <w:style w:type="paragraph" w:customStyle="1" w:styleId="3">
    <w:name w:val="список 3 уровня"/>
    <w:basedOn w:val="2"/>
    <w:link w:val="3f"/>
    <w:qFormat/>
    <w:rsid w:val="00E92056"/>
    <w:pPr>
      <w:numPr>
        <w:numId w:val="26"/>
      </w:numPr>
    </w:pPr>
  </w:style>
  <w:style w:type="character" w:customStyle="1" w:styleId="3f">
    <w:name w:val="список 3 уровня Знак"/>
    <w:link w:val="3"/>
    <w:rsid w:val="00E92056"/>
    <w:rPr>
      <w:color w:val="000000"/>
      <w:sz w:val="24"/>
    </w:rPr>
  </w:style>
  <w:style w:type="paragraph" w:customStyle="1" w:styleId="52">
    <w:name w:val="çàãîëîâîê 5"/>
    <w:basedOn w:val="a0"/>
    <w:next w:val="a0"/>
    <w:rsid w:val="00E92056"/>
    <w:pPr>
      <w:keepNext/>
      <w:spacing w:before="120" w:after="120"/>
      <w:ind w:firstLine="567"/>
      <w:contextualSpacing/>
      <w:jc w:val="both"/>
    </w:pPr>
    <w:rPr>
      <w:b/>
      <w:szCs w:val="20"/>
      <w:u w:val="single"/>
    </w:rPr>
  </w:style>
  <w:style w:type="paragraph" w:customStyle="1" w:styleId="consplustitle0">
    <w:name w:val="consplustitle"/>
    <w:basedOn w:val="a0"/>
    <w:rsid w:val="00E92056"/>
    <w:pPr>
      <w:spacing w:beforeAutospacing="1" w:afterAutospacing="1"/>
      <w:ind w:firstLine="567"/>
      <w:contextualSpacing/>
      <w:jc w:val="both"/>
    </w:pPr>
  </w:style>
  <w:style w:type="paragraph" w:customStyle="1" w:styleId="consplusnormal0">
    <w:name w:val="consplusnormal"/>
    <w:basedOn w:val="a0"/>
    <w:rsid w:val="00E92056"/>
    <w:pPr>
      <w:spacing w:beforeAutospacing="1" w:afterAutospacing="1"/>
      <w:ind w:firstLine="567"/>
      <w:contextualSpacing/>
      <w:jc w:val="both"/>
    </w:pPr>
  </w:style>
  <w:style w:type="paragraph" w:customStyle="1" w:styleId="18">
    <w:name w:val="Стиль1 Знак"/>
    <w:basedOn w:val="30"/>
    <w:rsid w:val="00E92056"/>
    <w:pPr>
      <w:keepLines/>
      <w:spacing w:before="60" w:after="120"/>
      <w:ind w:firstLine="567"/>
      <w:contextualSpacing/>
      <w:jc w:val="both"/>
    </w:pPr>
    <w:rPr>
      <w:rFonts w:ascii="Arial" w:hAnsi="Arial" w:cs="Arial"/>
      <w:sz w:val="22"/>
      <w:szCs w:val="22"/>
    </w:rPr>
  </w:style>
  <w:style w:type="paragraph" w:customStyle="1" w:styleId="19">
    <w:name w:val="Стиль1"/>
    <w:basedOn w:val="30"/>
    <w:rsid w:val="00E92056"/>
    <w:pPr>
      <w:keepLines/>
      <w:spacing w:before="60" w:after="120"/>
      <w:ind w:firstLine="567"/>
      <w:contextualSpacing/>
      <w:jc w:val="both"/>
    </w:pPr>
    <w:rPr>
      <w:rFonts w:ascii="Arial" w:hAnsi="Arial" w:cs="Arial"/>
      <w:sz w:val="22"/>
      <w:szCs w:val="22"/>
    </w:rPr>
  </w:style>
  <w:style w:type="character" w:customStyle="1" w:styleId="afffb">
    <w:name w:val="Гипертекстовая ссылка"/>
    <w:rsid w:val="00E92056"/>
    <w:rPr>
      <w:b/>
      <w:bCs/>
      <w:color w:val="008000"/>
      <w:sz w:val="20"/>
      <w:szCs w:val="20"/>
      <w:u w:val="single"/>
    </w:rPr>
  </w:style>
  <w:style w:type="paragraph" w:styleId="2f1">
    <w:name w:val="List Bullet 2"/>
    <w:basedOn w:val="a0"/>
    <w:rsid w:val="00E92056"/>
    <w:pPr>
      <w:tabs>
        <w:tab w:val="num" w:pos="643"/>
      </w:tabs>
      <w:autoSpaceDE w:val="0"/>
      <w:autoSpaceDN w:val="0"/>
      <w:adjustRightInd w:val="0"/>
      <w:spacing w:before="120" w:after="120"/>
      <w:ind w:left="643" w:hanging="360"/>
      <w:contextualSpacing/>
      <w:jc w:val="both"/>
    </w:pPr>
    <w:rPr>
      <w:szCs w:val="20"/>
    </w:rPr>
  </w:style>
  <w:style w:type="paragraph" w:customStyle="1" w:styleId="afffc">
    <w:name w:val="Заголовок статьи"/>
    <w:basedOn w:val="a0"/>
    <w:next w:val="a0"/>
    <w:rsid w:val="00E92056"/>
    <w:pPr>
      <w:autoSpaceDE w:val="0"/>
      <w:autoSpaceDN w:val="0"/>
      <w:adjustRightInd w:val="0"/>
      <w:spacing w:before="120" w:after="120"/>
      <w:ind w:left="1612" w:hanging="892"/>
      <w:contextualSpacing/>
      <w:jc w:val="both"/>
    </w:pPr>
    <w:rPr>
      <w:rFonts w:ascii="Arial" w:hAnsi="Arial"/>
      <w:szCs w:val="20"/>
    </w:rPr>
  </w:style>
  <w:style w:type="paragraph" w:customStyle="1" w:styleId="afffd">
    <w:name w:val="Комментарий"/>
    <w:basedOn w:val="a0"/>
    <w:next w:val="a0"/>
    <w:rsid w:val="00E92056"/>
    <w:pPr>
      <w:autoSpaceDE w:val="0"/>
      <w:autoSpaceDN w:val="0"/>
      <w:adjustRightInd w:val="0"/>
      <w:spacing w:before="120" w:after="120"/>
      <w:ind w:left="170" w:firstLine="567"/>
      <w:contextualSpacing/>
      <w:jc w:val="both"/>
    </w:pPr>
    <w:rPr>
      <w:rFonts w:ascii="Arial" w:hAnsi="Arial"/>
      <w:i/>
      <w:iCs/>
      <w:color w:val="800080"/>
      <w:szCs w:val="20"/>
    </w:rPr>
  </w:style>
  <w:style w:type="paragraph" w:customStyle="1" w:styleId="1a">
    <w:name w:val="З1"/>
    <w:basedOn w:val="a0"/>
    <w:next w:val="a0"/>
    <w:rsid w:val="00E92056"/>
    <w:pPr>
      <w:spacing w:before="120" w:after="120"/>
      <w:ind w:firstLine="748"/>
      <w:contextualSpacing/>
      <w:jc w:val="both"/>
    </w:pPr>
    <w:rPr>
      <w:b/>
      <w:snapToGrid w:val="0"/>
    </w:rPr>
  </w:style>
  <w:style w:type="paragraph" w:customStyle="1" w:styleId="hight">
    <w:name w:val="hight"/>
    <w:basedOn w:val="a0"/>
    <w:rsid w:val="00E92056"/>
    <w:pPr>
      <w:spacing w:before="15" w:after="15"/>
      <w:ind w:left="15" w:right="15" w:firstLine="567"/>
      <w:contextualSpacing/>
      <w:jc w:val="both"/>
    </w:pPr>
    <w:rPr>
      <w:rFonts w:ascii="Verdana" w:hAnsi="Verdana"/>
      <w:b/>
      <w:bCs/>
      <w:color w:val="000000"/>
      <w:sz w:val="18"/>
      <w:szCs w:val="18"/>
    </w:rPr>
  </w:style>
  <w:style w:type="paragraph" w:customStyle="1" w:styleId="caaieiaie1">
    <w:name w:val="caaieiaie 1"/>
    <w:basedOn w:val="Iauiue"/>
    <w:next w:val="Iauiue"/>
    <w:rsid w:val="00E92056"/>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E92056"/>
    <w:pPr>
      <w:keepNext/>
      <w:widowControl/>
      <w:overflowPunct w:val="0"/>
      <w:autoSpaceDE w:val="0"/>
      <w:autoSpaceDN w:val="0"/>
      <w:adjustRightInd w:val="0"/>
      <w:spacing w:before="120" w:after="120"/>
      <w:textAlignment w:val="baseline"/>
    </w:pPr>
    <w:rPr>
      <w:b/>
      <w:color w:val="000000"/>
      <w:sz w:val="24"/>
    </w:rPr>
  </w:style>
  <w:style w:type="paragraph" w:customStyle="1" w:styleId="2f2">
    <w:name w:val="Знак Знак2 Знак"/>
    <w:basedOn w:val="a0"/>
    <w:rsid w:val="00E92056"/>
    <w:pPr>
      <w:adjustRightInd w:val="0"/>
      <w:spacing w:before="120" w:after="160" w:line="240" w:lineRule="exact"/>
      <w:ind w:firstLine="567"/>
      <w:contextualSpacing/>
      <w:jc w:val="right"/>
    </w:pPr>
    <w:rPr>
      <w:szCs w:val="20"/>
      <w:lang w:val="en-GB" w:eastAsia="en-US"/>
    </w:rPr>
  </w:style>
  <w:style w:type="paragraph" w:customStyle="1" w:styleId="afffe">
    <w:name w:val="Текст в таблицах"/>
    <w:basedOn w:val="a0"/>
    <w:qFormat/>
    <w:rsid w:val="00E92056"/>
    <w:pPr>
      <w:autoSpaceDE w:val="0"/>
      <w:autoSpaceDN w:val="0"/>
      <w:adjustRightInd w:val="0"/>
      <w:spacing w:before="120" w:after="120"/>
      <w:contextualSpacing/>
    </w:pPr>
    <w:rPr>
      <w:szCs w:val="20"/>
    </w:rPr>
  </w:style>
  <w:style w:type="paragraph" w:customStyle="1" w:styleId="affff">
    <w:name w:val="Заголовок таблиц"/>
    <w:basedOn w:val="afffe"/>
    <w:qFormat/>
    <w:rsid w:val="00E92056"/>
    <w:pPr>
      <w:jc w:val="center"/>
    </w:pPr>
    <w:rPr>
      <w:b/>
    </w:rPr>
  </w:style>
  <w:style w:type="paragraph" w:customStyle="1" w:styleId="Default">
    <w:name w:val="Default"/>
    <w:rsid w:val="00E92056"/>
    <w:pPr>
      <w:autoSpaceDE w:val="0"/>
      <w:autoSpaceDN w:val="0"/>
      <w:adjustRightInd w:val="0"/>
    </w:pPr>
    <w:rPr>
      <w:color w:val="000000"/>
      <w:sz w:val="24"/>
      <w:szCs w:val="24"/>
    </w:rPr>
  </w:style>
  <w:style w:type="character" w:customStyle="1" w:styleId="f">
    <w:name w:val="f"/>
    <w:basedOn w:val="a1"/>
    <w:rsid w:val="00E92056"/>
  </w:style>
  <w:style w:type="paragraph" w:customStyle="1" w:styleId="-1">
    <w:name w:val="Приложение - заголовок"/>
    <w:link w:val="-3"/>
    <w:qFormat/>
    <w:rsid w:val="00E92056"/>
    <w:pPr>
      <w:spacing w:before="120" w:after="240"/>
      <w:outlineLvl w:val="0"/>
    </w:pPr>
    <w:rPr>
      <w:b/>
      <w:sz w:val="32"/>
      <w:szCs w:val="32"/>
      <w:lang w:eastAsia="ar-SA"/>
    </w:rPr>
  </w:style>
  <w:style w:type="character" w:customStyle="1" w:styleId="-3">
    <w:name w:val="Приложение - заголовок Знак"/>
    <w:link w:val="-1"/>
    <w:rsid w:val="00E92056"/>
    <w:rPr>
      <w:b/>
      <w:sz w:val="32"/>
      <w:szCs w:val="32"/>
      <w:lang w:eastAsia="ar-SA"/>
    </w:rPr>
  </w:style>
  <w:style w:type="paragraph" w:customStyle="1" w:styleId="affff0">
    <w:name w:val="!описание зоны"/>
    <w:basedOn w:val="affff1"/>
    <w:link w:val="affff2"/>
    <w:qFormat/>
    <w:rsid w:val="00E92056"/>
    <w:pPr>
      <w:spacing w:after="0"/>
    </w:pPr>
    <w:rPr>
      <w:b w:val="0"/>
      <w:color w:val="632423"/>
    </w:rPr>
  </w:style>
  <w:style w:type="paragraph" w:customStyle="1" w:styleId="affff1">
    <w:name w:val="термин"/>
    <w:basedOn w:val="a5"/>
    <w:link w:val="affff3"/>
    <w:qFormat/>
    <w:rsid w:val="00E92056"/>
    <w:pPr>
      <w:autoSpaceDE w:val="0"/>
      <w:autoSpaceDN w:val="0"/>
      <w:adjustRightInd w:val="0"/>
      <w:spacing w:before="120"/>
      <w:ind w:firstLine="567"/>
      <w:contextualSpacing/>
      <w:jc w:val="both"/>
    </w:pPr>
    <w:rPr>
      <w:b/>
      <w:color w:val="000000"/>
      <w:szCs w:val="20"/>
    </w:rPr>
  </w:style>
  <w:style w:type="character" w:customStyle="1" w:styleId="affff3">
    <w:name w:val="термин Знак"/>
    <w:link w:val="affff1"/>
    <w:rsid w:val="00E92056"/>
    <w:rPr>
      <w:b/>
      <w:color w:val="000000"/>
      <w:sz w:val="24"/>
    </w:rPr>
  </w:style>
  <w:style w:type="character" w:customStyle="1" w:styleId="affff2">
    <w:name w:val="!описание зоны Знак"/>
    <w:link w:val="affff0"/>
    <w:rsid w:val="00E92056"/>
    <w:rPr>
      <w:color w:val="632423"/>
      <w:sz w:val="24"/>
    </w:rPr>
  </w:style>
  <w:style w:type="paragraph" w:customStyle="1" w:styleId="affff4">
    <w:name w:val="!описание группы зон"/>
    <w:basedOn w:val="affff0"/>
    <w:link w:val="affff5"/>
    <w:qFormat/>
    <w:rsid w:val="00E92056"/>
    <w:pPr>
      <w:spacing w:line="360" w:lineRule="auto"/>
      <w:jc w:val="center"/>
    </w:pPr>
    <w:rPr>
      <w:b/>
    </w:rPr>
  </w:style>
  <w:style w:type="character" w:customStyle="1" w:styleId="affff5">
    <w:name w:val="!описание группы зон Знак"/>
    <w:link w:val="affff4"/>
    <w:rsid w:val="00E92056"/>
    <w:rPr>
      <w:b/>
      <w:color w:val="632423"/>
      <w:sz w:val="24"/>
    </w:rPr>
  </w:style>
  <w:style w:type="character" w:customStyle="1" w:styleId="affff6">
    <w:name w:val="Обычный нум. список Знак Знак"/>
    <w:rsid w:val="00E92056"/>
    <w:rPr>
      <w:rFonts w:ascii="Times New Roman" w:hAnsi="Times New Roman"/>
      <w:sz w:val="28"/>
      <w:szCs w:val="28"/>
      <w:lang w:eastAsia="ar-SA"/>
    </w:rPr>
  </w:style>
  <w:style w:type="paragraph" w:customStyle="1" w:styleId="affff7">
    <w:name w:val="Заголовок статьи ПЗЗ"/>
    <w:basedOn w:val="30"/>
    <w:link w:val="affff8"/>
    <w:qFormat/>
    <w:rsid w:val="00E92056"/>
    <w:pPr>
      <w:tabs>
        <w:tab w:val="left" w:pos="284"/>
      </w:tabs>
      <w:spacing w:after="0"/>
      <w:ind w:firstLine="567"/>
      <w:contextualSpacing/>
    </w:pPr>
    <w:rPr>
      <w:rFonts w:ascii="Times New Roman" w:hAnsi="Times New Roman"/>
      <w:color w:val="4F6228"/>
      <w:sz w:val="24"/>
      <w:szCs w:val="24"/>
    </w:rPr>
  </w:style>
  <w:style w:type="character" w:customStyle="1" w:styleId="affff8">
    <w:name w:val="Заголовок статьи ПЗЗ Знак"/>
    <w:link w:val="affff7"/>
    <w:rsid w:val="00E92056"/>
    <w:rPr>
      <w:b/>
      <w:bCs/>
      <w:color w:val="4F6228"/>
      <w:sz w:val="24"/>
      <w:szCs w:val="24"/>
    </w:rPr>
  </w:style>
  <w:style w:type="paragraph" w:styleId="affff9">
    <w:name w:val="caption"/>
    <w:basedOn w:val="a0"/>
    <w:next w:val="a0"/>
    <w:qFormat/>
    <w:locked/>
    <w:rsid w:val="00E92056"/>
    <w:pPr>
      <w:autoSpaceDE w:val="0"/>
      <w:autoSpaceDN w:val="0"/>
      <w:adjustRightInd w:val="0"/>
      <w:spacing w:before="120" w:after="120"/>
      <w:ind w:firstLine="567"/>
      <w:contextualSpacing/>
      <w:jc w:val="both"/>
    </w:pPr>
    <w:rPr>
      <w:b/>
      <w:bCs/>
      <w:szCs w:val="20"/>
    </w:rPr>
  </w:style>
  <w:style w:type="paragraph" w:customStyle="1" w:styleId="2f3">
    <w:name w:val="Заголовок 2 и разрыв"/>
    <w:basedOn w:val="20"/>
    <w:qFormat/>
    <w:rsid w:val="00E92056"/>
    <w:pPr>
      <w:keepLines/>
      <w:pageBreakBefore/>
      <w:suppressAutoHyphens/>
      <w:spacing w:before="120" w:after="120"/>
      <w:contextualSpacing/>
      <w:jc w:val="center"/>
    </w:pPr>
    <w:rPr>
      <w:rFonts w:ascii="Times New Roman" w:hAnsi="Times New Roman"/>
      <w:i w:val="0"/>
      <w:iCs w:val="0"/>
      <w:color w:val="C0504D"/>
      <w:sz w:val="24"/>
      <w:szCs w:val="24"/>
    </w:rPr>
  </w:style>
  <w:style w:type="character" w:customStyle="1" w:styleId="apple-style-span">
    <w:name w:val="apple-style-span"/>
    <w:rsid w:val="00E92056"/>
  </w:style>
  <w:style w:type="character" w:customStyle="1" w:styleId="apple-converted-space">
    <w:name w:val="apple-converted-space"/>
    <w:rsid w:val="00E92056"/>
  </w:style>
  <w:style w:type="paragraph" w:customStyle="1" w:styleId="222">
    <w:name w:val="Основной текст 22"/>
    <w:basedOn w:val="aff5"/>
    <w:rsid w:val="00E92056"/>
    <w:pPr>
      <w:widowControl w:val="0"/>
      <w:ind w:firstLine="567"/>
      <w:jc w:val="both"/>
    </w:pPr>
    <w:rPr>
      <w:color w:val="000000"/>
      <w:sz w:val="24"/>
      <w:lang w:val="ru-RU"/>
    </w:rPr>
  </w:style>
  <w:style w:type="paragraph" w:customStyle="1" w:styleId="2f4">
    <w:name w:val="Обычный2"/>
    <w:rsid w:val="00E92056"/>
    <w:rPr>
      <w:sz w:val="24"/>
    </w:rPr>
  </w:style>
  <w:style w:type="paragraph" w:customStyle="1" w:styleId="affffa">
    <w:name w:val="!Текст регламента"/>
    <w:basedOn w:val="afffe"/>
    <w:qFormat/>
    <w:rsid w:val="00E92056"/>
    <w:pPr>
      <w:jc w:val="center"/>
    </w:pPr>
    <w:rPr>
      <w:sz w:val="20"/>
    </w:rPr>
  </w:style>
  <w:style w:type="paragraph" w:customStyle="1" w:styleId="affffb">
    <w:name w:val="!подраздел_таблиц"/>
    <w:basedOn w:val="afffe"/>
    <w:qFormat/>
    <w:rsid w:val="00E92056"/>
    <w:pPr>
      <w:jc w:val="center"/>
    </w:pPr>
    <w:rPr>
      <w:rFonts w:eastAsia="Calibri"/>
      <w:b/>
      <w:lang w:eastAsia="en-US"/>
    </w:rPr>
  </w:style>
  <w:style w:type="character" w:customStyle="1" w:styleId="blk">
    <w:name w:val="blk"/>
    <w:basedOn w:val="a1"/>
    <w:rsid w:val="00EC5FB5"/>
  </w:style>
  <w:style w:type="paragraph" w:customStyle="1" w:styleId="s1">
    <w:name w:val="s_1"/>
    <w:basedOn w:val="a0"/>
    <w:rsid w:val="00D329F6"/>
    <w:pPr>
      <w:spacing w:beforeAutospacing="1"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7509226">
      <w:bodyDiv w:val="1"/>
      <w:marLeft w:val="0"/>
      <w:marRight w:val="0"/>
      <w:marTop w:val="0"/>
      <w:marBottom w:val="0"/>
      <w:divBdr>
        <w:top w:val="none" w:sz="0" w:space="0" w:color="auto"/>
        <w:left w:val="none" w:sz="0" w:space="0" w:color="auto"/>
        <w:bottom w:val="none" w:sz="0" w:space="0" w:color="auto"/>
        <w:right w:val="none" w:sz="0" w:space="0" w:color="auto"/>
      </w:divBdr>
    </w:div>
    <w:div w:id="19167583">
      <w:bodyDiv w:val="1"/>
      <w:marLeft w:val="0"/>
      <w:marRight w:val="0"/>
      <w:marTop w:val="0"/>
      <w:marBottom w:val="0"/>
      <w:divBdr>
        <w:top w:val="none" w:sz="0" w:space="0" w:color="auto"/>
        <w:left w:val="none" w:sz="0" w:space="0" w:color="auto"/>
        <w:bottom w:val="none" w:sz="0" w:space="0" w:color="auto"/>
        <w:right w:val="none" w:sz="0" w:space="0" w:color="auto"/>
      </w:divBdr>
    </w:div>
    <w:div w:id="31349229">
      <w:bodyDiv w:val="1"/>
      <w:marLeft w:val="0"/>
      <w:marRight w:val="0"/>
      <w:marTop w:val="0"/>
      <w:marBottom w:val="0"/>
      <w:divBdr>
        <w:top w:val="none" w:sz="0" w:space="0" w:color="auto"/>
        <w:left w:val="none" w:sz="0" w:space="0" w:color="auto"/>
        <w:bottom w:val="none" w:sz="0" w:space="0" w:color="auto"/>
        <w:right w:val="none" w:sz="0" w:space="0" w:color="auto"/>
      </w:divBdr>
      <w:divsChild>
        <w:div w:id="1716544062">
          <w:marLeft w:val="0"/>
          <w:marRight w:val="0"/>
          <w:marTop w:val="0"/>
          <w:marBottom w:val="0"/>
          <w:divBdr>
            <w:top w:val="none" w:sz="0" w:space="0" w:color="auto"/>
            <w:left w:val="none" w:sz="0" w:space="0" w:color="auto"/>
            <w:bottom w:val="none" w:sz="0" w:space="0" w:color="auto"/>
            <w:right w:val="none" w:sz="0" w:space="0" w:color="auto"/>
          </w:divBdr>
        </w:div>
        <w:div w:id="2077241482">
          <w:marLeft w:val="0"/>
          <w:marRight w:val="0"/>
          <w:marTop w:val="0"/>
          <w:marBottom w:val="0"/>
          <w:divBdr>
            <w:top w:val="none" w:sz="0" w:space="0" w:color="auto"/>
            <w:left w:val="none" w:sz="0" w:space="0" w:color="auto"/>
            <w:bottom w:val="none" w:sz="0" w:space="0" w:color="auto"/>
            <w:right w:val="none" w:sz="0" w:space="0" w:color="auto"/>
          </w:divBdr>
        </w:div>
        <w:div w:id="779303710">
          <w:marLeft w:val="0"/>
          <w:marRight w:val="0"/>
          <w:marTop w:val="0"/>
          <w:marBottom w:val="0"/>
          <w:divBdr>
            <w:top w:val="none" w:sz="0" w:space="0" w:color="auto"/>
            <w:left w:val="none" w:sz="0" w:space="0" w:color="auto"/>
            <w:bottom w:val="none" w:sz="0" w:space="0" w:color="auto"/>
            <w:right w:val="none" w:sz="0" w:space="0" w:color="auto"/>
          </w:divBdr>
        </w:div>
      </w:divsChild>
    </w:div>
    <w:div w:id="50470248">
      <w:bodyDiv w:val="1"/>
      <w:marLeft w:val="0"/>
      <w:marRight w:val="0"/>
      <w:marTop w:val="0"/>
      <w:marBottom w:val="0"/>
      <w:divBdr>
        <w:top w:val="none" w:sz="0" w:space="0" w:color="auto"/>
        <w:left w:val="none" w:sz="0" w:space="0" w:color="auto"/>
        <w:bottom w:val="none" w:sz="0" w:space="0" w:color="auto"/>
        <w:right w:val="none" w:sz="0" w:space="0" w:color="auto"/>
      </w:divBdr>
    </w:div>
    <w:div w:id="57361003">
      <w:bodyDiv w:val="1"/>
      <w:marLeft w:val="0"/>
      <w:marRight w:val="0"/>
      <w:marTop w:val="0"/>
      <w:marBottom w:val="0"/>
      <w:divBdr>
        <w:top w:val="none" w:sz="0" w:space="0" w:color="auto"/>
        <w:left w:val="none" w:sz="0" w:space="0" w:color="auto"/>
        <w:bottom w:val="none" w:sz="0" w:space="0" w:color="auto"/>
        <w:right w:val="none" w:sz="0" w:space="0" w:color="auto"/>
      </w:divBdr>
    </w:div>
    <w:div w:id="57755701">
      <w:bodyDiv w:val="1"/>
      <w:marLeft w:val="0"/>
      <w:marRight w:val="0"/>
      <w:marTop w:val="0"/>
      <w:marBottom w:val="0"/>
      <w:divBdr>
        <w:top w:val="none" w:sz="0" w:space="0" w:color="auto"/>
        <w:left w:val="none" w:sz="0" w:space="0" w:color="auto"/>
        <w:bottom w:val="none" w:sz="0" w:space="0" w:color="auto"/>
        <w:right w:val="none" w:sz="0" w:space="0" w:color="auto"/>
      </w:divBdr>
      <w:divsChild>
        <w:div w:id="1919170041">
          <w:marLeft w:val="0"/>
          <w:marRight w:val="0"/>
          <w:marTop w:val="0"/>
          <w:marBottom w:val="0"/>
          <w:divBdr>
            <w:top w:val="none" w:sz="0" w:space="0" w:color="auto"/>
            <w:left w:val="none" w:sz="0" w:space="0" w:color="auto"/>
            <w:bottom w:val="none" w:sz="0" w:space="0" w:color="auto"/>
            <w:right w:val="none" w:sz="0" w:space="0" w:color="auto"/>
          </w:divBdr>
        </w:div>
        <w:div w:id="599071576">
          <w:marLeft w:val="0"/>
          <w:marRight w:val="0"/>
          <w:marTop w:val="0"/>
          <w:marBottom w:val="0"/>
          <w:divBdr>
            <w:top w:val="none" w:sz="0" w:space="0" w:color="auto"/>
            <w:left w:val="none" w:sz="0" w:space="0" w:color="auto"/>
            <w:bottom w:val="none" w:sz="0" w:space="0" w:color="auto"/>
            <w:right w:val="none" w:sz="0" w:space="0" w:color="auto"/>
          </w:divBdr>
        </w:div>
      </w:divsChild>
    </w:div>
    <w:div w:id="74595560">
      <w:bodyDiv w:val="1"/>
      <w:marLeft w:val="0"/>
      <w:marRight w:val="0"/>
      <w:marTop w:val="0"/>
      <w:marBottom w:val="0"/>
      <w:divBdr>
        <w:top w:val="none" w:sz="0" w:space="0" w:color="auto"/>
        <w:left w:val="none" w:sz="0" w:space="0" w:color="auto"/>
        <w:bottom w:val="none" w:sz="0" w:space="0" w:color="auto"/>
        <w:right w:val="none" w:sz="0" w:space="0" w:color="auto"/>
      </w:divBdr>
    </w:div>
    <w:div w:id="74672352">
      <w:bodyDiv w:val="1"/>
      <w:marLeft w:val="0"/>
      <w:marRight w:val="0"/>
      <w:marTop w:val="0"/>
      <w:marBottom w:val="0"/>
      <w:divBdr>
        <w:top w:val="none" w:sz="0" w:space="0" w:color="auto"/>
        <w:left w:val="none" w:sz="0" w:space="0" w:color="auto"/>
        <w:bottom w:val="none" w:sz="0" w:space="0" w:color="auto"/>
        <w:right w:val="none" w:sz="0" w:space="0" w:color="auto"/>
      </w:divBdr>
    </w:div>
    <w:div w:id="85613230">
      <w:bodyDiv w:val="1"/>
      <w:marLeft w:val="0"/>
      <w:marRight w:val="0"/>
      <w:marTop w:val="0"/>
      <w:marBottom w:val="0"/>
      <w:divBdr>
        <w:top w:val="none" w:sz="0" w:space="0" w:color="auto"/>
        <w:left w:val="none" w:sz="0" w:space="0" w:color="auto"/>
        <w:bottom w:val="none" w:sz="0" w:space="0" w:color="auto"/>
        <w:right w:val="none" w:sz="0" w:space="0" w:color="auto"/>
      </w:divBdr>
    </w:div>
    <w:div w:id="104467814">
      <w:bodyDiv w:val="1"/>
      <w:marLeft w:val="0"/>
      <w:marRight w:val="0"/>
      <w:marTop w:val="0"/>
      <w:marBottom w:val="0"/>
      <w:divBdr>
        <w:top w:val="none" w:sz="0" w:space="0" w:color="auto"/>
        <w:left w:val="none" w:sz="0" w:space="0" w:color="auto"/>
        <w:bottom w:val="none" w:sz="0" w:space="0" w:color="auto"/>
        <w:right w:val="none" w:sz="0" w:space="0" w:color="auto"/>
      </w:divBdr>
    </w:div>
    <w:div w:id="115873060">
      <w:bodyDiv w:val="1"/>
      <w:marLeft w:val="0"/>
      <w:marRight w:val="0"/>
      <w:marTop w:val="0"/>
      <w:marBottom w:val="0"/>
      <w:divBdr>
        <w:top w:val="none" w:sz="0" w:space="0" w:color="auto"/>
        <w:left w:val="none" w:sz="0" w:space="0" w:color="auto"/>
        <w:bottom w:val="none" w:sz="0" w:space="0" w:color="auto"/>
        <w:right w:val="none" w:sz="0" w:space="0" w:color="auto"/>
      </w:divBdr>
    </w:div>
    <w:div w:id="123931161">
      <w:bodyDiv w:val="1"/>
      <w:marLeft w:val="0"/>
      <w:marRight w:val="0"/>
      <w:marTop w:val="0"/>
      <w:marBottom w:val="0"/>
      <w:divBdr>
        <w:top w:val="none" w:sz="0" w:space="0" w:color="auto"/>
        <w:left w:val="none" w:sz="0" w:space="0" w:color="auto"/>
        <w:bottom w:val="none" w:sz="0" w:space="0" w:color="auto"/>
        <w:right w:val="none" w:sz="0" w:space="0" w:color="auto"/>
      </w:divBdr>
    </w:div>
    <w:div w:id="134832529">
      <w:bodyDiv w:val="1"/>
      <w:marLeft w:val="0"/>
      <w:marRight w:val="0"/>
      <w:marTop w:val="0"/>
      <w:marBottom w:val="0"/>
      <w:divBdr>
        <w:top w:val="none" w:sz="0" w:space="0" w:color="auto"/>
        <w:left w:val="none" w:sz="0" w:space="0" w:color="auto"/>
        <w:bottom w:val="none" w:sz="0" w:space="0" w:color="auto"/>
        <w:right w:val="none" w:sz="0" w:space="0" w:color="auto"/>
      </w:divBdr>
    </w:div>
    <w:div w:id="146750664">
      <w:bodyDiv w:val="1"/>
      <w:marLeft w:val="0"/>
      <w:marRight w:val="0"/>
      <w:marTop w:val="0"/>
      <w:marBottom w:val="0"/>
      <w:divBdr>
        <w:top w:val="none" w:sz="0" w:space="0" w:color="auto"/>
        <w:left w:val="none" w:sz="0" w:space="0" w:color="auto"/>
        <w:bottom w:val="none" w:sz="0" w:space="0" w:color="auto"/>
        <w:right w:val="none" w:sz="0" w:space="0" w:color="auto"/>
      </w:divBdr>
    </w:div>
    <w:div w:id="179126052">
      <w:bodyDiv w:val="1"/>
      <w:marLeft w:val="0"/>
      <w:marRight w:val="0"/>
      <w:marTop w:val="0"/>
      <w:marBottom w:val="0"/>
      <w:divBdr>
        <w:top w:val="none" w:sz="0" w:space="0" w:color="auto"/>
        <w:left w:val="none" w:sz="0" w:space="0" w:color="auto"/>
        <w:bottom w:val="none" w:sz="0" w:space="0" w:color="auto"/>
        <w:right w:val="none" w:sz="0" w:space="0" w:color="auto"/>
      </w:divBdr>
    </w:div>
    <w:div w:id="196088588">
      <w:bodyDiv w:val="1"/>
      <w:marLeft w:val="0"/>
      <w:marRight w:val="0"/>
      <w:marTop w:val="0"/>
      <w:marBottom w:val="0"/>
      <w:divBdr>
        <w:top w:val="none" w:sz="0" w:space="0" w:color="auto"/>
        <w:left w:val="none" w:sz="0" w:space="0" w:color="auto"/>
        <w:bottom w:val="none" w:sz="0" w:space="0" w:color="auto"/>
        <w:right w:val="none" w:sz="0" w:space="0" w:color="auto"/>
      </w:divBdr>
    </w:div>
    <w:div w:id="206796482">
      <w:bodyDiv w:val="1"/>
      <w:marLeft w:val="0"/>
      <w:marRight w:val="0"/>
      <w:marTop w:val="0"/>
      <w:marBottom w:val="0"/>
      <w:divBdr>
        <w:top w:val="none" w:sz="0" w:space="0" w:color="auto"/>
        <w:left w:val="none" w:sz="0" w:space="0" w:color="auto"/>
        <w:bottom w:val="none" w:sz="0" w:space="0" w:color="auto"/>
        <w:right w:val="none" w:sz="0" w:space="0" w:color="auto"/>
      </w:divBdr>
    </w:div>
    <w:div w:id="216278647">
      <w:bodyDiv w:val="1"/>
      <w:marLeft w:val="0"/>
      <w:marRight w:val="0"/>
      <w:marTop w:val="0"/>
      <w:marBottom w:val="0"/>
      <w:divBdr>
        <w:top w:val="none" w:sz="0" w:space="0" w:color="auto"/>
        <w:left w:val="none" w:sz="0" w:space="0" w:color="auto"/>
        <w:bottom w:val="none" w:sz="0" w:space="0" w:color="auto"/>
        <w:right w:val="none" w:sz="0" w:space="0" w:color="auto"/>
      </w:divBdr>
    </w:div>
    <w:div w:id="220530627">
      <w:bodyDiv w:val="1"/>
      <w:marLeft w:val="0"/>
      <w:marRight w:val="0"/>
      <w:marTop w:val="0"/>
      <w:marBottom w:val="0"/>
      <w:divBdr>
        <w:top w:val="none" w:sz="0" w:space="0" w:color="auto"/>
        <w:left w:val="none" w:sz="0" w:space="0" w:color="auto"/>
        <w:bottom w:val="none" w:sz="0" w:space="0" w:color="auto"/>
        <w:right w:val="none" w:sz="0" w:space="0" w:color="auto"/>
      </w:divBdr>
    </w:div>
    <w:div w:id="221216688">
      <w:bodyDiv w:val="1"/>
      <w:marLeft w:val="0"/>
      <w:marRight w:val="0"/>
      <w:marTop w:val="0"/>
      <w:marBottom w:val="0"/>
      <w:divBdr>
        <w:top w:val="none" w:sz="0" w:space="0" w:color="auto"/>
        <w:left w:val="none" w:sz="0" w:space="0" w:color="auto"/>
        <w:bottom w:val="none" w:sz="0" w:space="0" w:color="auto"/>
        <w:right w:val="none" w:sz="0" w:space="0" w:color="auto"/>
      </w:divBdr>
    </w:div>
    <w:div w:id="222259282">
      <w:bodyDiv w:val="1"/>
      <w:marLeft w:val="0"/>
      <w:marRight w:val="0"/>
      <w:marTop w:val="0"/>
      <w:marBottom w:val="0"/>
      <w:divBdr>
        <w:top w:val="none" w:sz="0" w:space="0" w:color="auto"/>
        <w:left w:val="none" w:sz="0" w:space="0" w:color="auto"/>
        <w:bottom w:val="none" w:sz="0" w:space="0" w:color="auto"/>
        <w:right w:val="none" w:sz="0" w:space="0" w:color="auto"/>
      </w:divBdr>
    </w:div>
    <w:div w:id="225380408">
      <w:bodyDiv w:val="1"/>
      <w:marLeft w:val="0"/>
      <w:marRight w:val="0"/>
      <w:marTop w:val="0"/>
      <w:marBottom w:val="0"/>
      <w:divBdr>
        <w:top w:val="none" w:sz="0" w:space="0" w:color="auto"/>
        <w:left w:val="none" w:sz="0" w:space="0" w:color="auto"/>
        <w:bottom w:val="none" w:sz="0" w:space="0" w:color="auto"/>
        <w:right w:val="none" w:sz="0" w:space="0" w:color="auto"/>
      </w:divBdr>
      <w:divsChild>
        <w:div w:id="284772165">
          <w:marLeft w:val="0"/>
          <w:marRight w:val="0"/>
          <w:marTop w:val="0"/>
          <w:marBottom w:val="0"/>
          <w:divBdr>
            <w:top w:val="none" w:sz="0" w:space="0" w:color="auto"/>
            <w:left w:val="none" w:sz="0" w:space="0" w:color="auto"/>
            <w:bottom w:val="none" w:sz="0" w:space="0" w:color="auto"/>
            <w:right w:val="none" w:sz="0" w:space="0" w:color="auto"/>
          </w:divBdr>
        </w:div>
        <w:div w:id="1171331771">
          <w:marLeft w:val="0"/>
          <w:marRight w:val="0"/>
          <w:marTop w:val="0"/>
          <w:marBottom w:val="0"/>
          <w:divBdr>
            <w:top w:val="none" w:sz="0" w:space="0" w:color="auto"/>
            <w:left w:val="none" w:sz="0" w:space="0" w:color="auto"/>
            <w:bottom w:val="none" w:sz="0" w:space="0" w:color="auto"/>
            <w:right w:val="none" w:sz="0" w:space="0" w:color="auto"/>
          </w:divBdr>
        </w:div>
        <w:div w:id="94981940">
          <w:marLeft w:val="0"/>
          <w:marRight w:val="0"/>
          <w:marTop w:val="0"/>
          <w:marBottom w:val="0"/>
          <w:divBdr>
            <w:top w:val="none" w:sz="0" w:space="0" w:color="auto"/>
            <w:left w:val="none" w:sz="0" w:space="0" w:color="auto"/>
            <w:bottom w:val="none" w:sz="0" w:space="0" w:color="auto"/>
            <w:right w:val="none" w:sz="0" w:space="0" w:color="auto"/>
          </w:divBdr>
        </w:div>
        <w:div w:id="514269752">
          <w:marLeft w:val="0"/>
          <w:marRight w:val="0"/>
          <w:marTop w:val="0"/>
          <w:marBottom w:val="0"/>
          <w:divBdr>
            <w:top w:val="none" w:sz="0" w:space="0" w:color="auto"/>
            <w:left w:val="none" w:sz="0" w:space="0" w:color="auto"/>
            <w:bottom w:val="none" w:sz="0" w:space="0" w:color="auto"/>
            <w:right w:val="none" w:sz="0" w:space="0" w:color="auto"/>
          </w:divBdr>
        </w:div>
        <w:div w:id="1268387297">
          <w:marLeft w:val="0"/>
          <w:marRight w:val="0"/>
          <w:marTop w:val="0"/>
          <w:marBottom w:val="0"/>
          <w:divBdr>
            <w:top w:val="none" w:sz="0" w:space="0" w:color="auto"/>
            <w:left w:val="none" w:sz="0" w:space="0" w:color="auto"/>
            <w:bottom w:val="none" w:sz="0" w:space="0" w:color="auto"/>
            <w:right w:val="none" w:sz="0" w:space="0" w:color="auto"/>
          </w:divBdr>
        </w:div>
      </w:divsChild>
    </w:div>
    <w:div w:id="231894712">
      <w:bodyDiv w:val="1"/>
      <w:marLeft w:val="0"/>
      <w:marRight w:val="0"/>
      <w:marTop w:val="0"/>
      <w:marBottom w:val="0"/>
      <w:divBdr>
        <w:top w:val="none" w:sz="0" w:space="0" w:color="auto"/>
        <w:left w:val="none" w:sz="0" w:space="0" w:color="auto"/>
        <w:bottom w:val="none" w:sz="0" w:space="0" w:color="auto"/>
        <w:right w:val="none" w:sz="0" w:space="0" w:color="auto"/>
      </w:divBdr>
    </w:div>
    <w:div w:id="241109443">
      <w:bodyDiv w:val="1"/>
      <w:marLeft w:val="0"/>
      <w:marRight w:val="0"/>
      <w:marTop w:val="0"/>
      <w:marBottom w:val="0"/>
      <w:divBdr>
        <w:top w:val="none" w:sz="0" w:space="0" w:color="auto"/>
        <w:left w:val="none" w:sz="0" w:space="0" w:color="auto"/>
        <w:bottom w:val="none" w:sz="0" w:space="0" w:color="auto"/>
        <w:right w:val="none" w:sz="0" w:space="0" w:color="auto"/>
      </w:divBdr>
    </w:div>
    <w:div w:id="251158769">
      <w:bodyDiv w:val="1"/>
      <w:marLeft w:val="0"/>
      <w:marRight w:val="0"/>
      <w:marTop w:val="0"/>
      <w:marBottom w:val="0"/>
      <w:divBdr>
        <w:top w:val="none" w:sz="0" w:space="0" w:color="auto"/>
        <w:left w:val="none" w:sz="0" w:space="0" w:color="auto"/>
        <w:bottom w:val="none" w:sz="0" w:space="0" w:color="auto"/>
        <w:right w:val="none" w:sz="0" w:space="0" w:color="auto"/>
      </w:divBdr>
    </w:div>
    <w:div w:id="271061615">
      <w:bodyDiv w:val="1"/>
      <w:marLeft w:val="0"/>
      <w:marRight w:val="0"/>
      <w:marTop w:val="0"/>
      <w:marBottom w:val="0"/>
      <w:divBdr>
        <w:top w:val="none" w:sz="0" w:space="0" w:color="auto"/>
        <w:left w:val="none" w:sz="0" w:space="0" w:color="auto"/>
        <w:bottom w:val="none" w:sz="0" w:space="0" w:color="auto"/>
        <w:right w:val="none" w:sz="0" w:space="0" w:color="auto"/>
      </w:divBdr>
    </w:div>
    <w:div w:id="296379653">
      <w:bodyDiv w:val="1"/>
      <w:marLeft w:val="0"/>
      <w:marRight w:val="0"/>
      <w:marTop w:val="0"/>
      <w:marBottom w:val="0"/>
      <w:divBdr>
        <w:top w:val="none" w:sz="0" w:space="0" w:color="auto"/>
        <w:left w:val="none" w:sz="0" w:space="0" w:color="auto"/>
        <w:bottom w:val="none" w:sz="0" w:space="0" w:color="auto"/>
        <w:right w:val="none" w:sz="0" w:space="0" w:color="auto"/>
      </w:divBdr>
    </w:div>
    <w:div w:id="311955018">
      <w:bodyDiv w:val="1"/>
      <w:marLeft w:val="0"/>
      <w:marRight w:val="0"/>
      <w:marTop w:val="0"/>
      <w:marBottom w:val="0"/>
      <w:divBdr>
        <w:top w:val="none" w:sz="0" w:space="0" w:color="auto"/>
        <w:left w:val="none" w:sz="0" w:space="0" w:color="auto"/>
        <w:bottom w:val="none" w:sz="0" w:space="0" w:color="auto"/>
        <w:right w:val="none" w:sz="0" w:space="0" w:color="auto"/>
      </w:divBdr>
    </w:div>
    <w:div w:id="319117865">
      <w:bodyDiv w:val="1"/>
      <w:marLeft w:val="0"/>
      <w:marRight w:val="0"/>
      <w:marTop w:val="0"/>
      <w:marBottom w:val="0"/>
      <w:divBdr>
        <w:top w:val="none" w:sz="0" w:space="0" w:color="auto"/>
        <w:left w:val="none" w:sz="0" w:space="0" w:color="auto"/>
        <w:bottom w:val="none" w:sz="0" w:space="0" w:color="auto"/>
        <w:right w:val="none" w:sz="0" w:space="0" w:color="auto"/>
      </w:divBdr>
    </w:div>
    <w:div w:id="321857543">
      <w:bodyDiv w:val="1"/>
      <w:marLeft w:val="0"/>
      <w:marRight w:val="0"/>
      <w:marTop w:val="0"/>
      <w:marBottom w:val="0"/>
      <w:divBdr>
        <w:top w:val="none" w:sz="0" w:space="0" w:color="auto"/>
        <w:left w:val="none" w:sz="0" w:space="0" w:color="auto"/>
        <w:bottom w:val="none" w:sz="0" w:space="0" w:color="auto"/>
        <w:right w:val="none" w:sz="0" w:space="0" w:color="auto"/>
      </w:divBdr>
    </w:div>
    <w:div w:id="322781717">
      <w:bodyDiv w:val="1"/>
      <w:marLeft w:val="0"/>
      <w:marRight w:val="0"/>
      <w:marTop w:val="0"/>
      <w:marBottom w:val="0"/>
      <w:divBdr>
        <w:top w:val="none" w:sz="0" w:space="0" w:color="auto"/>
        <w:left w:val="none" w:sz="0" w:space="0" w:color="auto"/>
        <w:bottom w:val="none" w:sz="0" w:space="0" w:color="auto"/>
        <w:right w:val="none" w:sz="0" w:space="0" w:color="auto"/>
      </w:divBdr>
    </w:div>
    <w:div w:id="327056872">
      <w:bodyDiv w:val="1"/>
      <w:marLeft w:val="0"/>
      <w:marRight w:val="0"/>
      <w:marTop w:val="0"/>
      <w:marBottom w:val="0"/>
      <w:divBdr>
        <w:top w:val="none" w:sz="0" w:space="0" w:color="auto"/>
        <w:left w:val="none" w:sz="0" w:space="0" w:color="auto"/>
        <w:bottom w:val="none" w:sz="0" w:space="0" w:color="auto"/>
        <w:right w:val="none" w:sz="0" w:space="0" w:color="auto"/>
      </w:divBdr>
    </w:div>
    <w:div w:id="339163026">
      <w:bodyDiv w:val="1"/>
      <w:marLeft w:val="0"/>
      <w:marRight w:val="0"/>
      <w:marTop w:val="0"/>
      <w:marBottom w:val="0"/>
      <w:divBdr>
        <w:top w:val="none" w:sz="0" w:space="0" w:color="auto"/>
        <w:left w:val="none" w:sz="0" w:space="0" w:color="auto"/>
        <w:bottom w:val="none" w:sz="0" w:space="0" w:color="auto"/>
        <w:right w:val="none" w:sz="0" w:space="0" w:color="auto"/>
      </w:divBdr>
    </w:div>
    <w:div w:id="348146489">
      <w:bodyDiv w:val="1"/>
      <w:marLeft w:val="0"/>
      <w:marRight w:val="0"/>
      <w:marTop w:val="0"/>
      <w:marBottom w:val="0"/>
      <w:divBdr>
        <w:top w:val="none" w:sz="0" w:space="0" w:color="auto"/>
        <w:left w:val="none" w:sz="0" w:space="0" w:color="auto"/>
        <w:bottom w:val="none" w:sz="0" w:space="0" w:color="auto"/>
        <w:right w:val="none" w:sz="0" w:space="0" w:color="auto"/>
      </w:divBdr>
    </w:div>
    <w:div w:id="352221385">
      <w:bodyDiv w:val="1"/>
      <w:marLeft w:val="0"/>
      <w:marRight w:val="0"/>
      <w:marTop w:val="0"/>
      <w:marBottom w:val="0"/>
      <w:divBdr>
        <w:top w:val="none" w:sz="0" w:space="0" w:color="auto"/>
        <w:left w:val="none" w:sz="0" w:space="0" w:color="auto"/>
        <w:bottom w:val="none" w:sz="0" w:space="0" w:color="auto"/>
        <w:right w:val="none" w:sz="0" w:space="0" w:color="auto"/>
      </w:divBdr>
    </w:div>
    <w:div w:id="353652445">
      <w:bodyDiv w:val="1"/>
      <w:marLeft w:val="0"/>
      <w:marRight w:val="0"/>
      <w:marTop w:val="0"/>
      <w:marBottom w:val="0"/>
      <w:divBdr>
        <w:top w:val="none" w:sz="0" w:space="0" w:color="auto"/>
        <w:left w:val="none" w:sz="0" w:space="0" w:color="auto"/>
        <w:bottom w:val="none" w:sz="0" w:space="0" w:color="auto"/>
        <w:right w:val="none" w:sz="0" w:space="0" w:color="auto"/>
      </w:divBdr>
      <w:divsChild>
        <w:div w:id="1685592785">
          <w:marLeft w:val="0"/>
          <w:marRight w:val="0"/>
          <w:marTop w:val="0"/>
          <w:marBottom w:val="0"/>
          <w:divBdr>
            <w:top w:val="none" w:sz="0" w:space="0" w:color="auto"/>
            <w:left w:val="none" w:sz="0" w:space="0" w:color="auto"/>
            <w:bottom w:val="none" w:sz="0" w:space="0" w:color="auto"/>
            <w:right w:val="none" w:sz="0" w:space="0" w:color="auto"/>
          </w:divBdr>
        </w:div>
        <w:div w:id="1287278236">
          <w:marLeft w:val="0"/>
          <w:marRight w:val="0"/>
          <w:marTop w:val="0"/>
          <w:marBottom w:val="0"/>
          <w:divBdr>
            <w:top w:val="none" w:sz="0" w:space="0" w:color="auto"/>
            <w:left w:val="none" w:sz="0" w:space="0" w:color="auto"/>
            <w:bottom w:val="none" w:sz="0" w:space="0" w:color="auto"/>
            <w:right w:val="none" w:sz="0" w:space="0" w:color="auto"/>
          </w:divBdr>
        </w:div>
        <w:div w:id="1737169762">
          <w:marLeft w:val="0"/>
          <w:marRight w:val="0"/>
          <w:marTop w:val="0"/>
          <w:marBottom w:val="0"/>
          <w:divBdr>
            <w:top w:val="none" w:sz="0" w:space="0" w:color="auto"/>
            <w:left w:val="none" w:sz="0" w:space="0" w:color="auto"/>
            <w:bottom w:val="none" w:sz="0" w:space="0" w:color="auto"/>
            <w:right w:val="none" w:sz="0" w:space="0" w:color="auto"/>
          </w:divBdr>
        </w:div>
        <w:div w:id="212234094">
          <w:marLeft w:val="0"/>
          <w:marRight w:val="0"/>
          <w:marTop w:val="0"/>
          <w:marBottom w:val="0"/>
          <w:divBdr>
            <w:top w:val="none" w:sz="0" w:space="0" w:color="auto"/>
            <w:left w:val="none" w:sz="0" w:space="0" w:color="auto"/>
            <w:bottom w:val="none" w:sz="0" w:space="0" w:color="auto"/>
            <w:right w:val="none" w:sz="0" w:space="0" w:color="auto"/>
          </w:divBdr>
        </w:div>
        <w:div w:id="2095859227">
          <w:marLeft w:val="0"/>
          <w:marRight w:val="0"/>
          <w:marTop w:val="0"/>
          <w:marBottom w:val="0"/>
          <w:divBdr>
            <w:top w:val="none" w:sz="0" w:space="0" w:color="auto"/>
            <w:left w:val="none" w:sz="0" w:space="0" w:color="auto"/>
            <w:bottom w:val="none" w:sz="0" w:space="0" w:color="auto"/>
            <w:right w:val="none" w:sz="0" w:space="0" w:color="auto"/>
          </w:divBdr>
        </w:div>
      </w:divsChild>
    </w:div>
    <w:div w:id="360936173">
      <w:bodyDiv w:val="1"/>
      <w:marLeft w:val="0"/>
      <w:marRight w:val="0"/>
      <w:marTop w:val="0"/>
      <w:marBottom w:val="0"/>
      <w:divBdr>
        <w:top w:val="none" w:sz="0" w:space="0" w:color="auto"/>
        <w:left w:val="none" w:sz="0" w:space="0" w:color="auto"/>
        <w:bottom w:val="none" w:sz="0" w:space="0" w:color="auto"/>
        <w:right w:val="none" w:sz="0" w:space="0" w:color="auto"/>
      </w:divBdr>
    </w:div>
    <w:div w:id="362442662">
      <w:bodyDiv w:val="1"/>
      <w:marLeft w:val="0"/>
      <w:marRight w:val="0"/>
      <w:marTop w:val="0"/>
      <w:marBottom w:val="0"/>
      <w:divBdr>
        <w:top w:val="none" w:sz="0" w:space="0" w:color="auto"/>
        <w:left w:val="none" w:sz="0" w:space="0" w:color="auto"/>
        <w:bottom w:val="none" w:sz="0" w:space="0" w:color="auto"/>
        <w:right w:val="none" w:sz="0" w:space="0" w:color="auto"/>
      </w:divBdr>
    </w:div>
    <w:div w:id="367873172">
      <w:bodyDiv w:val="1"/>
      <w:marLeft w:val="0"/>
      <w:marRight w:val="0"/>
      <w:marTop w:val="0"/>
      <w:marBottom w:val="0"/>
      <w:divBdr>
        <w:top w:val="none" w:sz="0" w:space="0" w:color="auto"/>
        <w:left w:val="none" w:sz="0" w:space="0" w:color="auto"/>
        <w:bottom w:val="none" w:sz="0" w:space="0" w:color="auto"/>
        <w:right w:val="none" w:sz="0" w:space="0" w:color="auto"/>
      </w:divBdr>
    </w:div>
    <w:div w:id="369183925">
      <w:bodyDiv w:val="1"/>
      <w:marLeft w:val="0"/>
      <w:marRight w:val="0"/>
      <w:marTop w:val="0"/>
      <w:marBottom w:val="0"/>
      <w:divBdr>
        <w:top w:val="none" w:sz="0" w:space="0" w:color="auto"/>
        <w:left w:val="none" w:sz="0" w:space="0" w:color="auto"/>
        <w:bottom w:val="none" w:sz="0" w:space="0" w:color="auto"/>
        <w:right w:val="none" w:sz="0" w:space="0" w:color="auto"/>
      </w:divBdr>
    </w:div>
    <w:div w:id="394622315">
      <w:bodyDiv w:val="1"/>
      <w:marLeft w:val="0"/>
      <w:marRight w:val="0"/>
      <w:marTop w:val="0"/>
      <w:marBottom w:val="0"/>
      <w:divBdr>
        <w:top w:val="none" w:sz="0" w:space="0" w:color="auto"/>
        <w:left w:val="none" w:sz="0" w:space="0" w:color="auto"/>
        <w:bottom w:val="none" w:sz="0" w:space="0" w:color="auto"/>
        <w:right w:val="none" w:sz="0" w:space="0" w:color="auto"/>
      </w:divBdr>
    </w:div>
    <w:div w:id="395669941">
      <w:bodyDiv w:val="1"/>
      <w:marLeft w:val="0"/>
      <w:marRight w:val="0"/>
      <w:marTop w:val="0"/>
      <w:marBottom w:val="0"/>
      <w:divBdr>
        <w:top w:val="none" w:sz="0" w:space="0" w:color="auto"/>
        <w:left w:val="none" w:sz="0" w:space="0" w:color="auto"/>
        <w:bottom w:val="none" w:sz="0" w:space="0" w:color="auto"/>
        <w:right w:val="none" w:sz="0" w:space="0" w:color="auto"/>
      </w:divBdr>
    </w:div>
    <w:div w:id="402917089">
      <w:bodyDiv w:val="1"/>
      <w:marLeft w:val="0"/>
      <w:marRight w:val="0"/>
      <w:marTop w:val="0"/>
      <w:marBottom w:val="0"/>
      <w:divBdr>
        <w:top w:val="none" w:sz="0" w:space="0" w:color="auto"/>
        <w:left w:val="none" w:sz="0" w:space="0" w:color="auto"/>
        <w:bottom w:val="none" w:sz="0" w:space="0" w:color="auto"/>
        <w:right w:val="none" w:sz="0" w:space="0" w:color="auto"/>
      </w:divBdr>
    </w:div>
    <w:div w:id="415252669">
      <w:bodyDiv w:val="1"/>
      <w:marLeft w:val="0"/>
      <w:marRight w:val="0"/>
      <w:marTop w:val="0"/>
      <w:marBottom w:val="0"/>
      <w:divBdr>
        <w:top w:val="none" w:sz="0" w:space="0" w:color="auto"/>
        <w:left w:val="none" w:sz="0" w:space="0" w:color="auto"/>
        <w:bottom w:val="none" w:sz="0" w:space="0" w:color="auto"/>
        <w:right w:val="none" w:sz="0" w:space="0" w:color="auto"/>
      </w:divBdr>
    </w:div>
    <w:div w:id="419106137">
      <w:bodyDiv w:val="1"/>
      <w:marLeft w:val="0"/>
      <w:marRight w:val="0"/>
      <w:marTop w:val="0"/>
      <w:marBottom w:val="0"/>
      <w:divBdr>
        <w:top w:val="none" w:sz="0" w:space="0" w:color="auto"/>
        <w:left w:val="none" w:sz="0" w:space="0" w:color="auto"/>
        <w:bottom w:val="none" w:sz="0" w:space="0" w:color="auto"/>
        <w:right w:val="none" w:sz="0" w:space="0" w:color="auto"/>
      </w:divBdr>
    </w:div>
    <w:div w:id="436485813">
      <w:bodyDiv w:val="1"/>
      <w:marLeft w:val="0"/>
      <w:marRight w:val="0"/>
      <w:marTop w:val="0"/>
      <w:marBottom w:val="0"/>
      <w:divBdr>
        <w:top w:val="none" w:sz="0" w:space="0" w:color="auto"/>
        <w:left w:val="none" w:sz="0" w:space="0" w:color="auto"/>
        <w:bottom w:val="none" w:sz="0" w:space="0" w:color="auto"/>
        <w:right w:val="none" w:sz="0" w:space="0" w:color="auto"/>
      </w:divBdr>
    </w:div>
    <w:div w:id="439881570">
      <w:bodyDiv w:val="1"/>
      <w:marLeft w:val="0"/>
      <w:marRight w:val="0"/>
      <w:marTop w:val="0"/>
      <w:marBottom w:val="0"/>
      <w:divBdr>
        <w:top w:val="none" w:sz="0" w:space="0" w:color="auto"/>
        <w:left w:val="none" w:sz="0" w:space="0" w:color="auto"/>
        <w:bottom w:val="none" w:sz="0" w:space="0" w:color="auto"/>
        <w:right w:val="none" w:sz="0" w:space="0" w:color="auto"/>
      </w:divBdr>
    </w:div>
    <w:div w:id="448620934">
      <w:bodyDiv w:val="1"/>
      <w:marLeft w:val="0"/>
      <w:marRight w:val="0"/>
      <w:marTop w:val="0"/>
      <w:marBottom w:val="0"/>
      <w:divBdr>
        <w:top w:val="none" w:sz="0" w:space="0" w:color="auto"/>
        <w:left w:val="none" w:sz="0" w:space="0" w:color="auto"/>
        <w:bottom w:val="none" w:sz="0" w:space="0" w:color="auto"/>
        <w:right w:val="none" w:sz="0" w:space="0" w:color="auto"/>
      </w:divBdr>
    </w:div>
    <w:div w:id="467164317">
      <w:bodyDiv w:val="1"/>
      <w:marLeft w:val="0"/>
      <w:marRight w:val="0"/>
      <w:marTop w:val="0"/>
      <w:marBottom w:val="0"/>
      <w:divBdr>
        <w:top w:val="none" w:sz="0" w:space="0" w:color="auto"/>
        <w:left w:val="none" w:sz="0" w:space="0" w:color="auto"/>
        <w:bottom w:val="none" w:sz="0" w:space="0" w:color="auto"/>
        <w:right w:val="none" w:sz="0" w:space="0" w:color="auto"/>
      </w:divBdr>
      <w:divsChild>
        <w:div w:id="982537229">
          <w:marLeft w:val="0"/>
          <w:marRight w:val="0"/>
          <w:marTop w:val="0"/>
          <w:marBottom w:val="0"/>
          <w:divBdr>
            <w:top w:val="none" w:sz="0" w:space="0" w:color="auto"/>
            <w:left w:val="none" w:sz="0" w:space="0" w:color="auto"/>
            <w:bottom w:val="none" w:sz="0" w:space="0" w:color="auto"/>
            <w:right w:val="none" w:sz="0" w:space="0" w:color="auto"/>
          </w:divBdr>
        </w:div>
        <w:div w:id="593250296">
          <w:marLeft w:val="0"/>
          <w:marRight w:val="0"/>
          <w:marTop w:val="0"/>
          <w:marBottom w:val="0"/>
          <w:divBdr>
            <w:top w:val="none" w:sz="0" w:space="0" w:color="auto"/>
            <w:left w:val="none" w:sz="0" w:space="0" w:color="auto"/>
            <w:bottom w:val="none" w:sz="0" w:space="0" w:color="auto"/>
            <w:right w:val="none" w:sz="0" w:space="0" w:color="auto"/>
          </w:divBdr>
        </w:div>
      </w:divsChild>
    </w:div>
    <w:div w:id="469907733">
      <w:bodyDiv w:val="1"/>
      <w:marLeft w:val="0"/>
      <w:marRight w:val="0"/>
      <w:marTop w:val="0"/>
      <w:marBottom w:val="0"/>
      <w:divBdr>
        <w:top w:val="none" w:sz="0" w:space="0" w:color="auto"/>
        <w:left w:val="none" w:sz="0" w:space="0" w:color="auto"/>
        <w:bottom w:val="none" w:sz="0" w:space="0" w:color="auto"/>
        <w:right w:val="none" w:sz="0" w:space="0" w:color="auto"/>
      </w:divBdr>
      <w:divsChild>
        <w:div w:id="107361439">
          <w:marLeft w:val="0"/>
          <w:marRight w:val="0"/>
          <w:marTop w:val="0"/>
          <w:marBottom w:val="0"/>
          <w:divBdr>
            <w:top w:val="none" w:sz="0" w:space="0" w:color="auto"/>
            <w:left w:val="none" w:sz="0" w:space="0" w:color="auto"/>
            <w:bottom w:val="none" w:sz="0" w:space="0" w:color="auto"/>
            <w:right w:val="none" w:sz="0" w:space="0" w:color="auto"/>
          </w:divBdr>
        </w:div>
        <w:div w:id="1369335357">
          <w:marLeft w:val="0"/>
          <w:marRight w:val="0"/>
          <w:marTop w:val="0"/>
          <w:marBottom w:val="0"/>
          <w:divBdr>
            <w:top w:val="none" w:sz="0" w:space="0" w:color="auto"/>
            <w:left w:val="none" w:sz="0" w:space="0" w:color="auto"/>
            <w:bottom w:val="none" w:sz="0" w:space="0" w:color="auto"/>
            <w:right w:val="none" w:sz="0" w:space="0" w:color="auto"/>
          </w:divBdr>
        </w:div>
        <w:div w:id="1744134802">
          <w:marLeft w:val="0"/>
          <w:marRight w:val="0"/>
          <w:marTop w:val="0"/>
          <w:marBottom w:val="0"/>
          <w:divBdr>
            <w:top w:val="none" w:sz="0" w:space="0" w:color="auto"/>
            <w:left w:val="none" w:sz="0" w:space="0" w:color="auto"/>
            <w:bottom w:val="none" w:sz="0" w:space="0" w:color="auto"/>
            <w:right w:val="none" w:sz="0" w:space="0" w:color="auto"/>
          </w:divBdr>
        </w:div>
        <w:div w:id="312755324">
          <w:marLeft w:val="0"/>
          <w:marRight w:val="0"/>
          <w:marTop w:val="0"/>
          <w:marBottom w:val="0"/>
          <w:divBdr>
            <w:top w:val="none" w:sz="0" w:space="0" w:color="auto"/>
            <w:left w:val="none" w:sz="0" w:space="0" w:color="auto"/>
            <w:bottom w:val="none" w:sz="0" w:space="0" w:color="auto"/>
            <w:right w:val="none" w:sz="0" w:space="0" w:color="auto"/>
          </w:divBdr>
        </w:div>
        <w:div w:id="1523785933">
          <w:marLeft w:val="0"/>
          <w:marRight w:val="0"/>
          <w:marTop w:val="0"/>
          <w:marBottom w:val="0"/>
          <w:divBdr>
            <w:top w:val="none" w:sz="0" w:space="0" w:color="auto"/>
            <w:left w:val="none" w:sz="0" w:space="0" w:color="auto"/>
            <w:bottom w:val="none" w:sz="0" w:space="0" w:color="auto"/>
            <w:right w:val="none" w:sz="0" w:space="0" w:color="auto"/>
          </w:divBdr>
        </w:div>
        <w:div w:id="2010059641">
          <w:marLeft w:val="0"/>
          <w:marRight w:val="0"/>
          <w:marTop w:val="0"/>
          <w:marBottom w:val="0"/>
          <w:divBdr>
            <w:top w:val="none" w:sz="0" w:space="0" w:color="auto"/>
            <w:left w:val="none" w:sz="0" w:space="0" w:color="auto"/>
            <w:bottom w:val="none" w:sz="0" w:space="0" w:color="auto"/>
            <w:right w:val="none" w:sz="0" w:space="0" w:color="auto"/>
          </w:divBdr>
        </w:div>
      </w:divsChild>
    </w:div>
    <w:div w:id="477765706">
      <w:bodyDiv w:val="1"/>
      <w:marLeft w:val="0"/>
      <w:marRight w:val="0"/>
      <w:marTop w:val="0"/>
      <w:marBottom w:val="0"/>
      <w:divBdr>
        <w:top w:val="none" w:sz="0" w:space="0" w:color="auto"/>
        <w:left w:val="none" w:sz="0" w:space="0" w:color="auto"/>
        <w:bottom w:val="none" w:sz="0" w:space="0" w:color="auto"/>
        <w:right w:val="none" w:sz="0" w:space="0" w:color="auto"/>
      </w:divBdr>
    </w:div>
    <w:div w:id="480585469">
      <w:bodyDiv w:val="1"/>
      <w:marLeft w:val="0"/>
      <w:marRight w:val="0"/>
      <w:marTop w:val="0"/>
      <w:marBottom w:val="0"/>
      <w:divBdr>
        <w:top w:val="none" w:sz="0" w:space="0" w:color="auto"/>
        <w:left w:val="none" w:sz="0" w:space="0" w:color="auto"/>
        <w:bottom w:val="none" w:sz="0" w:space="0" w:color="auto"/>
        <w:right w:val="none" w:sz="0" w:space="0" w:color="auto"/>
      </w:divBdr>
    </w:div>
    <w:div w:id="482160623">
      <w:bodyDiv w:val="1"/>
      <w:marLeft w:val="0"/>
      <w:marRight w:val="0"/>
      <w:marTop w:val="0"/>
      <w:marBottom w:val="0"/>
      <w:divBdr>
        <w:top w:val="none" w:sz="0" w:space="0" w:color="auto"/>
        <w:left w:val="none" w:sz="0" w:space="0" w:color="auto"/>
        <w:bottom w:val="none" w:sz="0" w:space="0" w:color="auto"/>
        <w:right w:val="none" w:sz="0" w:space="0" w:color="auto"/>
      </w:divBdr>
    </w:div>
    <w:div w:id="496459117">
      <w:bodyDiv w:val="1"/>
      <w:marLeft w:val="0"/>
      <w:marRight w:val="0"/>
      <w:marTop w:val="0"/>
      <w:marBottom w:val="0"/>
      <w:divBdr>
        <w:top w:val="none" w:sz="0" w:space="0" w:color="auto"/>
        <w:left w:val="none" w:sz="0" w:space="0" w:color="auto"/>
        <w:bottom w:val="none" w:sz="0" w:space="0" w:color="auto"/>
        <w:right w:val="none" w:sz="0" w:space="0" w:color="auto"/>
      </w:divBdr>
    </w:div>
    <w:div w:id="525676990">
      <w:bodyDiv w:val="1"/>
      <w:marLeft w:val="0"/>
      <w:marRight w:val="0"/>
      <w:marTop w:val="0"/>
      <w:marBottom w:val="0"/>
      <w:divBdr>
        <w:top w:val="none" w:sz="0" w:space="0" w:color="auto"/>
        <w:left w:val="none" w:sz="0" w:space="0" w:color="auto"/>
        <w:bottom w:val="none" w:sz="0" w:space="0" w:color="auto"/>
        <w:right w:val="none" w:sz="0" w:space="0" w:color="auto"/>
      </w:divBdr>
    </w:div>
    <w:div w:id="550534985">
      <w:bodyDiv w:val="1"/>
      <w:marLeft w:val="0"/>
      <w:marRight w:val="0"/>
      <w:marTop w:val="0"/>
      <w:marBottom w:val="0"/>
      <w:divBdr>
        <w:top w:val="none" w:sz="0" w:space="0" w:color="auto"/>
        <w:left w:val="none" w:sz="0" w:space="0" w:color="auto"/>
        <w:bottom w:val="none" w:sz="0" w:space="0" w:color="auto"/>
        <w:right w:val="none" w:sz="0" w:space="0" w:color="auto"/>
      </w:divBdr>
    </w:div>
    <w:div w:id="554196363">
      <w:bodyDiv w:val="1"/>
      <w:marLeft w:val="0"/>
      <w:marRight w:val="0"/>
      <w:marTop w:val="0"/>
      <w:marBottom w:val="0"/>
      <w:divBdr>
        <w:top w:val="none" w:sz="0" w:space="0" w:color="auto"/>
        <w:left w:val="none" w:sz="0" w:space="0" w:color="auto"/>
        <w:bottom w:val="none" w:sz="0" w:space="0" w:color="auto"/>
        <w:right w:val="none" w:sz="0" w:space="0" w:color="auto"/>
      </w:divBdr>
    </w:div>
    <w:div w:id="556742179">
      <w:bodyDiv w:val="1"/>
      <w:marLeft w:val="0"/>
      <w:marRight w:val="0"/>
      <w:marTop w:val="0"/>
      <w:marBottom w:val="0"/>
      <w:divBdr>
        <w:top w:val="none" w:sz="0" w:space="0" w:color="auto"/>
        <w:left w:val="none" w:sz="0" w:space="0" w:color="auto"/>
        <w:bottom w:val="none" w:sz="0" w:space="0" w:color="auto"/>
        <w:right w:val="none" w:sz="0" w:space="0" w:color="auto"/>
      </w:divBdr>
    </w:div>
    <w:div w:id="560677678">
      <w:bodyDiv w:val="1"/>
      <w:marLeft w:val="0"/>
      <w:marRight w:val="0"/>
      <w:marTop w:val="0"/>
      <w:marBottom w:val="0"/>
      <w:divBdr>
        <w:top w:val="none" w:sz="0" w:space="0" w:color="auto"/>
        <w:left w:val="none" w:sz="0" w:space="0" w:color="auto"/>
        <w:bottom w:val="none" w:sz="0" w:space="0" w:color="auto"/>
        <w:right w:val="none" w:sz="0" w:space="0" w:color="auto"/>
      </w:divBdr>
    </w:div>
    <w:div w:id="571426733">
      <w:bodyDiv w:val="1"/>
      <w:marLeft w:val="0"/>
      <w:marRight w:val="0"/>
      <w:marTop w:val="0"/>
      <w:marBottom w:val="0"/>
      <w:divBdr>
        <w:top w:val="none" w:sz="0" w:space="0" w:color="auto"/>
        <w:left w:val="none" w:sz="0" w:space="0" w:color="auto"/>
        <w:bottom w:val="none" w:sz="0" w:space="0" w:color="auto"/>
        <w:right w:val="none" w:sz="0" w:space="0" w:color="auto"/>
      </w:divBdr>
    </w:div>
    <w:div w:id="576597041">
      <w:bodyDiv w:val="1"/>
      <w:marLeft w:val="0"/>
      <w:marRight w:val="0"/>
      <w:marTop w:val="0"/>
      <w:marBottom w:val="0"/>
      <w:divBdr>
        <w:top w:val="none" w:sz="0" w:space="0" w:color="auto"/>
        <w:left w:val="none" w:sz="0" w:space="0" w:color="auto"/>
        <w:bottom w:val="none" w:sz="0" w:space="0" w:color="auto"/>
        <w:right w:val="none" w:sz="0" w:space="0" w:color="auto"/>
      </w:divBdr>
    </w:div>
    <w:div w:id="595603076">
      <w:bodyDiv w:val="1"/>
      <w:marLeft w:val="0"/>
      <w:marRight w:val="0"/>
      <w:marTop w:val="0"/>
      <w:marBottom w:val="0"/>
      <w:divBdr>
        <w:top w:val="none" w:sz="0" w:space="0" w:color="auto"/>
        <w:left w:val="none" w:sz="0" w:space="0" w:color="auto"/>
        <w:bottom w:val="none" w:sz="0" w:space="0" w:color="auto"/>
        <w:right w:val="none" w:sz="0" w:space="0" w:color="auto"/>
      </w:divBdr>
    </w:div>
    <w:div w:id="597643909">
      <w:bodyDiv w:val="1"/>
      <w:marLeft w:val="0"/>
      <w:marRight w:val="0"/>
      <w:marTop w:val="0"/>
      <w:marBottom w:val="0"/>
      <w:divBdr>
        <w:top w:val="none" w:sz="0" w:space="0" w:color="auto"/>
        <w:left w:val="none" w:sz="0" w:space="0" w:color="auto"/>
        <w:bottom w:val="none" w:sz="0" w:space="0" w:color="auto"/>
        <w:right w:val="none" w:sz="0" w:space="0" w:color="auto"/>
      </w:divBdr>
    </w:div>
    <w:div w:id="601492555">
      <w:bodyDiv w:val="1"/>
      <w:marLeft w:val="0"/>
      <w:marRight w:val="0"/>
      <w:marTop w:val="0"/>
      <w:marBottom w:val="0"/>
      <w:divBdr>
        <w:top w:val="none" w:sz="0" w:space="0" w:color="auto"/>
        <w:left w:val="none" w:sz="0" w:space="0" w:color="auto"/>
        <w:bottom w:val="none" w:sz="0" w:space="0" w:color="auto"/>
        <w:right w:val="none" w:sz="0" w:space="0" w:color="auto"/>
      </w:divBdr>
    </w:div>
    <w:div w:id="604969032">
      <w:bodyDiv w:val="1"/>
      <w:marLeft w:val="0"/>
      <w:marRight w:val="0"/>
      <w:marTop w:val="0"/>
      <w:marBottom w:val="0"/>
      <w:divBdr>
        <w:top w:val="none" w:sz="0" w:space="0" w:color="auto"/>
        <w:left w:val="none" w:sz="0" w:space="0" w:color="auto"/>
        <w:bottom w:val="none" w:sz="0" w:space="0" w:color="auto"/>
        <w:right w:val="none" w:sz="0" w:space="0" w:color="auto"/>
      </w:divBdr>
    </w:div>
    <w:div w:id="605045741">
      <w:bodyDiv w:val="1"/>
      <w:marLeft w:val="0"/>
      <w:marRight w:val="0"/>
      <w:marTop w:val="0"/>
      <w:marBottom w:val="0"/>
      <w:divBdr>
        <w:top w:val="none" w:sz="0" w:space="0" w:color="auto"/>
        <w:left w:val="none" w:sz="0" w:space="0" w:color="auto"/>
        <w:bottom w:val="none" w:sz="0" w:space="0" w:color="auto"/>
        <w:right w:val="none" w:sz="0" w:space="0" w:color="auto"/>
      </w:divBdr>
    </w:div>
    <w:div w:id="609357405">
      <w:bodyDiv w:val="1"/>
      <w:marLeft w:val="0"/>
      <w:marRight w:val="0"/>
      <w:marTop w:val="0"/>
      <w:marBottom w:val="0"/>
      <w:divBdr>
        <w:top w:val="none" w:sz="0" w:space="0" w:color="auto"/>
        <w:left w:val="none" w:sz="0" w:space="0" w:color="auto"/>
        <w:bottom w:val="none" w:sz="0" w:space="0" w:color="auto"/>
        <w:right w:val="none" w:sz="0" w:space="0" w:color="auto"/>
      </w:divBdr>
    </w:div>
    <w:div w:id="620456084">
      <w:bodyDiv w:val="1"/>
      <w:marLeft w:val="0"/>
      <w:marRight w:val="0"/>
      <w:marTop w:val="0"/>
      <w:marBottom w:val="0"/>
      <w:divBdr>
        <w:top w:val="none" w:sz="0" w:space="0" w:color="auto"/>
        <w:left w:val="none" w:sz="0" w:space="0" w:color="auto"/>
        <w:bottom w:val="none" w:sz="0" w:space="0" w:color="auto"/>
        <w:right w:val="none" w:sz="0" w:space="0" w:color="auto"/>
      </w:divBdr>
      <w:divsChild>
        <w:div w:id="1014235393">
          <w:marLeft w:val="0"/>
          <w:marRight w:val="0"/>
          <w:marTop w:val="0"/>
          <w:marBottom w:val="0"/>
          <w:divBdr>
            <w:top w:val="none" w:sz="0" w:space="0" w:color="auto"/>
            <w:left w:val="none" w:sz="0" w:space="0" w:color="auto"/>
            <w:bottom w:val="none" w:sz="0" w:space="0" w:color="auto"/>
            <w:right w:val="none" w:sz="0" w:space="0" w:color="auto"/>
          </w:divBdr>
        </w:div>
        <w:div w:id="246115973">
          <w:marLeft w:val="0"/>
          <w:marRight w:val="0"/>
          <w:marTop w:val="0"/>
          <w:marBottom w:val="0"/>
          <w:divBdr>
            <w:top w:val="none" w:sz="0" w:space="0" w:color="auto"/>
            <w:left w:val="none" w:sz="0" w:space="0" w:color="auto"/>
            <w:bottom w:val="none" w:sz="0" w:space="0" w:color="auto"/>
            <w:right w:val="none" w:sz="0" w:space="0" w:color="auto"/>
          </w:divBdr>
        </w:div>
        <w:div w:id="2075394942">
          <w:marLeft w:val="0"/>
          <w:marRight w:val="0"/>
          <w:marTop w:val="0"/>
          <w:marBottom w:val="0"/>
          <w:divBdr>
            <w:top w:val="none" w:sz="0" w:space="0" w:color="auto"/>
            <w:left w:val="none" w:sz="0" w:space="0" w:color="auto"/>
            <w:bottom w:val="none" w:sz="0" w:space="0" w:color="auto"/>
            <w:right w:val="none" w:sz="0" w:space="0" w:color="auto"/>
          </w:divBdr>
        </w:div>
        <w:div w:id="269817321">
          <w:marLeft w:val="0"/>
          <w:marRight w:val="0"/>
          <w:marTop w:val="0"/>
          <w:marBottom w:val="0"/>
          <w:divBdr>
            <w:top w:val="none" w:sz="0" w:space="0" w:color="auto"/>
            <w:left w:val="none" w:sz="0" w:space="0" w:color="auto"/>
            <w:bottom w:val="none" w:sz="0" w:space="0" w:color="auto"/>
            <w:right w:val="none" w:sz="0" w:space="0" w:color="auto"/>
          </w:divBdr>
        </w:div>
        <w:div w:id="572660293">
          <w:marLeft w:val="0"/>
          <w:marRight w:val="0"/>
          <w:marTop w:val="0"/>
          <w:marBottom w:val="0"/>
          <w:divBdr>
            <w:top w:val="none" w:sz="0" w:space="0" w:color="auto"/>
            <w:left w:val="none" w:sz="0" w:space="0" w:color="auto"/>
            <w:bottom w:val="none" w:sz="0" w:space="0" w:color="auto"/>
            <w:right w:val="none" w:sz="0" w:space="0" w:color="auto"/>
          </w:divBdr>
        </w:div>
        <w:div w:id="1516531614">
          <w:marLeft w:val="0"/>
          <w:marRight w:val="0"/>
          <w:marTop w:val="0"/>
          <w:marBottom w:val="0"/>
          <w:divBdr>
            <w:top w:val="none" w:sz="0" w:space="0" w:color="auto"/>
            <w:left w:val="none" w:sz="0" w:space="0" w:color="auto"/>
            <w:bottom w:val="none" w:sz="0" w:space="0" w:color="auto"/>
            <w:right w:val="none" w:sz="0" w:space="0" w:color="auto"/>
          </w:divBdr>
        </w:div>
        <w:div w:id="538279393">
          <w:marLeft w:val="0"/>
          <w:marRight w:val="0"/>
          <w:marTop w:val="0"/>
          <w:marBottom w:val="0"/>
          <w:divBdr>
            <w:top w:val="none" w:sz="0" w:space="0" w:color="auto"/>
            <w:left w:val="none" w:sz="0" w:space="0" w:color="auto"/>
            <w:bottom w:val="none" w:sz="0" w:space="0" w:color="auto"/>
            <w:right w:val="none" w:sz="0" w:space="0" w:color="auto"/>
          </w:divBdr>
        </w:div>
        <w:div w:id="1337070525">
          <w:marLeft w:val="0"/>
          <w:marRight w:val="0"/>
          <w:marTop w:val="0"/>
          <w:marBottom w:val="0"/>
          <w:divBdr>
            <w:top w:val="none" w:sz="0" w:space="0" w:color="auto"/>
            <w:left w:val="none" w:sz="0" w:space="0" w:color="auto"/>
            <w:bottom w:val="none" w:sz="0" w:space="0" w:color="auto"/>
            <w:right w:val="none" w:sz="0" w:space="0" w:color="auto"/>
          </w:divBdr>
        </w:div>
        <w:div w:id="899901279">
          <w:marLeft w:val="0"/>
          <w:marRight w:val="0"/>
          <w:marTop w:val="0"/>
          <w:marBottom w:val="0"/>
          <w:divBdr>
            <w:top w:val="none" w:sz="0" w:space="0" w:color="auto"/>
            <w:left w:val="none" w:sz="0" w:space="0" w:color="auto"/>
            <w:bottom w:val="none" w:sz="0" w:space="0" w:color="auto"/>
            <w:right w:val="none" w:sz="0" w:space="0" w:color="auto"/>
          </w:divBdr>
        </w:div>
        <w:div w:id="1551769717">
          <w:marLeft w:val="0"/>
          <w:marRight w:val="0"/>
          <w:marTop w:val="0"/>
          <w:marBottom w:val="0"/>
          <w:divBdr>
            <w:top w:val="none" w:sz="0" w:space="0" w:color="auto"/>
            <w:left w:val="none" w:sz="0" w:space="0" w:color="auto"/>
            <w:bottom w:val="none" w:sz="0" w:space="0" w:color="auto"/>
            <w:right w:val="none" w:sz="0" w:space="0" w:color="auto"/>
          </w:divBdr>
        </w:div>
        <w:div w:id="1022634231">
          <w:marLeft w:val="0"/>
          <w:marRight w:val="0"/>
          <w:marTop w:val="0"/>
          <w:marBottom w:val="0"/>
          <w:divBdr>
            <w:top w:val="none" w:sz="0" w:space="0" w:color="auto"/>
            <w:left w:val="none" w:sz="0" w:space="0" w:color="auto"/>
            <w:bottom w:val="none" w:sz="0" w:space="0" w:color="auto"/>
            <w:right w:val="none" w:sz="0" w:space="0" w:color="auto"/>
          </w:divBdr>
        </w:div>
      </w:divsChild>
    </w:div>
    <w:div w:id="652609264">
      <w:bodyDiv w:val="1"/>
      <w:marLeft w:val="0"/>
      <w:marRight w:val="0"/>
      <w:marTop w:val="0"/>
      <w:marBottom w:val="0"/>
      <w:divBdr>
        <w:top w:val="none" w:sz="0" w:space="0" w:color="auto"/>
        <w:left w:val="none" w:sz="0" w:space="0" w:color="auto"/>
        <w:bottom w:val="none" w:sz="0" w:space="0" w:color="auto"/>
        <w:right w:val="none" w:sz="0" w:space="0" w:color="auto"/>
      </w:divBdr>
    </w:div>
    <w:div w:id="700519638">
      <w:bodyDiv w:val="1"/>
      <w:marLeft w:val="0"/>
      <w:marRight w:val="0"/>
      <w:marTop w:val="0"/>
      <w:marBottom w:val="0"/>
      <w:divBdr>
        <w:top w:val="none" w:sz="0" w:space="0" w:color="auto"/>
        <w:left w:val="none" w:sz="0" w:space="0" w:color="auto"/>
        <w:bottom w:val="none" w:sz="0" w:space="0" w:color="auto"/>
        <w:right w:val="none" w:sz="0" w:space="0" w:color="auto"/>
      </w:divBdr>
      <w:divsChild>
        <w:div w:id="422268067">
          <w:marLeft w:val="0"/>
          <w:marRight w:val="0"/>
          <w:marTop w:val="0"/>
          <w:marBottom w:val="0"/>
          <w:divBdr>
            <w:top w:val="none" w:sz="0" w:space="0" w:color="auto"/>
            <w:left w:val="none" w:sz="0" w:space="0" w:color="auto"/>
            <w:bottom w:val="none" w:sz="0" w:space="0" w:color="auto"/>
            <w:right w:val="none" w:sz="0" w:space="0" w:color="auto"/>
          </w:divBdr>
        </w:div>
        <w:div w:id="596475567">
          <w:marLeft w:val="0"/>
          <w:marRight w:val="0"/>
          <w:marTop w:val="0"/>
          <w:marBottom w:val="0"/>
          <w:divBdr>
            <w:top w:val="none" w:sz="0" w:space="0" w:color="auto"/>
            <w:left w:val="none" w:sz="0" w:space="0" w:color="auto"/>
            <w:bottom w:val="none" w:sz="0" w:space="0" w:color="auto"/>
            <w:right w:val="none" w:sz="0" w:space="0" w:color="auto"/>
          </w:divBdr>
        </w:div>
        <w:div w:id="1062290969">
          <w:marLeft w:val="0"/>
          <w:marRight w:val="0"/>
          <w:marTop w:val="0"/>
          <w:marBottom w:val="0"/>
          <w:divBdr>
            <w:top w:val="none" w:sz="0" w:space="0" w:color="auto"/>
            <w:left w:val="none" w:sz="0" w:space="0" w:color="auto"/>
            <w:bottom w:val="none" w:sz="0" w:space="0" w:color="auto"/>
            <w:right w:val="none" w:sz="0" w:space="0" w:color="auto"/>
          </w:divBdr>
        </w:div>
        <w:div w:id="1494294158">
          <w:marLeft w:val="0"/>
          <w:marRight w:val="0"/>
          <w:marTop w:val="0"/>
          <w:marBottom w:val="0"/>
          <w:divBdr>
            <w:top w:val="none" w:sz="0" w:space="0" w:color="auto"/>
            <w:left w:val="none" w:sz="0" w:space="0" w:color="auto"/>
            <w:bottom w:val="none" w:sz="0" w:space="0" w:color="auto"/>
            <w:right w:val="none" w:sz="0" w:space="0" w:color="auto"/>
          </w:divBdr>
        </w:div>
        <w:div w:id="1060132226">
          <w:marLeft w:val="0"/>
          <w:marRight w:val="0"/>
          <w:marTop w:val="0"/>
          <w:marBottom w:val="0"/>
          <w:divBdr>
            <w:top w:val="none" w:sz="0" w:space="0" w:color="auto"/>
            <w:left w:val="none" w:sz="0" w:space="0" w:color="auto"/>
            <w:bottom w:val="none" w:sz="0" w:space="0" w:color="auto"/>
            <w:right w:val="none" w:sz="0" w:space="0" w:color="auto"/>
          </w:divBdr>
        </w:div>
        <w:div w:id="1814449158">
          <w:marLeft w:val="0"/>
          <w:marRight w:val="0"/>
          <w:marTop w:val="0"/>
          <w:marBottom w:val="0"/>
          <w:divBdr>
            <w:top w:val="none" w:sz="0" w:space="0" w:color="auto"/>
            <w:left w:val="none" w:sz="0" w:space="0" w:color="auto"/>
            <w:bottom w:val="none" w:sz="0" w:space="0" w:color="auto"/>
            <w:right w:val="none" w:sz="0" w:space="0" w:color="auto"/>
          </w:divBdr>
        </w:div>
      </w:divsChild>
    </w:div>
    <w:div w:id="706298788">
      <w:bodyDiv w:val="1"/>
      <w:marLeft w:val="0"/>
      <w:marRight w:val="0"/>
      <w:marTop w:val="0"/>
      <w:marBottom w:val="0"/>
      <w:divBdr>
        <w:top w:val="none" w:sz="0" w:space="0" w:color="auto"/>
        <w:left w:val="none" w:sz="0" w:space="0" w:color="auto"/>
        <w:bottom w:val="none" w:sz="0" w:space="0" w:color="auto"/>
        <w:right w:val="none" w:sz="0" w:space="0" w:color="auto"/>
      </w:divBdr>
    </w:div>
    <w:div w:id="711617181">
      <w:bodyDiv w:val="1"/>
      <w:marLeft w:val="0"/>
      <w:marRight w:val="0"/>
      <w:marTop w:val="0"/>
      <w:marBottom w:val="0"/>
      <w:divBdr>
        <w:top w:val="none" w:sz="0" w:space="0" w:color="auto"/>
        <w:left w:val="none" w:sz="0" w:space="0" w:color="auto"/>
        <w:bottom w:val="none" w:sz="0" w:space="0" w:color="auto"/>
        <w:right w:val="none" w:sz="0" w:space="0" w:color="auto"/>
      </w:divBdr>
    </w:div>
    <w:div w:id="718746008">
      <w:bodyDiv w:val="1"/>
      <w:marLeft w:val="0"/>
      <w:marRight w:val="0"/>
      <w:marTop w:val="0"/>
      <w:marBottom w:val="0"/>
      <w:divBdr>
        <w:top w:val="none" w:sz="0" w:space="0" w:color="auto"/>
        <w:left w:val="none" w:sz="0" w:space="0" w:color="auto"/>
        <w:bottom w:val="none" w:sz="0" w:space="0" w:color="auto"/>
        <w:right w:val="none" w:sz="0" w:space="0" w:color="auto"/>
      </w:divBdr>
    </w:div>
    <w:div w:id="726536886">
      <w:bodyDiv w:val="1"/>
      <w:marLeft w:val="0"/>
      <w:marRight w:val="0"/>
      <w:marTop w:val="0"/>
      <w:marBottom w:val="0"/>
      <w:divBdr>
        <w:top w:val="none" w:sz="0" w:space="0" w:color="auto"/>
        <w:left w:val="none" w:sz="0" w:space="0" w:color="auto"/>
        <w:bottom w:val="none" w:sz="0" w:space="0" w:color="auto"/>
        <w:right w:val="none" w:sz="0" w:space="0" w:color="auto"/>
      </w:divBdr>
    </w:div>
    <w:div w:id="731388543">
      <w:bodyDiv w:val="1"/>
      <w:marLeft w:val="0"/>
      <w:marRight w:val="0"/>
      <w:marTop w:val="0"/>
      <w:marBottom w:val="0"/>
      <w:divBdr>
        <w:top w:val="none" w:sz="0" w:space="0" w:color="auto"/>
        <w:left w:val="none" w:sz="0" w:space="0" w:color="auto"/>
        <w:bottom w:val="none" w:sz="0" w:space="0" w:color="auto"/>
        <w:right w:val="none" w:sz="0" w:space="0" w:color="auto"/>
      </w:divBdr>
    </w:div>
    <w:div w:id="749692156">
      <w:bodyDiv w:val="1"/>
      <w:marLeft w:val="0"/>
      <w:marRight w:val="0"/>
      <w:marTop w:val="0"/>
      <w:marBottom w:val="0"/>
      <w:divBdr>
        <w:top w:val="none" w:sz="0" w:space="0" w:color="auto"/>
        <w:left w:val="none" w:sz="0" w:space="0" w:color="auto"/>
        <w:bottom w:val="none" w:sz="0" w:space="0" w:color="auto"/>
        <w:right w:val="none" w:sz="0" w:space="0" w:color="auto"/>
      </w:divBdr>
    </w:div>
    <w:div w:id="777407239">
      <w:bodyDiv w:val="1"/>
      <w:marLeft w:val="0"/>
      <w:marRight w:val="0"/>
      <w:marTop w:val="0"/>
      <w:marBottom w:val="0"/>
      <w:divBdr>
        <w:top w:val="none" w:sz="0" w:space="0" w:color="auto"/>
        <w:left w:val="none" w:sz="0" w:space="0" w:color="auto"/>
        <w:bottom w:val="none" w:sz="0" w:space="0" w:color="auto"/>
        <w:right w:val="none" w:sz="0" w:space="0" w:color="auto"/>
      </w:divBdr>
    </w:div>
    <w:div w:id="787890079">
      <w:bodyDiv w:val="1"/>
      <w:marLeft w:val="0"/>
      <w:marRight w:val="0"/>
      <w:marTop w:val="0"/>
      <w:marBottom w:val="0"/>
      <w:divBdr>
        <w:top w:val="none" w:sz="0" w:space="0" w:color="auto"/>
        <w:left w:val="none" w:sz="0" w:space="0" w:color="auto"/>
        <w:bottom w:val="none" w:sz="0" w:space="0" w:color="auto"/>
        <w:right w:val="none" w:sz="0" w:space="0" w:color="auto"/>
      </w:divBdr>
    </w:div>
    <w:div w:id="799224516">
      <w:bodyDiv w:val="1"/>
      <w:marLeft w:val="0"/>
      <w:marRight w:val="0"/>
      <w:marTop w:val="0"/>
      <w:marBottom w:val="0"/>
      <w:divBdr>
        <w:top w:val="none" w:sz="0" w:space="0" w:color="auto"/>
        <w:left w:val="none" w:sz="0" w:space="0" w:color="auto"/>
        <w:bottom w:val="none" w:sz="0" w:space="0" w:color="auto"/>
        <w:right w:val="none" w:sz="0" w:space="0" w:color="auto"/>
      </w:divBdr>
    </w:div>
    <w:div w:id="806701296">
      <w:bodyDiv w:val="1"/>
      <w:marLeft w:val="0"/>
      <w:marRight w:val="0"/>
      <w:marTop w:val="0"/>
      <w:marBottom w:val="0"/>
      <w:divBdr>
        <w:top w:val="none" w:sz="0" w:space="0" w:color="auto"/>
        <w:left w:val="none" w:sz="0" w:space="0" w:color="auto"/>
        <w:bottom w:val="none" w:sz="0" w:space="0" w:color="auto"/>
        <w:right w:val="none" w:sz="0" w:space="0" w:color="auto"/>
      </w:divBdr>
    </w:div>
    <w:div w:id="813566340">
      <w:bodyDiv w:val="1"/>
      <w:marLeft w:val="0"/>
      <w:marRight w:val="0"/>
      <w:marTop w:val="0"/>
      <w:marBottom w:val="0"/>
      <w:divBdr>
        <w:top w:val="none" w:sz="0" w:space="0" w:color="auto"/>
        <w:left w:val="none" w:sz="0" w:space="0" w:color="auto"/>
        <w:bottom w:val="none" w:sz="0" w:space="0" w:color="auto"/>
        <w:right w:val="none" w:sz="0" w:space="0" w:color="auto"/>
      </w:divBdr>
    </w:div>
    <w:div w:id="823203355">
      <w:bodyDiv w:val="1"/>
      <w:marLeft w:val="0"/>
      <w:marRight w:val="0"/>
      <w:marTop w:val="0"/>
      <w:marBottom w:val="0"/>
      <w:divBdr>
        <w:top w:val="none" w:sz="0" w:space="0" w:color="auto"/>
        <w:left w:val="none" w:sz="0" w:space="0" w:color="auto"/>
        <w:bottom w:val="none" w:sz="0" w:space="0" w:color="auto"/>
        <w:right w:val="none" w:sz="0" w:space="0" w:color="auto"/>
      </w:divBdr>
    </w:div>
    <w:div w:id="882787410">
      <w:bodyDiv w:val="1"/>
      <w:marLeft w:val="0"/>
      <w:marRight w:val="0"/>
      <w:marTop w:val="0"/>
      <w:marBottom w:val="0"/>
      <w:divBdr>
        <w:top w:val="none" w:sz="0" w:space="0" w:color="auto"/>
        <w:left w:val="none" w:sz="0" w:space="0" w:color="auto"/>
        <w:bottom w:val="none" w:sz="0" w:space="0" w:color="auto"/>
        <w:right w:val="none" w:sz="0" w:space="0" w:color="auto"/>
      </w:divBdr>
    </w:div>
    <w:div w:id="883492011">
      <w:bodyDiv w:val="1"/>
      <w:marLeft w:val="0"/>
      <w:marRight w:val="0"/>
      <w:marTop w:val="0"/>
      <w:marBottom w:val="0"/>
      <w:divBdr>
        <w:top w:val="none" w:sz="0" w:space="0" w:color="auto"/>
        <w:left w:val="none" w:sz="0" w:space="0" w:color="auto"/>
        <w:bottom w:val="none" w:sz="0" w:space="0" w:color="auto"/>
        <w:right w:val="none" w:sz="0" w:space="0" w:color="auto"/>
      </w:divBdr>
    </w:div>
    <w:div w:id="887641634">
      <w:bodyDiv w:val="1"/>
      <w:marLeft w:val="0"/>
      <w:marRight w:val="0"/>
      <w:marTop w:val="0"/>
      <w:marBottom w:val="0"/>
      <w:divBdr>
        <w:top w:val="none" w:sz="0" w:space="0" w:color="auto"/>
        <w:left w:val="none" w:sz="0" w:space="0" w:color="auto"/>
        <w:bottom w:val="none" w:sz="0" w:space="0" w:color="auto"/>
        <w:right w:val="none" w:sz="0" w:space="0" w:color="auto"/>
      </w:divBdr>
    </w:div>
    <w:div w:id="892345807">
      <w:bodyDiv w:val="1"/>
      <w:marLeft w:val="0"/>
      <w:marRight w:val="0"/>
      <w:marTop w:val="0"/>
      <w:marBottom w:val="0"/>
      <w:divBdr>
        <w:top w:val="none" w:sz="0" w:space="0" w:color="auto"/>
        <w:left w:val="none" w:sz="0" w:space="0" w:color="auto"/>
        <w:bottom w:val="none" w:sz="0" w:space="0" w:color="auto"/>
        <w:right w:val="none" w:sz="0" w:space="0" w:color="auto"/>
      </w:divBdr>
    </w:div>
    <w:div w:id="899561750">
      <w:bodyDiv w:val="1"/>
      <w:marLeft w:val="0"/>
      <w:marRight w:val="0"/>
      <w:marTop w:val="0"/>
      <w:marBottom w:val="0"/>
      <w:divBdr>
        <w:top w:val="none" w:sz="0" w:space="0" w:color="auto"/>
        <w:left w:val="none" w:sz="0" w:space="0" w:color="auto"/>
        <w:bottom w:val="none" w:sz="0" w:space="0" w:color="auto"/>
        <w:right w:val="none" w:sz="0" w:space="0" w:color="auto"/>
      </w:divBdr>
    </w:div>
    <w:div w:id="935937951">
      <w:bodyDiv w:val="1"/>
      <w:marLeft w:val="0"/>
      <w:marRight w:val="0"/>
      <w:marTop w:val="0"/>
      <w:marBottom w:val="0"/>
      <w:divBdr>
        <w:top w:val="none" w:sz="0" w:space="0" w:color="auto"/>
        <w:left w:val="none" w:sz="0" w:space="0" w:color="auto"/>
        <w:bottom w:val="none" w:sz="0" w:space="0" w:color="auto"/>
        <w:right w:val="none" w:sz="0" w:space="0" w:color="auto"/>
      </w:divBdr>
    </w:div>
    <w:div w:id="941184042">
      <w:bodyDiv w:val="1"/>
      <w:marLeft w:val="0"/>
      <w:marRight w:val="0"/>
      <w:marTop w:val="0"/>
      <w:marBottom w:val="0"/>
      <w:divBdr>
        <w:top w:val="none" w:sz="0" w:space="0" w:color="auto"/>
        <w:left w:val="none" w:sz="0" w:space="0" w:color="auto"/>
        <w:bottom w:val="none" w:sz="0" w:space="0" w:color="auto"/>
        <w:right w:val="none" w:sz="0" w:space="0" w:color="auto"/>
      </w:divBdr>
    </w:div>
    <w:div w:id="954479724">
      <w:bodyDiv w:val="1"/>
      <w:marLeft w:val="0"/>
      <w:marRight w:val="0"/>
      <w:marTop w:val="0"/>
      <w:marBottom w:val="0"/>
      <w:divBdr>
        <w:top w:val="none" w:sz="0" w:space="0" w:color="auto"/>
        <w:left w:val="none" w:sz="0" w:space="0" w:color="auto"/>
        <w:bottom w:val="none" w:sz="0" w:space="0" w:color="auto"/>
        <w:right w:val="none" w:sz="0" w:space="0" w:color="auto"/>
      </w:divBdr>
      <w:divsChild>
        <w:div w:id="2114284631">
          <w:marLeft w:val="0"/>
          <w:marRight w:val="0"/>
          <w:marTop w:val="0"/>
          <w:marBottom w:val="0"/>
          <w:divBdr>
            <w:top w:val="none" w:sz="0" w:space="0" w:color="auto"/>
            <w:left w:val="none" w:sz="0" w:space="0" w:color="auto"/>
            <w:bottom w:val="none" w:sz="0" w:space="0" w:color="auto"/>
            <w:right w:val="none" w:sz="0" w:space="0" w:color="auto"/>
          </w:divBdr>
        </w:div>
        <w:div w:id="1707364055">
          <w:marLeft w:val="0"/>
          <w:marRight w:val="0"/>
          <w:marTop w:val="0"/>
          <w:marBottom w:val="0"/>
          <w:divBdr>
            <w:top w:val="none" w:sz="0" w:space="0" w:color="auto"/>
            <w:left w:val="none" w:sz="0" w:space="0" w:color="auto"/>
            <w:bottom w:val="none" w:sz="0" w:space="0" w:color="auto"/>
            <w:right w:val="none" w:sz="0" w:space="0" w:color="auto"/>
          </w:divBdr>
        </w:div>
      </w:divsChild>
    </w:div>
    <w:div w:id="964195762">
      <w:bodyDiv w:val="1"/>
      <w:marLeft w:val="0"/>
      <w:marRight w:val="0"/>
      <w:marTop w:val="0"/>
      <w:marBottom w:val="0"/>
      <w:divBdr>
        <w:top w:val="none" w:sz="0" w:space="0" w:color="auto"/>
        <w:left w:val="none" w:sz="0" w:space="0" w:color="auto"/>
        <w:bottom w:val="none" w:sz="0" w:space="0" w:color="auto"/>
        <w:right w:val="none" w:sz="0" w:space="0" w:color="auto"/>
      </w:divBdr>
    </w:div>
    <w:div w:id="975795030">
      <w:bodyDiv w:val="1"/>
      <w:marLeft w:val="0"/>
      <w:marRight w:val="0"/>
      <w:marTop w:val="0"/>
      <w:marBottom w:val="0"/>
      <w:divBdr>
        <w:top w:val="none" w:sz="0" w:space="0" w:color="auto"/>
        <w:left w:val="none" w:sz="0" w:space="0" w:color="auto"/>
        <w:bottom w:val="none" w:sz="0" w:space="0" w:color="auto"/>
        <w:right w:val="none" w:sz="0" w:space="0" w:color="auto"/>
      </w:divBdr>
    </w:div>
    <w:div w:id="976254995">
      <w:bodyDiv w:val="1"/>
      <w:marLeft w:val="0"/>
      <w:marRight w:val="0"/>
      <w:marTop w:val="0"/>
      <w:marBottom w:val="0"/>
      <w:divBdr>
        <w:top w:val="none" w:sz="0" w:space="0" w:color="auto"/>
        <w:left w:val="none" w:sz="0" w:space="0" w:color="auto"/>
        <w:bottom w:val="none" w:sz="0" w:space="0" w:color="auto"/>
        <w:right w:val="none" w:sz="0" w:space="0" w:color="auto"/>
      </w:divBdr>
    </w:div>
    <w:div w:id="976567889">
      <w:bodyDiv w:val="1"/>
      <w:marLeft w:val="0"/>
      <w:marRight w:val="0"/>
      <w:marTop w:val="0"/>
      <w:marBottom w:val="0"/>
      <w:divBdr>
        <w:top w:val="none" w:sz="0" w:space="0" w:color="auto"/>
        <w:left w:val="none" w:sz="0" w:space="0" w:color="auto"/>
        <w:bottom w:val="none" w:sz="0" w:space="0" w:color="auto"/>
        <w:right w:val="none" w:sz="0" w:space="0" w:color="auto"/>
      </w:divBdr>
    </w:div>
    <w:div w:id="1074618905">
      <w:bodyDiv w:val="1"/>
      <w:marLeft w:val="0"/>
      <w:marRight w:val="0"/>
      <w:marTop w:val="0"/>
      <w:marBottom w:val="0"/>
      <w:divBdr>
        <w:top w:val="none" w:sz="0" w:space="0" w:color="auto"/>
        <w:left w:val="none" w:sz="0" w:space="0" w:color="auto"/>
        <w:bottom w:val="none" w:sz="0" w:space="0" w:color="auto"/>
        <w:right w:val="none" w:sz="0" w:space="0" w:color="auto"/>
      </w:divBdr>
    </w:div>
    <w:div w:id="1075468860">
      <w:bodyDiv w:val="1"/>
      <w:marLeft w:val="0"/>
      <w:marRight w:val="0"/>
      <w:marTop w:val="0"/>
      <w:marBottom w:val="0"/>
      <w:divBdr>
        <w:top w:val="none" w:sz="0" w:space="0" w:color="auto"/>
        <w:left w:val="none" w:sz="0" w:space="0" w:color="auto"/>
        <w:bottom w:val="none" w:sz="0" w:space="0" w:color="auto"/>
        <w:right w:val="none" w:sz="0" w:space="0" w:color="auto"/>
      </w:divBdr>
    </w:div>
    <w:div w:id="1098402771">
      <w:bodyDiv w:val="1"/>
      <w:marLeft w:val="0"/>
      <w:marRight w:val="0"/>
      <w:marTop w:val="0"/>
      <w:marBottom w:val="0"/>
      <w:divBdr>
        <w:top w:val="none" w:sz="0" w:space="0" w:color="auto"/>
        <w:left w:val="none" w:sz="0" w:space="0" w:color="auto"/>
        <w:bottom w:val="none" w:sz="0" w:space="0" w:color="auto"/>
        <w:right w:val="none" w:sz="0" w:space="0" w:color="auto"/>
      </w:divBdr>
    </w:div>
    <w:div w:id="1101101438">
      <w:bodyDiv w:val="1"/>
      <w:marLeft w:val="0"/>
      <w:marRight w:val="0"/>
      <w:marTop w:val="0"/>
      <w:marBottom w:val="0"/>
      <w:divBdr>
        <w:top w:val="none" w:sz="0" w:space="0" w:color="auto"/>
        <w:left w:val="none" w:sz="0" w:space="0" w:color="auto"/>
        <w:bottom w:val="none" w:sz="0" w:space="0" w:color="auto"/>
        <w:right w:val="none" w:sz="0" w:space="0" w:color="auto"/>
      </w:divBdr>
    </w:div>
    <w:div w:id="1132211074">
      <w:bodyDiv w:val="1"/>
      <w:marLeft w:val="0"/>
      <w:marRight w:val="0"/>
      <w:marTop w:val="0"/>
      <w:marBottom w:val="0"/>
      <w:divBdr>
        <w:top w:val="none" w:sz="0" w:space="0" w:color="auto"/>
        <w:left w:val="none" w:sz="0" w:space="0" w:color="auto"/>
        <w:bottom w:val="none" w:sz="0" w:space="0" w:color="auto"/>
        <w:right w:val="none" w:sz="0" w:space="0" w:color="auto"/>
      </w:divBdr>
    </w:div>
    <w:div w:id="1145656500">
      <w:bodyDiv w:val="1"/>
      <w:marLeft w:val="0"/>
      <w:marRight w:val="0"/>
      <w:marTop w:val="0"/>
      <w:marBottom w:val="0"/>
      <w:divBdr>
        <w:top w:val="none" w:sz="0" w:space="0" w:color="auto"/>
        <w:left w:val="none" w:sz="0" w:space="0" w:color="auto"/>
        <w:bottom w:val="none" w:sz="0" w:space="0" w:color="auto"/>
        <w:right w:val="none" w:sz="0" w:space="0" w:color="auto"/>
      </w:divBdr>
    </w:div>
    <w:div w:id="1147356387">
      <w:bodyDiv w:val="1"/>
      <w:marLeft w:val="0"/>
      <w:marRight w:val="0"/>
      <w:marTop w:val="0"/>
      <w:marBottom w:val="0"/>
      <w:divBdr>
        <w:top w:val="none" w:sz="0" w:space="0" w:color="auto"/>
        <w:left w:val="none" w:sz="0" w:space="0" w:color="auto"/>
        <w:bottom w:val="none" w:sz="0" w:space="0" w:color="auto"/>
        <w:right w:val="none" w:sz="0" w:space="0" w:color="auto"/>
      </w:divBdr>
    </w:div>
    <w:div w:id="1152255274">
      <w:bodyDiv w:val="1"/>
      <w:marLeft w:val="0"/>
      <w:marRight w:val="0"/>
      <w:marTop w:val="0"/>
      <w:marBottom w:val="0"/>
      <w:divBdr>
        <w:top w:val="none" w:sz="0" w:space="0" w:color="auto"/>
        <w:left w:val="none" w:sz="0" w:space="0" w:color="auto"/>
        <w:bottom w:val="none" w:sz="0" w:space="0" w:color="auto"/>
        <w:right w:val="none" w:sz="0" w:space="0" w:color="auto"/>
      </w:divBdr>
    </w:div>
    <w:div w:id="1170944822">
      <w:bodyDiv w:val="1"/>
      <w:marLeft w:val="0"/>
      <w:marRight w:val="0"/>
      <w:marTop w:val="0"/>
      <w:marBottom w:val="0"/>
      <w:divBdr>
        <w:top w:val="none" w:sz="0" w:space="0" w:color="auto"/>
        <w:left w:val="none" w:sz="0" w:space="0" w:color="auto"/>
        <w:bottom w:val="none" w:sz="0" w:space="0" w:color="auto"/>
        <w:right w:val="none" w:sz="0" w:space="0" w:color="auto"/>
      </w:divBdr>
    </w:div>
    <w:div w:id="1173060406">
      <w:bodyDiv w:val="1"/>
      <w:marLeft w:val="0"/>
      <w:marRight w:val="0"/>
      <w:marTop w:val="0"/>
      <w:marBottom w:val="0"/>
      <w:divBdr>
        <w:top w:val="none" w:sz="0" w:space="0" w:color="auto"/>
        <w:left w:val="none" w:sz="0" w:space="0" w:color="auto"/>
        <w:bottom w:val="none" w:sz="0" w:space="0" w:color="auto"/>
        <w:right w:val="none" w:sz="0" w:space="0" w:color="auto"/>
      </w:divBdr>
    </w:div>
    <w:div w:id="1181163236">
      <w:bodyDiv w:val="1"/>
      <w:marLeft w:val="0"/>
      <w:marRight w:val="0"/>
      <w:marTop w:val="0"/>
      <w:marBottom w:val="0"/>
      <w:divBdr>
        <w:top w:val="none" w:sz="0" w:space="0" w:color="auto"/>
        <w:left w:val="none" w:sz="0" w:space="0" w:color="auto"/>
        <w:bottom w:val="none" w:sz="0" w:space="0" w:color="auto"/>
        <w:right w:val="none" w:sz="0" w:space="0" w:color="auto"/>
      </w:divBdr>
    </w:div>
    <w:div w:id="1187014136">
      <w:bodyDiv w:val="1"/>
      <w:marLeft w:val="0"/>
      <w:marRight w:val="0"/>
      <w:marTop w:val="0"/>
      <w:marBottom w:val="0"/>
      <w:divBdr>
        <w:top w:val="none" w:sz="0" w:space="0" w:color="auto"/>
        <w:left w:val="none" w:sz="0" w:space="0" w:color="auto"/>
        <w:bottom w:val="none" w:sz="0" w:space="0" w:color="auto"/>
        <w:right w:val="none" w:sz="0" w:space="0" w:color="auto"/>
      </w:divBdr>
    </w:div>
    <w:div w:id="1188373345">
      <w:bodyDiv w:val="1"/>
      <w:marLeft w:val="0"/>
      <w:marRight w:val="0"/>
      <w:marTop w:val="0"/>
      <w:marBottom w:val="0"/>
      <w:divBdr>
        <w:top w:val="none" w:sz="0" w:space="0" w:color="auto"/>
        <w:left w:val="none" w:sz="0" w:space="0" w:color="auto"/>
        <w:bottom w:val="none" w:sz="0" w:space="0" w:color="auto"/>
        <w:right w:val="none" w:sz="0" w:space="0" w:color="auto"/>
      </w:divBdr>
    </w:div>
    <w:div w:id="1197960626">
      <w:bodyDiv w:val="1"/>
      <w:marLeft w:val="0"/>
      <w:marRight w:val="0"/>
      <w:marTop w:val="0"/>
      <w:marBottom w:val="0"/>
      <w:divBdr>
        <w:top w:val="none" w:sz="0" w:space="0" w:color="auto"/>
        <w:left w:val="none" w:sz="0" w:space="0" w:color="auto"/>
        <w:bottom w:val="none" w:sz="0" w:space="0" w:color="auto"/>
        <w:right w:val="none" w:sz="0" w:space="0" w:color="auto"/>
      </w:divBdr>
    </w:div>
    <w:div w:id="1237202291">
      <w:bodyDiv w:val="1"/>
      <w:marLeft w:val="0"/>
      <w:marRight w:val="0"/>
      <w:marTop w:val="0"/>
      <w:marBottom w:val="0"/>
      <w:divBdr>
        <w:top w:val="none" w:sz="0" w:space="0" w:color="auto"/>
        <w:left w:val="none" w:sz="0" w:space="0" w:color="auto"/>
        <w:bottom w:val="none" w:sz="0" w:space="0" w:color="auto"/>
        <w:right w:val="none" w:sz="0" w:space="0" w:color="auto"/>
      </w:divBdr>
    </w:div>
    <w:div w:id="1273125461">
      <w:bodyDiv w:val="1"/>
      <w:marLeft w:val="0"/>
      <w:marRight w:val="0"/>
      <w:marTop w:val="0"/>
      <w:marBottom w:val="0"/>
      <w:divBdr>
        <w:top w:val="none" w:sz="0" w:space="0" w:color="auto"/>
        <w:left w:val="none" w:sz="0" w:space="0" w:color="auto"/>
        <w:bottom w:val="none" w:sz="0" w:space="0" w:color="auto"/>
        <w:right w:val="none" w:sz="0" w:space="0" w:color="auto"/>
      </w:divBdr>
    </w:div>
    <w:div w:id="1281959757">
      <w:bodyDiv w:val="1"/>
      <w:marLeft w:val="0"/>
      <w:marRight w:val="0"/>
      <w:marTop w:val="0"/>
      <w:marBottom w:val="0"/>
      <w:divBdr>
        <w:top w:val="none" w:sz="0" w:space="0" w:color="auto"/>
        <w:left w:val="none" w:sz="0" w:space="0" w:color="auto"/>
        <w:bottom w:val="none" w:sz="0" w:space="0" w:color="auto"/>
        <w:right w:val="none" w:sz="0" w:space="0" w:color="auto"/>
      </w:divBdr>
    </w:div>
    <w:div w:id="1298338177">
      <w:bodyDiv w:val="1"/>
      <w:marLeft w:val="0"/>
      <w:marRight w:val="0"/>
      <w:marTop w:val="0"/>
      <w:marBottom w:val="0"/>
      <w:divBdr>
        <w:top w:val="none" w:sz="0" w:space="0" w:color="auto"/>
        <w:left w:val="none" w:sz="0" w:space="0" w:color="auto"/>
        <w:bottom w:val="none" w:sz="0" w:space="0" w:color="auto"/>
        <w:right w:val="none" w:sz="0" w:space="0" w:color="auto"/>
      </w:divBdr>
    </w:div>
    <w:div w:id="1330330549">
      <w:bodyDiv w:val="1"/>
      <w:marLeft w:val="0"/>
      <w:marRight w:val="0"/>
      <w:marTop w:val="0"/>
      <w:marBottom w:val="0"/>
      <w:divBdr>
        <w:top w:val="none" w:sz="0" w:space="0" w:color="auto"/>
        <w:left w:val="none" w:sz="0" w:space="0" w:color="auto"/>
        <w:bottom w:val="none" w:sz="0" w:space="0" w:color="auto"/>
        <w:right w:val="none" w:sz="0" w:space="0" w:color="auto"/>
      </w:divBdr>
    </w:div>
    <w:div w:id="1330477854">
      <w:bodyDiv w:val="1"/>
      <w:marLeft w:val="0"/>
      <w:marRight w:val="0"/>
      <w:marTop w:val="0"/>
      <w:marBottom w:val="0"/>
      <w:divBdr>
        <w:top w:val="none" w:sz="0" w:space="0" w:color="auto"/>
        <w:left w:val="none" w:sz="0" w:space="0" w:color="auto"/>
        <w:bottom w:val="none" w:sz="0" w:space="0" w:color="auto"/>
        <w:right w:val="none" w:sz="0" w:space="0" w:color="auto"/>
      </w:divBdr>
    </w:div>
    <w:div w:id="1337464472">
      <w:bodyDiv w:val="1"/>
      <w:marLeft w:val="0"/>
      <w:marRight w:val="0"/>
      <w:marTop w:val="0"/>
      <w:marBottom w:val="0"/>
      <w:divBdr>
        <w:top w:val="none" w:sz="0" w:space="0" w:color="auto"/>
        <w:left w:val="none" w:sz="0" w:space="0" w:color="auto"/>
        <w:bottom w:val="none" w:sz="0" w:space="0" w:color="auto"/>
        <w:right w:val="none" w:sz="0" w:space="0" w:color="auto"/>
      </w:divBdr>
    </w:div>
    <w:div w:id="1359427476">
      <w:bodyDiv w:val="1"/>
      <w:marLeft w:val="0"/>
      <w:marRight w:val="0"/>
      <w:marTop w:val="0"/>
      <w:marBottom w:val="0"/>
      <w:divBdr>
        <w:top w:val="none" w:sz="0" w:space="0" w:color="auto"/>
        <w:left w:val="none" w:sz="0" w:space="0" w:color="auto"/>
        <w:bottom w:val="none" w:sz="0" w:space="0" w:color="auto"/>
        <w:right w:val="none" w:sz="0" w:space="0" w:color="auto"/>
      </w:divBdr>
      <w:divsChild>
        <w:div w:id="1498957254">
          <w:marLeft w:val="0"/>
          <w:marRight w:val="0"/>
          <w:marTop w:val="0"/>
          <w:marBottom w:val="0"/>
          <w:divBdr>
            <w:top w:val="none" w:sz="0" w:space="0" w:color="auto"/>
            <w:left w:val="none" w:sz="0" w:space="0" w:color="auto"/>
            <w:bottom w:val="none" w:sz="0" w:space="0" w:color="auto"/>
            <w:right w:val="none" w:sz="0" w:space="0" w:color="auto"/>
          </w:divBdr>
        </w:div>
        <w:div w:id="1674607216">
          <w:marLeft w:val="0"/>
          <w:marRight w:val="0"/>
          <w:marTop w:val="0"/>
          <w:marBottom w:val="0"/>
          <w:divBdr>
            <w:top w:val="none" w:sz="0" w:space="0" w:color="auto"/>
            <w:left w:val="none" w:sz="0" w:space="0" w:color="auto"/>
            <w:bottom w:val="none" w:sz="0" w:space="0" w:color="auto"/>
            <w:right w:val="none" w:sz="0" w:space="0" w:color="auto"/>
          </w:divBdr>
        </w:div>
      </w:divsChild>
    </w:div>
    <w:div w:id="1362434330">
      <w:bodyDiv w:val="1"/>
      <w:marLeft w:val="0"/>
      <w:marRight w:val="0"/>
      <w:marTop w:val="0"/>
      <w:marBottom w:val="0"/>
      <w:divBdr>
        <w:top w:val="none" w:sz="0" w:space="0" w:color="auto"/>
        <w:left w:val="none" w:sz="0" w:space="0" w:color="auto"/>
        <w:bottom w:val="none" w:sz="0" w:space="0" w:color="auto"/>
        <w:right w:val="none" w:sz="0" w:space="0" w:color="auto"/>
      </w:divBdr>
    </w:div>
    <w:div w:id="1365518205">
      <w:bodyDiv w:val="1"/>
      <w:marLeft w:val="0"/>
      <w:marRight w:val="0"/>
      <w:marTop w:val="0"/>
      <w:marBottom w:val="0"/>
      <w:divBdr>
        <w:top w:val="none" w:sz="0" w:space="0" w:color="auto"/>
        <w:left w:val="none" w:sz="0" w:space="0" w:color="auto"/>
        <w:bottom w:val="none" w:sz="0" w:space="0" w:color="auto"/>
        <w:right w:val="none" w:sz="0" w:space="0" w:color="auto"/>
      </w:divBdr>
    </w:div>
    <w:div w:id="1381320978">
      <w:bodyDiv w:val="1"/>
      <w:marLeft w:val="0"/>
      <w:marRight w:val="0"/>
      <w:marTop w:val="0"/>
      <w:marBottom w:val="0"/>
      <w:divBdr>
        <w:top w:val="none" w:sz="0" w:space="0" w:color="auto"/>
        <w:left w:val="none" w:sz="0" w:space="0" w:color="auto"/>
        <w:bottom w:val="none" w:sz="0" w:space="0" w:color="auto"/>
        <w:right w:val="none" w:sz="0" w:space="0" w:color="auto"/>
      </w:divBdr>
    </w:div>
    <w:div w:id="1401252805">
      <w:bodyDiv w:val="1"/>
      <w:marLeft w:val="0"/>
      <w:marRight w:val="0"/>
      <w:marTop w:val="0"/>
      <w:marBottom w:val="0"/>
      <w:divBdr>
        <w:top w:val="none" w:sz="0" w:space="0" w:color="auto"/>
        <w:left w:val="none" w:sz="0" w:space="0" w:color="auto"/>
        <w:bottom w:val="none" w:sz="0" w:space="0" w:color="auto"/>
        <w:right w:val="none" w:sz="0" w:space="0" w:color="auto"/>
      </w:divBdr>
    </w:div>
    <w:div w:id="1414669594">
      <w:bodyDiv w:val="1"/>
      <w:marLeft w:val="0"/>
      <w:marRight w:val="0"/>
      <w:marTop w:val="0"/>
      <w:marBottom w:val="0"/>
      <w:divBdr>
        <w:top w:val="none" w:sz="0" w:space="0" w:color="auto"/>
        <w:left w:val="none" w:sz="0" w:space="0" w:color="auto"/>
        <w:bottom w:val="none" w:sz="0" w:space="0" w:color="auto"/>
        <w:right w:val="none" w:sz="0" w:space="0" w:color="auto"/>
      </w:divBdr>
    </w:div>
    <w:div w:id="1432973272">
      <w:bodyDiv w:val="1"/>
      <w:marLeft w:val="0"/>
      <w:marRight w:val="0"/>
      <w:marTop w:val="0"/>
      <w:marBottom w:val="0"/>
      <w:divBdr>
        <w:top w:val="none" w:sz="0" w:space="0" w:color="auto"/>
        <w:left w:val="none" w:sz="0" w:space="0" w:color="auto"/>
        <w:bottom w:val="none" w:sz="0" w:space="0" w:color="auto"/>
        <w:right w:val="none" w:sz="0" w:space="0" w:color="auto"/>
      </w:divBdr>
    </w:div>
    <w:div w:id="1481799625">
      <w:bodyDiv w:val="1"/>
      <w:marLeft w:val="0"/>
      <w:marRight w:val="0"/>
      <w:marTop w:val="0"/>
      <w:marBottom w:val="0"/>
      <w:divBdr>
        <w:top w:val="none" w:sz="0" w:space="0" w:color="auto"/>
        <w:left w:val="none" w:sz="0" w:space="0" w:color="auto"/>
        <w:bottom w:val="none" w:sz="0" w:space="0" w:color="auto"/>
        <w:right w:val="none" w:sz="0" w:space="0" w:color="auto"/>
      </w:divBdr>
    </w:div>
    <w:div w:id="1488786754">
      <w:bodyDiv w:val="1"/>
      <w:marLeft w:val="0"/>
      <w:marRight w:val="0"/>
      <w:marTop w:val="0"/>
      <w:marBottom w:val="0"/>
      <w:divBdr>
        <w:top w:val="none" w:sz="0" w:space="0" w:color="auto"/>
        <w:left w:val="none" w:sz="0" w:space="0" w:color="auto"/>
        <w:bottom w:val="none" w:sz="0" w:space="0" w:color="auto"/>
        <w:right w:val="none" w:sz="0" w:space="0" w:color="auto"/>
      </w:divBdr>
    </w:div>
    <w:div w:id="1493334875">
      <w:bodyDiv w:val="1"/>
      <w:marLeft w:val="0"/>
      <w:marRight w:val="0"/>
      <w:marTop w:val="0"/>
      <w:marBottom w:val="0"/>
      <w:divBdr>
        <w:top w:val="none" w:sz="0" w:space="0" w:color="auto"/>
        <w:left w:val="none" w:sz="0" w:space="0" w:color="auto"/>
        <w:bottom w:val="none" w:sz="0" w:space="0" w:color="auto"/>
        <w:right w:val="none" w:sz="0" w:space="0" w:color="auto"/>
      </w:divBdr>
    </w:div>
    <w:div w:id="1507793749">
      <w:bodyDiv w:val="1"/>
      <w:marLeft w:val="0"/>
      <w:marRight w:val="0"/>
      <w:marTop w:val="0"/>
      <w:marBottom w:val="0"/>
      <w:divBdr>
        <w:top w:val="none" w:sz="0" w:space="0" w:color="auto"/>
        <w:left w:val="none" w:sz="0" w:space="0" w:color="auto"/>
        <w:bottom w:val="none" w:sz="0" w:space="0" w:color="auto"/>
        <w:right w:val="none" w:sz="0" w:space="0" w:color="auto"/>
      </w:divBdr>
    </w:div>
    <w:div w:id="1537700176">
      <w:bodyDiv w:val="1"/>
      <w:marLeft w:val="0"/>
      <w:marRight w:val="0"/>
      <w:marTop w:val="0"/>
      <w:marBottom w:val="0"/>
      <w:divBdr>
        <w:top w:val="none" w:sz="0" w:space="0" w:color="auto"/>
        <w:left w:val="none" w:sz="0" w:space="0" w:color="auto"/>
        <w:bottom w:val="none" w:sz="0" w:space="0" w:color="auto"/>
        <w:right w:val="none" w:sz="0" w:space="0" w:color="auto"/>
      </w:divBdr>
    </w:div>
    <w:div w:id="1538159140">
      <w:bodyDiv w:val="1"/>
      <w:marLeft w:val="0"/>
      <w:marRight w:val="0"/>
      <w:marTop w:val="0"/>
      <w:marBottom w:val="0"/>
      <w:divBdr>
        <w:top w:val="none" w:sz="0" w:space="0" w:color="auto"/>
        <w:left w:val="none" w:sz="0" w:space="0" w:color="auto"/>
        <w:bottom w:val="none" w:sz="0" w:space="0" w:color="auto"/>
        <w:right w:val="none" w:sz="0" w:space="0" w:color="auto"/>
      </w:divBdr>
    </w:div>
    <w:div w:id="1548712989">
      <w:bodyDiv w:val="1"/>
      <w:marLeft w:val="0"/>
      <w:marRight w:val="0"/>
      <w:marTop w:val="0"/>
      <w:marBottom w:val="0"/>
      <w:divBdr>
        <w:top w:val="none" w:sz="0" w:space="0" w:color="auto"/>
        <w:left w:val="none" w:sz="0" w:space="0" w:color="auto"/>
        <w:bottom w:val="none" w:sz="0" w:space="0" w:color="auto"/>
        <w:right w:val="none" w:sz="0" w:space="0" w:color="auto"/>
      </w:divBdr>
      <w:divsChild>
        <w:div w:id="1442652194">
          <w:marLeft w:val="0"/>
          <w:marRight w:val="0"/>
          <w:marTop w:val="0"/>
          <w:marBottom w:val="0"/>
          <w:divBdr>
            <w:top w:val="none" w:sz="0" w:space="0" w:color="auto"/>
            <w:left w:val="none" w:sz="0" w:space="0" w:color="auto"/>
            <w:bottom w:val="none" w:sz="0" w:space="0" w:color="auto"/>
            <w:right w:val="none" w:sz="0" w:space="0" w:color="auto"/>
          </w:divBdr>
        </w:div>
        <w:div w:id="996881971">
          <w:marLeft w:val="0"/>
          <w:marRight w:val="0"/>
          <w:marTop w:val="0"/>
          <w:marBottom w:val="0"/>
          <w:divBdr>
            <w:top w:val="none" w:sz="0" w:space="0" w:color="auto"/>
            <w:left w:val="none" w:sz="0" w:space="0" w:color="auto"/>
            <w:bottom w:val="none" w:sz="0" w:space="0" w:color="auto"/>
            <w:right w:val="none" w:sz="0" w:space="0" w:color="auto"/>
          </w:divBdr>
        </w:div>
        <w:div w:id="1577595503">
          <w:marLeft w:val="0"/>
          <w:marRight w:val="0"/>
          <w:marTop w:val="0"/>
          <w:marBottom w:val="0"/>
          <w:divBdr>
            <w:top w:val="none" w:sz="0" w:space="0" w:color="auto"/>
            <w:left w:val="none" w:sz="0" w:space="0" w:color="auto"/>
            <w:bottom w:val="none" w:sz="0" w:space="0" w:color="auto"/>
            <w:right w:val="none" w:sz="0" w:space="0" w:color="auto"/>
          </w:divBdr>
        </w:div>
      </w:divsChild>
    </w:div>
    <w:div w:id="1551458628">
      <w:bodyDiv w:val="1"/>
      <w:marLeft w:val="0"/>
      <w:marRight w:val="0"/>
      <w:marTop w:val="0"/>
      <w:marBottom w:val="0"/>
      <w:divBdr>
        <w:top w:val="none" w:sz="0" w:space="0" w:color="auto"/>
        <w:left w:val="none" w:sz="0" w:space="0" w:color="auto"/>
        <w:bottom w:val="none" w:sz="0" w:space="0" w:color="auto"/>
        <w:right w:val="none" w:sz="0" w:space="0" w:color="auto"/>
      </w:divBdr>
    </w:div>
    <w:div w:id="1572930376">
      <w:bodyDiv w:val="1"/>
      <w:marLeft w:val="0"/>
      <w:marRight w:val="0"/>
      <w:marTop w:val="0"/>
      <w:marBottom w:val="0"/>
      <w:divBdr>
        <w:top w:val="none" w:sz="0" w:space="0" w:color="auto"/>
        <w:left w:val="none" w:sz="0" w:space="0" w:color="auto"/>
        <w:bottom w:val="none" w:sz="0" w:space="0" w:color="auto"/>
        <w:right w:val="none" w:sz="0" w:space="0" w:color="auto"/>
      </w:divBdr>
    </w:div>
    <w:div w:id="1591156623">
      <w:bodyDiv w:val="1"/>
      <w:marLeft w:val="0"/>
      <w:marRight w:val="0"/>
      <w:marTop w:val="0"/>
      <w:marBottom w:val="0"/>
      <w:divBdr>
        <w:top w:val="none" w:sz="0" w:space="0" w:color="auto"/>
        <w:left w:val="none" w:sz="0" w:space="0" w:color="auto"/>
        <w:bottom w:val="none" w:sz="0" w:space="0" w:color="auto"/>
        <w:right w:val="none" w:sz="0" w:space="0" w:color="auto"/>
      </w:divBdr>
      <w:divsChild>
        <w:div w:id="989869659">
          <w:marLeft w:val="0"/>
          <w:marRight w:val="0"/>
          <w:marTop w:val="0"/>
          <w:marBottom w:val="0"/>
          <w:divBdr>
            <w:top w:val="none" w:sz="0" w:space="0" w:color="auto"/>
            <w:left w:val="none" w:sz="0" w:space="0" w:color="auto"/>
            <w:bottom w:val="none" w:sz="0" w:space="0" w:color="auto"/>
            <w:right w:val="none" w:sz="0" w:space="0" w:color="auto"/>
          </w:divBdr>
        </w:div>
      </w:divsChild>
    </w:div>
    <w:div w:id="1592012451">
      <w:bodyDiv w:val="1"/>
      <w:marLeft w:val="0"/>
      <w:marRight w:val="0"/>
      <w:marTop w:val="0"/>
      <w:marBottom w:val="0"/>
      <w:divBdr>
        <w:top w:val="none" w:sz="0" w:space="0" w:color="auto"/>
        <w:left w:val="none" w:sz="0" w:space="0" w:color="auto"/>
        <w:bottom w:val="none" w:sz="0" w:space="0" w:color="auto"/>
        <w:right w:val="none" w:sz="0" w:space="0" w:color="auto"/>
      </w:divBdr>
    </w:div>
    <w:div w:id="1619750582">
      <w:bodyDiv w:val="1"/>
      <w:marLeft w:val="0"/>
      <w:marRight w:val="0"/>
      <w:marTop w:val="0"/>
      <w:marBottom w:val="0"/>
      <w:divBdr>
        <w:top w:val="none" w:sz="0" w:space="0" w:color="auto"/>
        <w:left w:val="none" w:sz="0" w:space="0" w:color="auto"/>
        <w:bottom w:val="none" w:sz="0" w:space="0" w:color="auto"/>
        <w:right w:val="none" w:sz="0" w:space="0" w:color="auto"/>
      </w:divBdr>
    </w:div>
    <w:div w:id="1624381122">
      <w:bodyDiv w:val="1"/>
      <w:marLeft w:val="0"/>
      <w:marRight w:val="0"/>
      <w:marTop w:val="0"/>
      <w:marBottom w:val="0"/>
      <w:divBdr>
        <w:top w:val="none" w:sz="0" w:space="0" w:color="auto"/>
        <w:left w:val="none" w:sz="0" w:space="0" w:color="auto"/>
        <w:bottom w:val="none" w:sz="0" w:space="0" w:color="auto"/>
        <w:right w:val="none" w:sz="0" w:space="0" w:color="auto"/>
      </w:divBdr>
    </w:div>
    <w:div w:id="1642727399">
      <w:bodyDiv w:val="1"/>
      <w:marLeft w:val="0"/>
      <w:marRight w:val="0"/>
      <w:marTop w:val="0"/>
      <w:marBottom w:val="0"/>
      <w:divBdr>
        <w:top w:val="none" w:sz="0" w:space="0" w:color="auto"/>
        <w:left w:val="none" w:sz="0" w:space="0" w:color="auto"/>
        <w:bottom w:val="none" w:sz="0" w:space="0" w:color="auto"/>
        <w:right w:val="none" w:sz="0" w:space="0" w:color="auto"/>
      </w:divBdr>
      <w:divsChild>
        <w:div w:id="434785495">
          <w:marLeft w:val="0"/>
          <w:marRight w:val="0"/>
          <w:marTop w:val="0"/>
          <w:marBottom w:val="0"/>
          <w:divBdr>
            <w:top w:val="none" w:sz="0" w:space="0" w:color="auto"/>
            <w:left w:val="none" w:sz="0" w:space="0" w:color="auto"/>
            <w:bottom w:val="none" w:sz="0" w:space="0" w:color="auto"/>
            <w:right w:val="none" w:sz="0" w:space="0" w:color="auto"/>
          </w:divBdr>
        </w:div>
        <w:div w:id="53630457">
          <w:marLeft w:val="0"/>
          <w:marRight w:val="0"/>
          <w:marTop w:val="0"/>
          <w:marBottom w:val="0"/>
          <w:divBdr>
            <w:top w:val="none" w:sz="0" w:space="0" w:color="auto"/>
            <w:left w:val="none" w:sz="0" w:space="0" w:color="auto"/>
            <w:bottom w:val="none" w:sz="0" w:space="0" w:color="auto"/>
            <w:right w:val="none" w:sz="0" w:space="0" w:color="auto"/>
          </w:divBdr>
        </w:div>
      </w:divsChild>
    </w:div>
    <w:div w:id="1646425901">
      <w:bodyDiv w:val="1"/>
      <w:marLeft w:val="0"/>
      <w:marRight w:val="0"/>
      <w:marTop w:val="0"/>
      <w:marBottom w:val="0"/>
      <w:divBdr>
        <w:top w:val="none" w:sz="0" w:space="0" w:color="auto"/>
        <w:left w:val="none" w:sz="0" w:space="0" w:color="auto"/>
        <w:bottom w:val="none" w:sz="0" w:space="0" w:color="auto"/>
        <w:right w:val="none" w:sz="0" w:space="0" w:color="auto"/>
      </w:divBdr>
    </w:div>
    <w:div w:id="1667131268">
      <w:bodyDiv w:val="1"/>
      <w:marLeft w:val="0"/>
      <w:marRight w:val="0"/>
      <w:marTop w:val="0"/>
      <w:marBottom w:val="0"/>
      <w:divBdr>
        <w:top w:val="none" w:sz="0" w:space="0" w:color="auto"/>
        <w:left w:val="none" w:sz="0" w:space="0" w:color="auto"/>
        <w:bottom w:val="none" w:sz="0" w:space="0" w:color="auto"/>
        <w:right w:val="none" w:sz="0" w:space="0" w:color="auto"/>
      </w:divBdr>
    </w:div>
    <w:div w:id="1670644247">
      <w:bodyDiv w:val="1"/>
      <w:marLeft w:val="0"/>
      <w:marRight w:val="0"/>
      <w:marTop w:val="0"/>
      <w:marBottom w:val="0"/>
      <w:divBdr>
        <w:top w:val="none" w:sz="0" w:space="0" w:color="auto"/>
        <w:left w:val="none" w:sz="0" w:space="0" w:color="auto"/>
        <w:bottom w:val="none" w:sz="0" w:space="0" w:color="auto"/>
        <w:right w:val="none" w:sz="0" w:space="0" w:color="auto"/>
      </w:divBdr>
    </w:div>
    <w:div w:id="1671638926">
      <w:bodyDiv w:val="1"/>
      <w:marLeft w:val="0"/>
      <w:marRight w:val="0"/>
      <w:marTop w:val="0"/>
      <w:marBottom w:val="0"/>
      <w:divBdr>
        <w:top w:val="none" w:sz="0" w:space="0" w:color="auto"/>
        <w:left w:val="none" w:sz="0" w:space="0" w:color="auto"/>
        <w:bottom w:val="none" w:sz="0" w:space="0" w:color="auto"/>
        <w:right w:val="none" w:sz="0" w:space="0" w:color="auto"/>
      </w:divBdr>
    </w:div>
    <w:div w:id="1673607545">
      <w:bodyDiv w:val="1"/>
      <w:marLeft w:val="0"/>
      <w:marRight w:val="0"/>
      <w:marTop w:val="0"/>
      <w:marBottom w:val="0"/>
      <w:divBdr>
        <w:top w:val="none" w:sz="0" w:space="0" w:color="auto"/>
        <w:left w:val="none" w:sz="0" w:space="0" w:color="auto"/>
        <w:bottom w:val="none" w:sz="0" w:space="0" w:color="auto"/>
        <w:right w:val="none" w:sz="0" w:space="0" w:color="auto"/>
      </w:divBdr>
    </w:div>
    <w:div w:id="1681854525">
      <w:bodyDiv w:val="1"/>
      <w:marLeft w:val="0"/>
      <w:marRight w:val="0"/>
      <w:marTop w:val="0"/>
      <w:marBottom w:val="0"/>
      <w:divBdr>
        <w:top w:val="none" w:sz="0" w:space="0" w:color="auto"/>
        <w:left w:val="none" w:sz="0" w:space="0" w:color="auto"/>
        <w:bottom w:val="none" w:sz="0" w:space="0" w:color="auto"/>
        <w:right w:val="none" w:sz="0" w:space="0" w:color="auto"/>
      </w:divBdr>
    </w:div>
    <w:div w:id="1703087503">
      <w:bodyDiv w:val="1"/>
      <w:marLeft w:val="0"/>
      <w:marRight w:val="0"/>
      <w:marTop w:val="0"/>
      <w:marBottom w:val="0"/>
      <w:divBdr>
        <w:top w:val="none" w:sz="0" w:space="0" w:color="auto"/>
        <w:left w:val="none" w:sz="0" w:space="0" w:color="auto"/>
        <w:bottom w:val="none" w:sz="0" w:space="0" w:color="auto"/>
        <w:right w:val="none" w:sz="0" w:space="0" w:color="auto"/>
      </w:divBdr>
    </w:div>
    <w:div w:id="1725788249">
      <w:bodyDiv w:val="1"/>
      <w:marLeft w:val="0"/>
      <w:marRight w:val="0"/>
      <w:marTop w:val="0"/>
      <w:marBottom w:val="0"/>
      <w:divBdr>
        <w:top w:val="none" w:sz="0" w:space="0" w:color="auto"/>
        <w:left w:val="none" w:sz="0" w:space="0" w:color="auto"/>
        <w:bottom w:val="none" w:sz="0" w:space="0" w:color="auto"/>
        <w:right w:val="none" w:sz="0" w:space="0" w:color="auto"/>
      </w:divBdr>
    </w:div>
    <w:div w:id="1732773107">
      <w:bodyDiv w:val="1"/>
      <w:marLeft w:val="0"/>
      <w:marRight w:val="0"/>
      <w:marTop w:val="0"/>
      <w:marBottom w:val="0"/>
      <w:divBdr>
        <w:top w:val="none" w:sz="0" w:space="0" w:color="auto"/>
        <w:left w:val="none" w:sz="0" w:space="0" w:color="auto"/>
        <w:bottom w:val="none" w:sz="0" w:space="0" w:color="auto"/>
        <w:right w:val="none" w:sz="0" w:space="0" w:color="auto"/>
      </w:divBdr>
    </w:div>
    <w:div w:id="1733194851">
      <w:bodyDiv w:val="1"/>
      <w:marLeft w:val="0"/>
      <w:marRight w:val="0"/>
      <w:marTop w:val="0"/>
      <w:marBottom w:val="0"/>
      <w:divBdr>
        <w:top w:val="none" w:sz="0" w:space="0" w:color="auto"/>
        <w:left w:val="none" w:sz="0" w:space="0" w:color="auto"/>
        <w:bottom w:val="none" w:sz="0" w:space="0" w:color="auto"/>
        <w:right w:val="none" w:sz="0" w:space="0" w:color="auto"/>
      </w:divBdr>
    </w:div>
    <w:div w:id="1753812474">
      <w:bodyDiv w:val="1"/>
      <w:marLeft w:val="0"/>
      <w:marRight w:val="0"/>
      <w:marTop w:val="0"/>
      <w:marBottom w:val="0"/>
      <w:divBdr>
        <w:top w:val="none" w:sz="0" w:space="0" w:color="auto"/>
        <w:left w:val="none" w:sz="0" w:space="0" w:color="auto"/>
        <w:bottom w:val="none" w:sz="0" w:space="0" w:color="auto"/>
        <w:right w:val="none" w:sz="0" w:space="0" w:color="auto"/>
      </w:divBdr>
    </w:div>
    <w:div w:id="1769692034">
      <w:bodyDiv w:val="1"/>
      <w:marLeft w:val="0"/>
      <w:marRight w:val="0"/>
      <w:marTop w:val="0"/>
      <w:marBottom w:val="0"/>
      <w:divBdr>
        <w:top w:val="none" w:sz="0" w:space="0" w:color="auto"/>
        <w:left w:val="none" w:sz="0" w:space="0" w:color="auto"/>
        <w:bottom w:val="none" w:sz="0" w:space="0" w:color="auto"/>
        <w:right w:val="none" w:sz="0" w:space="0" w:color="auto"/>
      </w:divBdr>
    </w:div>
    <w:div w:id="1777867307">
      <w:bodyDiv w:val="1"/>
      <w:marLeft w:val="0"/>
      <w:marRight w:val="0"/>
      <w:marTop w:val="0"/>
      <w:marBottom w:val="0"/>
      <w:divBdr>
        <w:top w:val="none" w:sz="0" w:space="0" w:color="auto"/>
        <w:left w:val="none" w:sz="0" w:space="0" w:color="auto"/>
        <w:bottom w:val="none" w:sz="0" w:space="0" w:color="auto"/>
        <w:right w:val="none" w:sz="0" w:space="0" w:color="auto"/>
      </w:divBdr>
    </w:div>
    <w:div w:id="1782995992">
      <w:bodyDiv w:val="1"/>
      <w:marLeft w:val="0"/>
      <w:marRight w:val="0"/>
      <w:marTop w:val="0"/>
      <w:marBottom w:val="0"/>
      <w:divBdr>
        <w:top w:val="none" w:sz="0" w:space="0" w:color="auto"/>
        <w:left w:val="none" w:sz="0" w:space="0" w:color="auto"/>
        <w:bottom w:val="none" w:sz="0" w:space="0" w:color="auto"/>
        <w:right w:val="none" w:sz="0" w:space="0" w:color="auto"/>
      </w:divBdr>
    </w:div>
    <w:div w:id="1796289411">
      <w:bodyDiv w:val="1"/>
      <w:marLeft w:val="0"/>
      <w:marRight w:val="0"/>
      <w:marTop w:val="0"/>
      <w:marBottom w:val="0"/>
      <w:divBdr>
        <w:top w:val="none" w:sz="0" w:space="0" w:color="auto"/>
        <w:left w:val="none" w:sz="0" w:space="0" w:color="auto"/>
        <w:bottom w:val="none" w:sz="0" w:space="0" w:color="auto"/>
        <w:right w:val="none" w:sz="0" w:space="0" w:color="auto"/>
      </w:divBdr>
    </w:div>
    <w:div w:id="1814516426">
      <w:bodyDiv w:val="1"/>
      <w:marLeft w:val="0"/>
      <w:marRight w:val="0"/>
      <w:marTop w:val="0"/>
      <w:marBottom w:val="0"/>
      <w:divBdr>
        <w:top w:val="none" w:sz="0" w:space="0" w:color="auto"/>
        <w:left w:val="none" w:sz="0" w:space="0" w:color="auto"/>
        <w:bottom w:val="none" w:sz="0" w:space="0" w:color="auto"/>
        <w:right w:val="none" w:sz="0" w:space="0" w:color="auto"/>
      </w:divBdr>
    </w:div>
    <w:div w:id="1835103469">
      <w:bodyDiv w:val="1"/>
      <w:marLeft w:val="0"/>
      <w:marRight w:val="0"/>
      <w:marTop w:val="0"/>
      <w:marBottom w:val="0"/>
      <w:divBdr>
        <w:top w:val="none" w:sz="0" w:space="0" w:color="auto"/>
        <w:left w:val="none" w:sz="0" w:space="0" w:color="auto"/>
        <w:bottom w:val="none" w:sz="0" w:space="0" w:color="auto"/>
        <w:right w:val="none" w:sz="0" w:space="0" w:color="auto"/>
      </w:divBdr>
      <w:divsChild>
        <w:div w:id="920599095">
          <w:marLeft w:val="0"/>
          <w:marRight w:val="0"/>
          <w:marTop w:val="0"/>
          <w:marBottom w:val="0"/>
          <w:divBdr>
            <w:top w:val="none" w:sz="0" w:space="0" w:color="auto"/>
            <w:left w:val="none" w:sz="0" w:space="0" w:color="auto"/>
            <w:bottom w:val="none" w:sz="0" w:space="0" w:color="auto"/>
            <w:right w:val="none" w:sz="0" w:space="0" w:color="auto"/>
          </w:divBdr>
        </w:div>
        <w:div w:id="1998337601">
          <w:marLeft w:val="0"/>
          <w:marRight w:val="0"/>
          <w:marTop w:val="0"/>
          <w:marBottom w:val="0"/>
          <w:divBdr>
            <w:top w:val="none" w:sz="0" w:space="0" w:color="auto"/>
            <w:left w:val="none" w:sz="0" w:space="0" w:color="auto"/>
            <w:bottom w:val="none" w:sz="0" w:space="0" w:color="auto"/>
            <w:right w:val="none" w:sz="0" w:space="0" w:color="auto"/>
          </w:divBdr>
        </w:div>
        <w:div w:id="1758745222">
          <w:marLeft w:val="0"/>
          <w:marRight w:val="0"/>
          <w:marTop w:val="0"/>
          <w:marBottom w:val="0"/>
          <w:divBdr>
            <w:top w:val="none" w:sz="0" w:space="0" w:color="auto"/>
            <w:left w:val="none" w:sz="0" w:space="0" w:color="auto"/>
            <w:bottom w:val="none" w:sz="0" w:space="0" w:color="auto"/>
            <w:right w:val="none" w:sz="0" w:space="0" w:color="auto"/>
          </w:divBdr>
        </w:div>
      </w:divsChild>
    </w:div>
    <w:div w:id="1845851928">
      <w:bodyDiv w:val="1"/>
      <w:marLeft w:val="0"/>
      <w:marRight w:val="0"/>
      <w:marTop w:val="0"/>
      <w:marBottom w:val="0"/>
      <w:divBdr>
        <w:top w:val="none" w:sz="0" w:space="0" w:color="auto"/>
        <w:left w:val="none" w:sz="0" w:space="0" w:color="auto"/>
        <w:bottom w:val="none" w:sz="0" w:space="0" w:color="auto"/>
        <w:right w:val="none" w:sz="0" w:space="0" w:color="auto"/>
      </w:divBdr>
    </w:div>
    <w:div w:id="1876041383">
      <w:bodyDiv w:val="1"/>
      <w:marLeft w:val="0"/>
      <w:marRight w:val="0"/>
      <w:marTop w:val="0"/>
      <w:marBottom w:val="0"/>
      <w:divBdr>
        <w:top w:val="none" w:sz="0" w:space="0" w:color="auto"/>
        <w:left w:val="none" w:sz="0" w:space="0" w:color="auto"/>
        <w:bottom w:val="none" w:sz="0" w:space="0" w:color="auto"/>
        <w:right w:val="none" w:sz="0" w:space="0" w:color="auto"/>
      </w:divBdr>
    </w:div>
    <w:div w:id="1886208700">
      <w:bodyDiv w:val="1"/>
      <w:marLeft w:val="0"/>
      <w:marRight w:val="0"/>
      <w:marTop w:val="0"/>
      <w:marBottom w:val="0"/>
      <w:divBdr>
        <w:top w:val="none" w:sz="0" w:space="0" w:color="auto"/>
        <w:left w:val="none" w:sz="0" w:space="0" w:color="auto"/>
        <w:bottom w:val="none" w:sz="0" w:space="0" w:color="auto"/>
        <w:right w:val="none" w:sz="0" w:space="0" w:color="auto"/>
      </w:divBdr>
      <w:divsChild>
        <w:div w:id="624578583">
          <w:marLeft w:val="0"/>
          <w:marRight w:val="0"/>
          <w:marTop w:val="0"/>
          <w:marBottom w:val="0"/>
          <w:divBdr>
            <w:top w:val="none" w:sz="0" w:space="0" w:color="auto"/>
            <w:left w:val="none" w:sz="0" w:space="0" w:color="auto"/>
            <w:bottom w:val="none" w:sz="0" w:space="0" w:color="auto"/>
            <w:right w:val="none" w:sz="0" w:space="0" w:color="auto"/>
          </w:divBdr>
        </w:div>
        <w:div w:id="847909872">
          <w:marLeft w:val="0"/>
          <w:marRight w:val="0"/>
          <w:marTop w:val="0"/>
          <w:marBottom w:val="0"/>
          <w:divBdr>
            <w:top w:val="none" w:sz="0" w:space="0" w:color="auto"/>
            <w:left w:val="none" w:sz="0" w:space="0" w:color="auto"/>
            <w:bottom w:val="none" w:sz="0" w:space="0" w:color="auto"/>
            <w:right w:val="none" w:sz="0" w:space="0" w:color="auto"/>
          </w:divBdr>
        </w:div>
        <w:div w:id="1554341841">
          <w:marLeft w:val="0"/>
          <w:marRight w:val="0"/>
          <w:marTop w:val="0"/>
          <w:marBottom w:val="0"/>
          <w:divBdr>
            <w:top w:val="none" w:sz="0" w:space="0" w:color="auto"/>
            <w:left w:val="none" w:sz="0" w:space="0" w:color="auto"/>
            <w:bottom w:val="none" w:sz="0" w:space="0" w:color="auto"/>
            <w:right w:val="none" w:sz="0" w:space="0" w:color="auto"/>
          </w:divBdr>
        </w:div>
      </w:divsChild>
    </w:div>
    <w:div w:id="1910267792">
      <w:bodyDiv w:val="1"/>
      <w:marLeft w:val="0"/>
      <w:marRight w:val="0"/>
      <w:marTop w:val="0"/>
      <w:marBottom w:val="0"/>
      <w:divBdr>
        <w:top w:val="none" w:sz="0" w:space="0" w:color="auto"/>
        <w:left w:val="none" w:sz="0" w:space="0" w:color="auto"/>
        <w:bottom w:val="none" w:sz="0" w:space="0" w:color="auto"/>
        <w:right w:val="none" w:sz="0" w:space="0" w:color="auto"/>
      </w:divBdr>
    </w:div>
    <w:div w:id="1912546650">
      <w:bodyDiv w:val="1"/>
      <w:marLeft w:val="0"/>
      <w:marRight w:val="0"/>
      <w:marTop w:val="0"/>
      <w:marBottom w:val="0"/>
      <w:divBdr>
        <w:top w:val="none" w:sz="0" w:space="0" w:color="auto"/>
        <w:left w:val="none" w:sz="0" w:space="0" w:color="auto"/>
        <w:bottom w:val="none" w:sz="0" w:space="0" w:color="auto"/>
        <w:right w:val="none" w:sz="0" w:space="0" w:color="auto"/>
      </w:divBdr>
    </w:div>
    <w:div w:id="1918241806">
      <w:bodyDiv w:val="1"/>
      <w:marLeft w:val="0"/>
      <w:marRight w:val="0"/>
      <w:marTop w:val="0"/>
      <w:marBottom w:val="0"/>
      <w:divBdr>
        <w:top w:val="none" w:sz="0" w:space="0" w:color="auto"/>
        <w:left w:val="none" w:sz="0" w:space="0" w:color="auto"/>
        <w:bottom w:val="none" w:sz="0" w:space="0" w:color="auto"/>
        <w:right w:val="none" w:sz="0" w:space="0" w:color="auto"/>
      </w:divBdr>
    </w:div>
    <w:div w:id="1926568441">
      <w:bodyDiv w:val="1"/>
      <w:marLeft w:val="0"/>
      <w:marRight w:val="0"/>
      <w:marTop w:val="0"/>
      <w:marBottom w:val="0"/>
      <w:divBdr>
        <w:top w:val="none" w:sz="0" w:space="0" w:color="auto"/>
        <w:left w:val="none" w:sz="0" w:space="0" w:color="auto"/>
        <w:bottom w:val="none" w:sz="0" w:space="0" w:color="auto"/>
        <w:right w:val="none" w:sz="0" w:space="0" w:color="auto"/>
      </w:divBdr>
    </w:div>
    <w:div w:id="1930699454">
      <w:bodyDiv w:val="1"/>
      <w:marLeft w:val="0"/>
      <w:marRight w:val="0"/>
      <w:marTop w:val="0"/>
      <w:marBottom w:val="0"/>
      <w:divBdr>
        <w:top w:val="none" w:sz="0" w:space="0" w:color="auto"/>
        <w:left w:val="none" w:sz="0" w:space="0" w:color="auto"/>
        <w:bottom w:val="none" w:sz="0" w:space="0" w:color="auto"/>
        <w:right w:val="none" w:sz="0" w:space="0" w:color="auto"/>
      </w:divBdr>
    </w:div>
    <w:div w:id="1939365232">
      <w:bodyDiv w:val="1"/>
      <w:marLeft w:val="0"/>
      <w:marRight w:val="0"/>
      <w:marTop w:val="0"/>
      <w:marBottom w:val="0"/>
      <w:divBdr>
        <w:top w:val="none" w:sz="0" w:space="0" w:color="auto"/>
        <w:left w:val="none" w:sz="0" w:space="0" w:color="auto"/>
        <w:bottom w:val="none" w:sz="0" w:space="0" w:color="auto"/>
        <w:right w:val="none" w:sz="0" w:space="0" w:color="auto"/>
      </w:divBdr>
    </w:div>
    <w:div w:id="1943150104">
      <w:bodyDiv w:val="1"/>
      <w:marLeft w:val="0"/>
      <w:marRight w:val="0"/>
      <w:marTop w:val="0"/>
      <w:marBottom w:val="0"/>
      <w:divBdr>
        <w:top w:val="none" w:sz="0" w:space="0" w:color="auto"/>
        <w:left w:val="none" w:sz="0" w:space="0" w:color="auto"/>
        <w:bottom w:val="none" w:sz="0" w:space="0" w:color="auto"/>
        <w:right w:val="none" w:sz="0" w:space="0" w:color="auto"/>
      </w:divBdr>
    </w:div>
    <w:div w:id="1981880418">
      <w:bodyDiv w:val="1"/>
      <w:marLeft w:val="0"/>
      <w:marRight w:val="0"/>
      <w:marTop w:val="0"/>
      <w:marBottom w:val="0"/>
      <w:divBdr>
        <w:top w:val="none" w:sz="0" w:space="0" w:color="auto"/>
        <w:left w:val="none" w:sz="0" w:space="0" w:color="auto"/>
        <w:bottom w:val="none" w:sz="0" w:space="0" w:color="auto"/>
        <w:right w:val="none" w:sz="0" w:space="0" w:color="auto"/>
      </w:divBdr>
    </w:div>
    <w:div w:id="1989822765">
      <w:bodyDiv w:val="1"/>
      <w:marLeft w:val="0"/>
      <w:marRight w:val="0"/>
      <w:marTop w:val="0"/>
      <w:marBottom w:val="0"/>
      <w:divBdr>
        <w:top w:val="none" w:sz="0" w:space="0" w:color="auto"/>
        <w:left w:val="none" w:sz="0" w:space="0" w:color="auto"/>
        <w:bottom w:val="none" w:sz="0" w:space="0" w:color="auto"/>
        <w:right w:val="none" w:sz="0" w:space="0" w:color="auto"/>
      </w:divBdr>
    </w:div>
    <w:div w:id="1991012005">
      <w:bodyDiv w:val="1"/>
      <w:marLeft w:val="0"/>
      <w:marRight w:val="0"/>
      <w:marTop w:val="0"/>
      <w:marBottom w:val="0"/>
      <w:divBdr>
        <w:top w:val="none" w:sz="0" w:space="0" w:color="auto"/>
        <w:left w:val="none" w:sz="0" w:space="0" w:color="auto"/>
        <w:bottom w:val="none" w:sz="0" w:space="0" w:color="auto"/>
        <w:right w:val="none" w:sz="0" w:space="0" w:color="auto"/>
      </w:divBdr>
    </w:div>
    <w:div w:id="2000620712">
      <w:bodyDiv w:val="1"/>
      <w:marLeft w:val="0"/>
      <w:marRight w:val="0"/>
      <w:marTop w:val="0"/>
      <w:marBottom w:val="0"/>
      <w:divBdr>
        <w:top w:val="none" w:sz="0" w:space="0" w:color="auto"/>
        <w:left w:val="none" w:sz="0" w:space="0" w:color="auto"/>
        <w:bottom w:val="none" w:sz="0" w:space="0" w:color="auto"/>
        <w:right w:val="none" w:sz="0" w:space="0" w:color="auto"/>
      </w:divBdr>
    </w:div>
    <w:div w:id="2013801353">
      <w:bodyDiv w:val="1"/>
      <w:marLeft w:val="0"/>
      <w:marRight w:val="0"/>
      <w:marTop w:val="0"/>
      <w:marBottom w:val="0"/>
      <w:divBdr>
        <w:top w:val="none" w:sz="0" w:space="0" w:color="auto"/>
        <w:left w:val="none" w:sz="0" w:space="0" w:color="auto"/>
        <w:bottom w:val="none" w:sz="0" w:space="0" w:color="auto"/>
        <w:right w:val="none" w:sz="0" w:space="0" w:color="auto"/>
      </w:divBdr>
    </w:div>
    <w:div w:id="2017345392">
      <w:bodyDiv w:val="1"/>
      <w:marLeft w:val="0"/>
      <w:marRight w:val="0"/>
      <w:marTop w:val="0"/>
      <w:marBottom w:val="0"/>
      <w:divBdr>
        <w:top w:val="none" w:sz="0" w:space="0" w:color="auto"/>
        <w:left w:val="none" w:sz="0" w:space="0" w:color="auto"/>
        <w:bottom w:val="none" w:sz="0" w:space="0" w:color="auto"/>
        <w:right w:val="none" w:sz="0" w:space="0" w:color="auto"/>
      </w:divBdr>
    </w:div>
    <w:div w:id="2070615302">
      <w:bodyDiv w:val="1"/>
      <w:marLeft w:val="0"/>
      <w:marRight w:val="0"/>
      <w:marTop w:val="0"/>
      <w:marBottom w:val="0"/>
      <w:divBdr>
        <w:top w:val="none" w:sz="0" w:space="0" w:color="auto"/>
        <w:left w:val="none" w:sz="0" w:space="0" w:color="auto"/>
        <w:bottom w:val="none" w:sz="0" w:space="0" w:color="auto"/>
        <w:right w:val="none" w:sz="0" w:space="0" w:color="auto"/>
      </w:divBdr>
    </w:div>
    <w:div w:id="2074502741">
      <w:bodyDiv w:val="1"/>
      <w:marLeft w:val="0"/>
      <w:marRight w:val="0"/>
      <w:marTop w:val="0"/>
      <w:marBottom w:val="0"/>
      <w:divBdr>
        <w:top w:val="none" w:sz="0" w:space="0" w:color="auto"/>
        <w:left w:val="none" w:sz="0" w:space="0" w:color="auto"/>
        <w:bottom w:val="none" w:sz="0" w:space="0" w:color="auto"/>
        <w:right w:val="none" w:sz="0" w:space="0" w:color="auto"/>
      </w:divBdr>
    </w:div>
    <w:div w:id="2098676074">
      <w:bodyDiv w:val="1"/>
      <w:marLeft w:val="0"/>
      <w:marRight w:val="0"/>
      <w:marTop w:val="0"/>
      <w:marBottom w:val="0"/>
      <w:divBdr>
        <w:top w:val="none" w:sz="0" w:space="0" w:color="auto"/>
        <w:left w:val="none" w:sz="0" w:space="0" w:color="auto"/>
        <w:bottom w:val="none" w:sz="0" w:space="0" w:color="auto"/>
        <w:right w:val="none" w:sz="0" w:space="0" w:color="auto"/>
      </w:divBdr>
      <w:divsChild>
        <w:div w:id="267007153">
          <w:marLeft w:val="0"/>
          <w:marRight w:val="0"/>
          <w:marTop w:val="0"/>
          <w:marBottom w:val="0"/>
          <w:divBdr>
            <w:top w:val="none" w:sz="0" w:space="0" w:color="auto"/>
            <w:left w:val="none" w:sz="0" w:space="0" w:color="auto"/>
            <w:bottom w:val="none" w:sz="0" w:space="0" w:color="auto"/>
            <w:right w:val="none" w:sz="0" w:space="0" w:color="auto"/>
          </w:divBdr>
        </w:div>
        <w:div w:id="236674982">
          <w:marLeft w:val="0"/>
          <w:marRight w:val="0"/>
          <w:marTop w:val="0"/>
          <w:marBottom w:val="0"/>
          <w:divBdr>
            <w:top w:val="none" w:sz="0" w:space="0" w:color="auto"/>
            <w:left w:val="none" w:sz="0" w:space="0" w:color="auto"/>
            <w:bottom w:val="none" w:sz="0" w:space="0" w:color="auto"/>
            <w:right w:val="none" w:sz="0" w:space="0" w:color="auto"/>
          </w:divBdr>
        </w:div>
      </w:divsChild>
    </w:div>
    <w:div w:id="2107845844">
      <w:bodyDiv w:val="1"/>
      <w:marLeft w:val="0"/>
      <w:marRight w:val="0"/>
      <w:marTop w:val="0"/>
      <w:marBottom w:val="0"/>
      <w:divBdr>
        <w:top w:val="none" w:sz="0" w:space="0" w:color="auto"/>
        <w:left w:val="none" w:sz="0" w:space="0" w:color="auto"/>
        <w:bottom w:val="none" w:sz="0" w:space="0" w:color="auto"/>
        <w:right w:val="none" w:sz="0" w:space="0" w:color="auto"/>
      </w:divBdr>
    </w:div>
    <w:div w:id="2117023147">
      <w:bodyDiv w:val="1"/>
      <w:marLeft w:val="0"/>
      <w:marRight w:val="0"/>
      <w:marTop w:val="0"/>
      <w:marBottom w:val="0"/>
      <w:divBdr>
        <w:top w:val="none" w:sz="0" w:space="0" w:color="auto"/>
        <w:left w:val="none" w:sz="0" w:space="0" w:color="auto"/>
        <w:bottom w:val="none" w:sz="0" w:space="0" w:color="auto"/>
        <w:right w:val="none" w:sz="0" w:space="0" w:color="auto"/>
      </w:divBdr>
    </w:div>
    <w:div w:id="21252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736874/" TargetMode="External"/><Relationship Id="rId117"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yperlink" Target="http://base.garant.ru/70736874/" TargetMode="External"/><Relationship Id="rId84" Type="http://schemas.openxmlformats.org/officeDocument/2006/relationships/hyperlink" Target="http://base.garant.ru/70736874/" TargetMode="External"/><Relationship Id="rId89" Type="http://schemas.openxmlformats.org/officeDocument/2006/relationships/hyperlink" Target="http://base.garant.ru/70736874/" TargetMode="External"/><Relationship Id="rId112" Type="http://schemas.openxmlformats.org/officeDocument/2006/relationships/hyperlink" Target="http://base.garant.ru/70736874/" TargetMode="External"/><Relationship Id="rId133" Type="http://schemas.openxmlformats.org/officeDocument/2006/relationships/hyperlink" Target="http://base.garant.ru/70736874/" TargetMode="External"/><Relationship Id="rId138" Type="http://schemas.openxmlformats.org/officeDocument/2006/relationships/hyperlink" Target="http://base.garant.ru/70736874/" TargetMode="External"/><Relationship Id="rId154" Type="http://schemas.openxmlformats.org/officeDocument/2006/relationships/theme" Target="theme/theme1.xml"/><Relationship Id="rId16" Type="http://schemas.openxmlformats.org/officeDocument/2006/relationships/hyperlink" Target="http://base.garant.ru/70736874/" TargetMode="External"/><Relationship Id="rId107" Type="http://schemas.openxmlformats.org/officeDocument/2006/relationships/hyperlink" Target="http://base.garant.ru/70736874/" TargetMode="External"/><Relationship Id="rId11" Type="http://schemas.openxmlformats.org/officeDocument/2006/relationships/hyperlink" Target="http://base.garant.ru/70736874/" TargetMode="External"/><Relationship Id="rId32" Type="http://schemas.openxmlformats.org/officeDocument/2006/relationships/hyperlink" Target="http://base.garant.ru/70736874/" TargetMode="External"/><Relationship Id="rId37"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74" Type="http://schemas.openxmlformats.org/officeDocument/2006/relationships/hyperlink" Target="http://base.garant.ru/70736874/" TargetMode="External"/><Relationship Id="rId79" Type="http://schemas.openxmlformats.org/officeDocument/2006/relationships/hyperlink" Target="http://base.garant.ru/70736874/" TargetMode="External"/><Relationship Id="rId102" Type="http://schemas.openxmlformats.org/officeDocument/2006/relationships/hyperlink" Target="http://base.garant.ru/70736874/" TargetMode="External"/><Relationship Id="rId123" Type="http://schemas.openxmlformats.org/officeDocument/2006/relationships/hyperlink" Target="http://base.garant.ru/70736874/" TargetMode="External"/><Relationship Id="rId128" Type="http://schemas.openxmlformats.org/officeDocument/2006/relationships/hyperlink" Target="http://base.garant.ru/70736874/" TargetMode="External"/><Relationship Id="rId144" Type="http://schemas.openxmlformats.org/officeDocument/2006/relationships/hyperlink" Target="http://base.garant.ru/70736874/" TargetMode="External"/><Relationship Id="rId149"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base.garant.ru/70736874/" TargetMode="External"/><Relationship Id="rId95"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yperlink" Target="http://base.garant.ru/70736874/" TargetMode="External"/><Relationship Id="rId113" Type="http://schemas.openxmlformats.org/officeDocument/2006/relationships/hyperlink" Target="http://base.garant.ru/70736874/" TargetMode="External"/><Relationship Id="rId118" Type="http://schemas.openxmlformats.org/officeDocument/2006/relationships/hyperlink" Target="http://base.garant.ru/70736874/" TargetMode="External"/><Relationship Id="rId134" Type="http://schemas.openxmlformats.org/officeDocument/2006/relationships/hyperlink" Target="http://base.garant.ru/70736874/" TargetMode="External"/><Relationship Id="rId139" Type="http://schemas.openxmlformats.org/officeDocument/2006/relationships/hyperlink" Target="http://base.garant.ru/70736874/" TargetMode="External"/><Relationship Id="rId80" Type="http://schemas.openxmlformats.org/officeDocument/2006/relationships/hyperlink" Target="http://base.garant.ru/70736874/" TargetMode="External"/><Relationship Id="rId85" Type="http://schemas.openxmlformats.org/officeDocument/2006/relationships/hyperlink" Target="http://base.garant.ru/70736874/" TargetMode="External"/><Relationship Id="rId150" Type="http://schemas.openxmlformats.org/officeDocument/2006/relationships/header" Target="header2.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hyperlink" Target="http://base.garant.ru/70736874/" TargetMode="Externa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103" Type="http://schemas.openxmlformats.org/officeDocument/2006/relationships/hyperlink" Target="http://base.garant.ru/70736874/" TargetMode="External"/><Relationship Id="rId108" Type="http://schemas.openxmlformats.org/officeDocument/2006/relationships/hyperlink" Target="http://base.garant.ru/70736874/" TargetMode="External"/><Relationship Id="rId116" Type="http://schemas.openxmlformats.org/officeDocument/2006/relationships/hyperlink" Target="http://base.garant.ru/70736874/" TargetMode="External"/><Relationship Id="rId124" Type="http://schemas.openxmlformats.org/officeDocument/2006/relationships/hyperlink" Target="http://base.garant.ru/70736874/" TargetMode="External"/><Relationship Id="rId129" Type="http://schemas.openxmlformats.org/officeDocument/2006/relationships/hyperlink" Target="http://base.garant.ru/70736874/" TargetMode="External"/><Relationship Id="rId137"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hyperlink" Target="http://base.garant.ru/70736874/" TargetMode="External"/><Relationship Id="rId75" Type="http://schemas.openxmlformats.org/officeDocument/2006/relationships/hyperlink" Target="http://base.garant.ru/70736874/" TargetMode="External"/><Relationship Id="rId83" Type="http://schemas.openxmlformats.org/officeDocument/2006/relationships/hyperlink" Target="http://base.garant.ru/70736874/" TargetMode="External"/><Relationship Id="rId88" Type="http://schemas.openxmlformats.org/officeDocument/2006/relationships/hyperlink" Target="http://base.garant.ru/70736874/" TargetMode="External"/><Relationship Id="rId91" Type="http://schemas.openxmlformats.org/officeDocument/2006/relationships/hyperlink" Target="http://base.garant.ru/70736874/" TargetMode="External"/><Relationship Id="rId96" Type="http://schemas.openxmlformats.org/officeDocument/2006/relationships/hyperlink" Target="http://base.garant.ru/70736874/" TargetMode="External"/><Relationship Id="rId111" Type="http://schemas.openxmlformats.org/officeDocument/2006/relationships/hyperlink" Target="http://base.garant.ru/70736874/" TargetMode="External"/><Relationship Id="rId132" Type="http://schemas.openxmlformats.org/officeDocument/2006/relationships/hyperlink" Target="http://base.garant.ru/70736874/" TargetMode="External"/><Relationship Id="rId140" Type="http://schemas.openxmlformats.org/officeDocument/2006/relationships/hyperlink" Target="http://base.garant.ru/70736874/" TargetMode="External"/><Relationship Id="rId145" Type="http://schemas.openxmlformats.org/officeDocument/2006/relationships/hyperlink" Target="http://base.garant.ru/70736874/"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106" Type="http://schemas.openxmlformats.org/officeDocument/2006/relationships/hyperlink" Target="http://base.garant.ru/70736874/" TargetMode="External"/><Relationship Id="rId114" Type="http://schemas.openxmlformats.org/officeDocument/2006/relationships/hyperlink" Target="http://base.garant.ru/70736874/" TargetMode="External"/><Relationship Id="rId119" Type="http://schemas.openxmlformats.org/officeDocument/2006/relationships/hyperlink" Target="http://base.garant.ru/70736874/" TargetMode="External"/><Relationship Id="rId127"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31" Type="http://schemas.openxmlformats.org/officeDocument/2006/relationships/hyperlink" Target="http://base.garant.ru/70736874/" TargetMode="Externa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hyperlink" Target="http://base.garant.ru/70736874/" TargetMode="External"/><Relationship Id="rId78" Type="http://schemas.openxmlformats.org/officeDocument/2006/relationships/hyperlink" Target="http://base.garant.ru/70736874/" TargetMode="External"/><Relationship Id="rId81" Type="http://schemas.openxmlformats.org/officeDocument/2006/relationships/hyperlink" Target="http://base.garant.ru/70736874/" TargetMode="External"/><Relationship Id="rId86" Type="http://schemas.openxmlformats.org/officeDocument/2006/relationships/hyperlink" Target="http://base.garant.ru/70736874/" TargetMode="External"/><Relationship Id="rId94" Type="http://schemas.openxmlformats.org/officeDocument/2006/relationships/hyperlink" Target="http://base.garant.ru/70736874/" TargetMode="External"/><Relationship Id="rId99" Type="http://schemas.openxmlformats.org/officeDocument/2006/relationships/hyperlink" Target="http://base.garant.ru/70736874/" TargetMode="External"/><Relationship Id="rId101" Type="http://schemas.openxmlformats.org/officeDocument/2006/relationships/hyperlink" Target="http://base.garant.ru/70736874/" TargetMode="External"/><Relationship Id="rId122" Type="http://schemas.openxmlformats.org/officeDocument/2006/relationships/hyperlink" Target="http://base.garant.ru/70736874/" TargetMode="External"/><Relationship Id="rId130" Type="http://schemas.openxmlformats.org/officeDocument/2006/relationships/hyperlink" Target="http://base.garant.ru/70736874/" TargetMode="External"/><Relationship Id="rId135" Type="http://schemas.openxmlformats.org/officeDocument/2006/relationships/hyperlink" Target="http://base.garant.ru/70736874/" TargetMode="External"/><Relationship Id="rId143" Type="http://schemas.openxmlformats.org/officeDocument/2006/relationships/hyperlink" Target="http://base.garant.ru/70736874/" TargetMode="External"/><Relationship Id="rId148" Type="http://schemas.openxmlformats.org/officeDocument/2006/relationships/hyperlink" Target="http://base.garant.ru/70736874/" TargetMode="External"/><Relationship Id="rId15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base.garant.ru/70736874/" TargetMode="External"/><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109"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76" Type="http://schemas.openxmlformats.org/officeDocument/2006/relationships/hyperlink" Target="http://base.garant.ru/70736874/" TargetMode="External"/><Relationship Id="rId97" Type="http://schemas.openxmlformats.org/officeDocument/2006/relationships/hyperlink" Target="http://base.garant.ru/70736874/" TargetMode="External"/><Relationship Id="rId104" Type="http://schemas.openxmlformats.org/officeDocument/2006/relationships/hyperlink" Target="http://base.garant.ru/70736874/" TargetMode="External"/><Relationship Id="rId120" Type="http://schemas.openxmlformats.org/officeDocument/2006/relationships/hyperlink" Target="http://base.garant.ru/70736874/" TargetMode="External"/><Relationship Id="rId125" Type="http://schemas.openxmlformats.org/officeDocument/2006/relationships/hyperlink" Target="http://base.garant.ru/70736874/" TargetMode="External"/><Relationship Id="rId141" Type="http://schemas.openxmlformats.org/officeDocument/2006/relationships/hyperlink" Target="http://base.garant.ru/70736874/" TargetMode="External"/><Relationship Id="rId146" Type="http://schemas.openxmlformats.org/officeDocument/2006/relationships/hyperlink" Target="http://base.garant.ru/70736874/" TargetMode="External"/><Relationship Id="rId7" Type="http://schemas.openxmlformats.org/officeDocument/2006/relationships/endnotes" Target="endnotes.xml"/><Relationship Id="rId71" Type="http://schemas.openxmlformats.org/officeDocument/2006/relationships/hyperlink" Target="http://base.garant.ru/70736874/" TargetMode="External"/><Relationship Id="rId92" Type="http://schemas.openxmlformats.org/officeDocument/2006/relationships/hyperlink" Target="http://base.garant.ru/70736874/" TargetMode="External"/><Relationship Id="rId2" Type="http://schemas.openxmlformats.org/officeDocument/2006/relationships/numbering" Target="numbering.xml"/><Relationship Id="rId29"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87" Type="http://schemas.openxmlformats.org/officeDocument/2006/relationships/hyperlink" Target="http://base.garant.ru/70736874/" TargetMode="External"/><Relationship Id="rId110" Type="http://schemas.openxmlformats.org/officeDocument/2006/relationships/hyperlink" Target="http://base.garant.ru/70736874/" TargetMode="External"/><Relationship Id="rId115" Type="http://schemas.openxmlformats.org/officeDocument/2006/relationships/hyperlink" Target="http://base.garant.ru/70736874/" TargetMode="External"/><Relationship Id="rId131" Type="http://schemas.openxmlformats.org/officeDocument/2006/relationships/hyperlink" Target="http://base.garant.ru/70736874/" TargetMode="External"/><Relationship Id="rId136" Type="http://schemas.openxmlformats.org/officeDocument/2006/relationships/hyperlink" Target="http://base.garant.ru/70736874/" TargetMode="External"/><Relationship Id="rId61" Type="http://schemas.openxmlformats.org/officeDocument/2006/relationships/hyperlink" Target="http://base.garant.ru/70736874/" TargetMode="External"/><Relationship Id="rId82" Type="http://schemas.openxmlformats.org/officeDocument/2006/relationships/hyperlink" Target="http://base.garant.ru/70736874/" TargetMode="External"/><Relationship Id="rId152" Type="http://schemas.openxmlformats.org/officeDocument/2006/relationships/footer" Target="footer1.xml"/><Relationship Id="rId1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30" Type="http://schemas.openxmlformats.org/officeDocument/2006/relationships/hyperlink" Target="http://base.garant.ru/70736874/" TargetMode="External"/><Relationship Id="rId35"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77" Type="http://schemas.openxmlformats.org/officeDocument/2006/relationships/hyperlink" Target="http://base.garant.ru/70736874/" TargetMode="External"/><Relationship Id="rId100" Type="http://schemas.openxmlformats.org/officeDocument/2006/relationships/hyperlink" Target="http://base.garant.ru/70736874/" TargetMode="External"/><Relationship Id="rId105" Type="http://schemas.openxmlformats.org/officeDocument/2006/relationships/hyperlink" Target="http://base.garant.ru/70736874/" TargetMode="External"/><Relationship Id="rId126" Type="http://schemas.openxmlformats.org/officeDocument/2006/relationships/hyperlink" Target="http://base.garant.ru/70736874/" TargetMode="External"/><Relationship Id="rId147" Type="http://schemas.openxmlformats.org/officeDocument/2006/relationships/hyperlink" Target="http://base.garant.ru/70736874/" TargetMode="External"/><Relationship Id="rId8" Type="http://schemas.openxmlformats.org/officeDocument/2006/relationships/image" Target="media/image1.jpeg"/><Relationship Id="rId51" Type="http://schemas.openxmlformats.org/officeDocument/2006/relationships/hyperlink" Target="http://base.garant.ru/70736874/" TargetMode="External"/><Relationship Id="rId72" Type="http://schemas.openxmlformats.org/officeDocument/2006/relationships/hyperlink" Target="http://base.garant.ru/70736874/" TargetMode="External"/><Relationship Id="rId93" Type="http://schemas.openxmlformats.org/officeDocument/2006/relationships/hyperlink" Target="http://base.garant.ru/70736874/" TargetMode="External"/><Relationship Id="rId98" Type="http://schemas.openxmlformats.org/officeDocument/2006/relationships/hyperlink" Target="http://base.garant.ru/70736874/" TargetMode="External"/><Relationship Id="rId121" Type="http://schemas.openxmlformats.org/officeDocument/2006/relationships/hyperlink" Target="http://base.garant.ru/70736874/" TargetMode="External"/><Relationship Id="rId142" Type="http://schemas.openxmlformats.org/officeDocument/2006/relationships/hyperlink" Target="http://base.garant.ru/7073687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28C47-68E5-4FF6-A889-53DBDA15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97</Pages>
  <Words>39019</Words>
  <Characters>222411</Characters>
  <Application>Microsoft Office Word</Application>
  <DocSecurity>0</DocSecurity>
  <Lines>1853</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4</cp:revision>
  <cp:lastPrinted>2017-08-01T13:30:00Z</cp:lastPrinted>
  <dcterms:created xsi:type="dcterms:W3CDTF">2017-02-21T13:02:00Z</dcterms:created>
  <dcterms:modified xsi:type="dcterms:W3CDTF">2017-08-03T07:04:00Z</dcterms:modified>
</cp:coreProperties>
</file>